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E5" w:rsidRPr="000071CA" w:rsidRDefault="008D48E5" w:rsidP="00231F9E">
      <w:pPr>
        <w:widowControl w:val="0"/>
        <w:suppressAutoHyphens/>
        <w:spacing w:after="0" w:line="240" w:lineRule="auto"/>
        <w:jc w:val="center"/>
        <w:rPr>
          <w:rFonts w:ascii="Times New Roman" w:hAnsi="Times New Roman"/>
          <w:bCs/>
          <w:kern w:val="2"/>
          <w:sz w:val="24"/>
          <w:szCs w:val="24"/>
        </w:rPr>
      </w:pPr>
      <w:r w:rsidRPr="000071CA">
        <w:rPr>
          <w:rFonts w:ascii="Times New Roman" w:hAnsi="Times New Roman"/>
          <w:bCs/>
          <w:kern w:val="2"/>
          <w:sz w:val="24"/>
          <w:szCs w:val="24"/>
        </w:rPr>
        <w:t>Частное профессиональное образовательное учреждение</w:t>
      </w:r>
    </w:p>
    <w:p w:rsidR="008D48E5" w:rsidRPr="000071CA" w:rsidRDefault="008D48E5" w:rsidP="00231F9E">
      <w:pPr>
        <w:widowControl w:val="0"/>
        <w:suppressAutoHyphens/>
        <w:spacing w:after="0" w:line="240" w:lineRule="auto"/>
        <w:jc w:val="center"/>
        <w:rPr>
          <w:rFonts w:ascii="Times New Roman" w:hAnsi="Times New Roman"/>
          <w:bCs/>
          <w:kern w:val="2"/>
          <w:sz w:val="28"/>
          <w:szCs w:val="28"/>
        </w:rPr>
      </w:pPr>
      <w:r w:rsidRPr="000071CA">
        <w:rPr>
          <w:rFonts w:ascii="Times New Roman" w:hAnsi="Times New Roman"/>
          <w:bCs/>
          <w:kern w:val="2"/>
          <w:sz w:val="28"/>
          <w:szCs w:val="28"/>
        </w:rPr>
        <w:t>«СЕВЕРО-КАВКАЗСКИЙ КОЛЛЕДЖ ИННОВАЦИОННЫХ ТЕХНОЛОГИЙ»</w:t>
      </w:r>
    </w:p>
    <w:p w:rsidR="008D48E5" w:rsidRPr="000071CA" w:rsidRDefault="008D48E5" w:rsidP="00231F9E">
      <w:pPr>
        <w:widowControl w:val="0"/>
        <w:suppressAutoHyphens/>
        <w:spacing w:after="0" w:line="240" w:lineRule="auto"/>
        <w:jc w:val="center"/>
        <w:rPr>
          <w:rFonts w:ascii="Times New Roman" w:hAnsi="Times New Roman"/>
          <w:bCs/>
          <w:kern w:val="2"/>
          <w:sz w:val="28"/>
          <w:szCs w:val="28"/>
        </w:rPr>
      </w:pPr>
    </w:p>
    <w:tbl>
      <w:tblPr>
        <w:tblW w:w="10008" w:type="dxa"/>
        <w:tblLook w:val="00A0"/>
      </w:tblPr>
      <w:tblGrid>
        <w:gridCol w:w="3528"/>
        <w:gridCol w:w="3817"/>
        <w:gridCol w:w="2663"/>
      </w:tblGrid>
      <w:tr w:rsidR="008D48E5" w:rsidRPr="003B5E13" w:rsidTr="006835AF">
        <w:trPr>
          <w:trHeight w:val="1126"/>
        </w:trPr>
        <w:tc>
          <w:tcPr>
            <w:tcW w:w="3528" w:type="dxa"/>
          </w:tcPr>
          <w:p w:rsidR="008D48E5" w:rsidRPr="000071CA" w:rsidRDefault="008D48E5" w:rsidP="0015781B">
            <w:pPr>
              <w:widowControl w:val="0"/>
              <w:tabs>
                <w:tab w:val="left" w:pos="266"/>
              </w:tabs>
              <w:suppressAutoHyphens/>
              <w:spacing w:after="0" w:line="240" w:lineRule="auto"/>
              <w:rPr>
                <w:rFonts w:ascii="Times New Roman" w:hAnsi="Times New Roman"/>
                <w:kern w:val="2"/>
                <w:sz w:val="24"/>
                <w:szCs w:val="24"/>
                <w:lang w:eastAsia="ar-SA"/>
              </w:rPr>
            </w:pPr>
            <w:r w:rsidRPr="000071CA">
              <w:rPr>
                <w:rFonts w:ascii="Times New Roman" w:hAnsi="Times New Roman"/>
                <w:kern w:val="2"/>
                <w:sz w:val="24"/>
                <w:szCs w:val="24"/>
                <w:lang w:eastAsia="ar-SA"/>
              </w:rPr>
              <w:t xml:space="preserve">Рассмотрена и утверждена </w:t>
            </w:r>
          </w:p>
          <w:p w:rsidR="008D48E5" w:rsidRPr="000071CA" w:rsidRDefault="008D48E5" w:rsidP="0015781B">
            <w:pPr>
              <w:widowControl w:val="0"/>
              <w:tabs>
                <w:tab w:val="left" w:pos="266"/>
              </w:tabs>
              <w:suppressAutoHyphens/>
              <w:spacing w:after="0" w:line="240" w:lineRule="auto"/>
              <w:rPr>
                <w:rFonts w:ascii="Times New Roman" w:hAnsi="Times New Roman"/>
                <w:kern w:val="2"/>
                <w:sz w:val="24"/>
                <w:szCs w:val="24"/>
                <w:lang w:eastAsia="ar-SA"/>
              </w:rPr>
            </w:pPr>
            <w:r w:rsidRPr="000071CA">
              <w:rPr>
                <w:rFonts w:ascii="Times New Roman" w:hAnsi="Times New Roman"/>
                <w:kern w:val="2"/>
                <w:sz w:val="24"/>
                <w:szCs w:val="24"/>
                <w:lang w:eastAsia="ar-SA"/>
              </w:rPr>
              <w:t xml:space="preserve">на Педагогическом совете </w:t>
            </w:r>
          </w:p>
          <w:p w:rsidR="008D48E5" w:rsidRPr="00D038A0" w:rsidRDefault="008D48E5" w:rsidP="0015781B">
            <w:pPr>
              <w:widowControl w:val="0"/>
              <w:tabs>
                <w:tab w:val="left" w:pos="266"/>
              </w:tabs>
              <w:suppressAutoHyphens/>
              <w:spacing w:after="0" w:line="240" w:lineRule="auto"/>
              <w:rPr>
                <w:rFonts w:ascii="Times New Roman" w:hAnsi="Times New Roman"/>
                <w:b/>
                <w:bCs/>
                <w:kern w:val="2"/>
                <w:sz w:val="24"/>
                <w:szCs w:val="24"/>
                <w:lang w:eastAsia="ar-SA"/>
              </w:rPr>
            </w:pPr>
            <w:r w:rsidRPr="000071CA">
              <w:rPr>
                <w:rFonts w:ascii="Times New Roman" w:hAnsi="Times New Roman"/>
                <w:kern w:val="2"/>
                <w:sz w:val="24"/>
                <w:szCs w:val="24"/>
                <w:lang w:eastAsia="ar-SA"/>
              </w:rPr>
              <w:t xml:space="preserve">от </w:t>
            </w:r>
            <w:r>
              <w:rPr>
                <w:rFonts w:ascii="Times New Roman" w:hAnsi="Times New Roman"/>
                <w:kern w:val="2"/>
                <w:sz w:val="24"/>
                <w:szCs w:val="24"/>
                <w:lang w:eastAsia="ar-SA"/>
              </w:rPr>
              <w:t>14</w:t>
            </w:r>
            <w:r w:rsidRPr="000071CA">
              <w:rPr>
                <w:rFonts w:ascii="Times New Roman" w:hAnsi="Times New Roman"/>
                <w:kern w:val="2"/>
                <w:sz w:val="24"/>
                <w:szCs w:val="24"/>
                <w:lang w:eastAsia="ar-SA"/>
              </w:rPr>
              <w:t>.0</w:t>
            </w:r>
            <w:r>
              <w:rPr>
                <w:rFonts w:ascii="Times New Roman" w:hAnsi="Times New Roman"/>
                <w:kern w:val="2"/>
                <w:sz w:val="24"/>
                <w:szCs w:val="24"/>
                <w:lang w:eastAsia="ar-SA"/>
              </w:rPr>
              <w:t>5</w:t>
            </w:r>
            <w:r w:rsidRPr="000071CA">
              <w:rPr>
                <w:rFonts w:ascii="Times New Roman" w:hAnsi="Times New Roman"/>
                <w:kern w:val="2"/>
                <w:sz w:val="24"/>
                <w:szCs w:val="24"/>
                <w:lang w:eastAsia="ar-SA"/>
              </w:rPr>
              <w:t>.202</w:t>
            </w:r>
            <w:r>
              <w:rPr>
                <w:rFonts w:ascii="Times New Roman" w:hAnsi="Times New Roman"/>
                <w:kern w:val="2"/>
                <w:sz w:val="24"/>
                <w:szCs w:val="24"/>
                <w:lang w:eastAsia="ar-SA"/>
              </w:rPr>
              <w:t>4</w:t>
            </w:r>
            <w:r w:rsidRPr="000071CA">
              <w:rPr>
                <w:rFonts w:ascii="Times New Roman" w:hAnsi="Times New Roman"/>
                <w:kern w:val="2"/>
                <w:sz w:val="24"/>
                <w:szCs w:val="24"/>
                <w:lang w:eastAsia="ar-SA"/>
              </w:rPr>
              <w:t xml:space="preserve"> Протокол № 04</w:t>
            </w:r>
            <w:r>
              <w:rPr>
                <w:rFonts w:ascii="Times New Roman" w:hAnsi="Times New Roman"/>
                <w:kern w:val="2"/>
                <w:sz w:val="24"/>
                <w:szCs w:val="24"/>
                <w:lang w:eastAsia="ar-SA"/>
              </w:rPr>
              <w:t>-2</w:t>
            </w:r>
          </w:p>
        </w:tc>
        <w:tc>
          <w:tcPr>
            <w:tcW w:w="3817" w:type="dxa"/>
          </w:tcPr>
          <w:p w:rsidR="008D48E5" w:rsidRPr="000071CA" w:rsidRDefault="008D48E5" w:rsidP="0015781B">
            <w:pPr>
              <w:spacing w:after="0" w:line="240" w:lineRule="auto"/>
              <w:jc w:val="center"/>
              <w:rPr>
                <w:rFonts w:ascii="Times New Roman" w:hAnsi="Times New Roman"/>
                <w:sz w:val="24"/>
                <w:szCs w:val="24"/>
                <w:lang w:eastAsia="en-US"/>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43039" r:id="rId8"/>
              </w:object>
            </w:r>
          </w:p>
        </w:tc>
        <w:tc>
          <w:tcPr>
            <w:tcW w:w="2663" w:type="dxa"/>
          </w:tcPr>
          <w:p w:rsidR="008D48E5" w:rsidRPr="000071CA" w:rsidRDefault="008D48E5" w:rsidP="0015781B">
            <w:pPr>
              <w:spacing w:after="0" w:line="240" w:lineRule="auto"/>
              <w:jc w:val="center"/>
              <w:rPr>
                <w:rFonts w:ascii="Times New Roman" w:hAnsi="Times New Roman"/>
                <w:sz w:val="24"/>
                <w:szCs w:val="24"/>
                <w:lang w:eastAsia="en-US"/>
              </w:rPr>
            </w:pPr>
            <w:r w:rsidRPr="000071CA">
              <w:rPr>
                <w:rFonts w:ascii="Times New Roman" w:hAnsi="Times New Roman"/>
                <w:sz w:val="24"/>
                <w:szCs w:val="24"/>
                <w:lang w:eastAsia="en-US"/>
              </w:rPr>
              <w:t>УТВЕРЖДАЮ</w:t>
            </w:r>
          </w:p>
          <w:p w:rsidR="008D48E5" w:rsidRPr="000071CA" w:rsidRDefault="008D48E5" w:rsidP="0015781B">
            <w:pPr>
              <w:spacing w:after="0" w:line="240" w:lineRule="auto"/>
              <w:rPr>
                <w:rFonts w:ascii="Times New Roman" w:hAnsi="Times New Roman"/>
                <w:sz w:val="24"/>
                <w:szCs w:val="24"/>
                <w:lang w:eastAsia="en-US"/>
              </w:rPr>
            </w:pPr>
            <w:r w:rsidRPr="000071CA">
              <w:rPr>
                <w:rFonts w:ascii="Times New Roman" w:hAnsi="Times New Roman"/>
                <w:sz w:val="24"/>
                <w:szCs w:val="24"/>
                <w:lang w:eastAsia="en-US"/>
              </w:rPr>
              <w:t>Директор ЧПОУ «СККИТ»</w:t>
            </w:r>
          </w:p>
          <w:p w:rsidR="008D48E5" w:rsidRPr="000071CA" w:rsidRDefault="008D48E5" w:rsidP="0015781B">
            <w:pPr>
              <w:spacing w:after="0" w:line="240" w:lineRule="auto"/>
              <w:jc w:val="center"/>
              <w:rPr>
                <w:rFonts w:ascii="Times New Roman" w:hAnsi="Times New Roman"/>
                <w:sz w:val="24"/>
                <w:szCs w:val="24"/>
                <w:lang w:eastAsia="en-US"/>
              </w:rPr>
            </w:pPr>
            <w:r w:rsidRPr="000071CA">
              <w:rPr>
                <w:rFonts w:ascii="Times New Roman" w:hAnsi="Times New Roman"/>
                <w:sz w:val="24"/>
                <w:szCs w:val="24"/>
                <w:lang w:eastAsia="en-US"/>
              </w:rPr>
              <w:t>А.В. Жукова</w:t>
            </w:r>
          </w:p>
          <w:p w:rsidR="008D48E5" w:rsidRPr="000071CA" w:rsidRDefault="008D48E5" w:rsidP="0015781B">
            <w:pPr>
              <w:spacing w:after="0" w:line="240" w:lineRule="auto"/>
              <w:jc w:val="both"/>
              <w:rPr>
                <w:rFonts w:ascii="Times New Roman" w:hAnsi="Times New Roman"/>
                <w:sz w:val="24"/>
                <w:szCs w:val="24"/>
                <w:lang w:eastAsia="en-US"/>
              </w:rPr>
            </w:pPr>
            <w:r w:rsidRPr="000071CA">
              <w:rPr>
                <w:rFonts w:ascii="Times New Roman" w:hAnsi="Times New Roman"/>
                <w:sz w:val="24"/>
                <w:szCs w:val="24"/>
                <w:lang w:eastAsia="en-US"/>
              </w:rPr>
              <w:t>«</w:t>
            </w:r>
            <w:r>
              <w:rPr>
                <w:rFonts w:ascii="Times New Roman" w:hAnsi="Times New Roman"/>
                <w:sz w:val="24"/>
                <w:szCs w:val="24"/>
                <w:lang w:eastAsia="en-US"/>
              </w:rPr>
              <w:t>15</w:t>
            </w:r>
            <w:r w:rsidRPr="000071CA">
              <w:rPr>
                <w:rFonts w:ascii="Times New Roman" w:hAnsi="Times New Roman"/>
                <w:sz w:val="24"/>
                <w:szCs w:val="24"/>
                <w:lang w:eastAsia="en-US"/>
              </w:rPr>
              <w:t xml:space="preserve">» </w:t>
            </w:r>
            <w:r>
              <w:rPr>
                <w:rFonts w:ascii="Times New Roman" w:hAnsi="Times New Roman"/>
                <w:sz w:val="24"/>
                <w:szCs w:val="24"/>
                <w:lang w:eastAsia="en-US"/>
              </w:rPr>
              <w:t>мая</w:t>
            </w:r>
            <w:r w:rsidRPr="000071CA">
              <w:rPr>
                <w:rFonts w:ascii="Times New Roman" w:hAnsi="Times New Roman"/>
                <w:sz w:val="24"/>
                <w:szCs w:val="24"/>
                <w:lang w:eastAsia="en-US"/>
              </w:rPr>
              <w:t xml:space="preserve"> 202</w:t>
            </w:r>
            <w:r>
              <w:rPr>
                <w:rFonts w:ascii="Times New Roman" w:hAnsi="Times New Roman"/>
                <w:sz w:val="24"/>
                <w:szCs w:val="24"/>
                <w:lang w:eastAsia="en-US"/>
              </w:rPr>
              <w:t>4</w:t>
            </w:r>
          </w:p>
          <w:p w:rsidR="008D48E5" w:rsidRPr="00D038A0" w:rsidRDefault="008D48E5" w:rsidP="0015781B">
            <w:pPr>
              <w:widowControl w:val="0"/>
              <w:tabs>
                <w:tab w:val="left" w:pos="266"/>
              </w:tabs>
              <w:suppressAutoHyphens/>
              <w:spacing w:after="0" w:line="240" w:lineRule="auto"/>
              <w:ind w:left="459"/>
              <w:jc w:val="right"/>
              <w:rPr>
                <w:rFonts w:ascii="Times New Roman" w:hAnsi="Times New Roman"/>
                <w:b/>
                <w:bCs/>
                <w:kern w:val="2"/>
                <w:sz w:val="24"/>
                <w:szCs w:val="24"/>
                <w:lang w:eastAsia="ar-SA"/>
              </w:rPr>
            </w:pPr>
          </w:p>
        </w:tc>
      </w:tr>
    </w:tbl>
    <w:p w:rsidR="008D48E5" w:rsidRPr="00D038A0" w:rsidRDefault="008D48E5" w:rsidP="00231F9E">
      <w:pPr>
        <w:widowControl w:val="0"/>
        <w:suppressAutoHyphens/>
        <w:spacing w:after="0" w:line="240" w:lineRule="auto"/>
        <w:jc w:val="center"/>
        <w:rPr>
          <w:rFonts w:ascii="Times New Roman" w:hAnsi="Times New Roman"/>
          <w:b/>
          <w:bCs/>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color w:val="FF0000"/>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color w:val="FF0000"/>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color w:val="FF0000"/>
          <w:kern w:val="2"/>
          <w:sz w:val="28"/>
          <w:szCs w:val="28"/>
        </w:rPr>
      </w:pPr>
    </w:p>
    <w:p w:rsidR="008D48E5" w:rsidRPr="00D038A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DA658F" w:rsidRDefault="008D48E5" w:rsidP="00231F9E">
      <w:pPr>
        <w:spacing w:after="0" w:line="240" w:lineRule="auto"/>
        <w:jc w:val="center"/>
        <w:rPr>
          <w:rFonts w:ascii="Times New Roman" w:hAnsi="Times New Roman"/>
          <w:b/>
          <w:sz w:val="24"/>
          <w:szCs w:val="24"/>
        </w:rPr>
      </w:pPr>
      <w:r w:rsidRPr="00DA658F">
        <w:rPr>
          <w:rFonts w:ascii="Times New Roman" w:hAnsi="Times New Roman"/>
          <w:b/>
          <w:sz w:val="24"/>
          <w:szCs w:val="24"/>
        </w:rPr>
        <w:t>РАБОЧАЯ ПРОГРАММА УЧЕБНОЙ ДИСЦИПЛИНЫ</w:t>
      </w:r>
    </w:p>
    <w:p w:rsidR="008D48E5" w:rsidRPr="00DA658F" w:rsidRDefault="008D48E5" w:rsidP="00231F9E">
      <w:pPr>
        <w:spacing w:after="0" w:line="240" w:lineRule="auto"/>
        <w:jc w:val="center"/>
        <w:rPr>
          <w:rFonts w:ascii="Times New Roman" w:hAnsi="Times New Roman"/>
          <w:b/>
          <w:sz w:val="24"/>
          <w:szCs w:val="24"/>
        </w:rPr>
      </w:pPr>
    </w:p>
    <w:p w:rsidR="008D48E5" w:rsidRPr="00D038A0" w:rsidRDefault="008D48E5" w:rsidP="00231F9E">
      <w:pPr>
        <w:widowControl w:val="0"/>
        <w:suppressAutoHyphens/>
        <w:spacing w:after="0" w:line="240" w:lineRule="auto"/>
        <w:jc w:val="center"/>
        <w:rPr>
          <w:rFonts w:ascii="Times New Roman" w:hAnsi="Times New Roman"/>
          <w:b/>
          <w:bCs/>
          <w:kern w:val="2"/>
          <w:sz w:val="24"/>
          <w:szCs w:val="24"/>
          <w:u w:val="single"/>
        </w:rPr>
      </w:pPr>
    </w:p>
    <w:p w:rsidR="008D48E5" w:rsidRPr="00D038A0" w:rsidRDefault="008D48E5" w:rsidP="00231F9E">
      <w:pPr>
        <w:widowControl w:val="0"/>
        <w:suppressAutoHyphens/>
        <w:spacing w:after="0" w:line="240" w:lineRule="auto"/>
        <w:jc w:val="center"/>
        <w:rPr>
          <w:rFonts w:ascii="Times New Roman" w:hAnsi="Times New Roman"/>
          <w:b/>
          <w:bCs/>
          <w:kern w:val="2"/>
          <w:sz w:val="24"/>
          <w:szCs w:val="24"/>
        </w:rPr>
      </w:pPr>
      <w:r w:rsidRPr="00D038A0">
        <w:rPr>
          <w:rFonts w:ascii="Times New Roman" w:hAnsi="Times New Roman"/>
          <w:b/>
          <w:bCs/>
          <w:kern w:val="2"/>
          <w:sz w:val="24"/>
          <w:szCs w:val="24"/>
        </w:rPr>
        <w:t xml:space="preserve"> БЕЗОПАСНОСТЬ ЖИЗНЕДЕЯТЕЛЬНОСТИ</w:t>
      </w:r>
    </w:p>
    <w:p w:rsidR="008D48E5" w:rsidRPr="00D038A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D038A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11268B" w:rsidRDefault="008D48E5" w:rsidP="0011268B">
      <w:pPr>
        <w:suppressAutoHyphens/>
        <w:jc w:val="center"/>
        <w:rPr>
          <w:rFonts w:ascii="Times New Roman" w:hAnsi="Times New Roman"/>
          <w:b/>
          <w:bCs/>
          <w:kern w:val="1"/>
          <w:sz w:val="24"/>
          <w:szCs w:val="24"/>
        </w:rPr>
      </w:pPr>
      <w:bookmarkStart w:id="0" w:name="_Hlk162259918"/>
      <w:bookmarkStart w:id="1" w:name="_Hlk69742261"/>
      <w:bookmarkStart w:id="2" w:name="_Hlk160114484"/>
      <w:bookmarkStart w:id="3" w:name="_Hlk69821877"/>
      <w:bookmarkStart w:id="4" w:name="_Hlk69913313"/>
      <w:r w:rsidRPr="0011268B">
        <w:rPr>
          <w:rFonts w:ascii="Times New Roman" w:hAnsi="Times New Roman"/>
          <w:b/>
          <w:bCs/>
          <w:kern w:val="1"/>
          <w:sz w:val="24"/>
          <w:szCs w:val="24"/>
        </w:rPr>
        <w:t>38.02.01 ЭКОНОМИКА И БУХГАЛТЕРСКИЙ УЧЕТ</w:t>
      </w:r>
    </w:p>
    <w:p w:rsidR="008D48E5" w:rsidRPr="0011268B" w:rsidRDefault="008D48E5" w:rsidP="0011268B">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 xml:space="preserve"> (ПО ОТРАСЛЯМ)</w:t>
      </w:r>
    </w:p>
    <w:p w:rsidR="008D48E5" w:rsidRPr="0011268B" w:rsidRDefault="008D48E5" w:rsidP="0011268B">
      <w:pPr>
        <w:suppressAutoHyphens/>
        <w:jc w:val="center"/>
        <w:rPr>
          <w:rFonts w:ascii="Times New Roman" w:hAnsi="Times New Roman"/>
          <w:b/>
          <w:bCs/>
          <w:kern w:val="1"/>
        </w:rPr>
      </w:pPr>
    </w:p>
    <w:p w:rsidR="008D48E5" w:rsidRPr="0011268B" w:rsidRDefault="008D48E5" w:rsidP="0011268B">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БУХГАЛТЕР</w:t>
      </w:r>
    </w:p>
    <w:bookmarkEnd w:id="0"/>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bookmarkEnd w:id="1"/>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bookmarkEnd w:id="2"/>
    <w:p w:rsidR="008D48E5" w:rsidRPr="00237B60" w:rsidRDefault="008D48E5" w:rsidP="00231F9E">
      <w:pPr>
        <w:widowControl w:val="0"/>
        <w:suppressAutoHyphens/>
        <w:spacing w:after="0" w:line="240" w:lineRule="auto"/>
        <w:jc w:val="center"/>
        <w:rPr>
          <w:rFonts w:ascii="Times New Roman" w:hAnsi="Times New Roman"/>
          <w:b/>
          <w:bCs/>
          <w:i/>
          <w:kern w:val="2"/>
          <w:sz w:val="24"/>
          <w:szCs w:val="24"/>
        </w:rPr>
      </w:pPr>
    </w:p>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237B60" w:rsidRDefault="008D48E5" w:rsidP="00231F9E">
      <w:pPr>
        <w:widowControl w:val="0"/>
        <w:suppressAutoHyphens/>
        <w:spacing w:after="0" w:line="240" w:lineRule="auto"/>
        <w:jc w:val="center"/>
        <w:rPr>
          <w:rFonts w:ascii="Times New Roman" w:hAnsi="Times New Roman"/>
          <w:b/>
          <w:bCs/>
          <w:i/>
          <w:caps/>
          <w:kern w:val="24"/>
          <w:sz w:val="24"/>
          <w:szCs w:val="24"/>
        </w:rPr>
      </w:pPr>
    </w:p>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DA658F" w:rsidRDefault="008D48E5" w:rsidP="00231F9E">
      <w:pPr>
        <w:suppressAutoHyphens/>
        <w:spacing w:after="0" w:line="240" w:lineRule="auto"/>
        <w:jc w:val="both"/>
        <w:rPr>
          <w:rFonts w:ascii="Times New Roman" w:hAnsi="Times New Roman"/>
          <w:sz w:val="24"/>
          <w:szCs w:val="24"/>
          <w:lang w:eastAsia="en-US"/>
        </w:rPr>
      </w:pPr>
      <w:bookmarkStart w:id="5" w:name="_Hlk101260508"/>
      <w:r w:rsidRPr="00DA658F">
        <w:rPr>
          <w:rFonts w:ascii="Times New Roman" w:hAnsi="Times New Roman"/>
          <w:b/>
          <w:sz w:val="24"/>
          <w:szCs w:val="24"/>
          <w:lang w:eastAsia="en-US"/>
        </w:rPr>
        <w:t>Согласовано</w:t>
      </w:r>
      <w:r w:rsidRPr="00DA658F">
        <w:rPr>
          <w:rFonts w:ascii="Times New Roman" w:hAnsi="Times New Roman"/>
          <w:sz w:val="24"/>
          <w:szCs w:val="24"/>
          <w:lang w:eastAsia="en-US"/>
        </w:rPr>
        <w:t>:</w:t>
      </w:r>
    </w:p>
    <w:p w:rsidR="008D48E5" w:rsidRPr="00DA658F" w:rsidRDefault="008D48E5" w:rsidP="00231F9E">
      <w:pPr>
        <w:suppressAutoHyphens/>
        <w:spacing w:after="0" w:line="240" w:lineRule="auto"/>
        <w:jc w:val="both"/>
        <w:rPr>
          <w:rFonts w:ascii="Times New Roman" w:hAnsi="Times New Roman"/>
          <w:sz w:val="24"/>
          <w:szCs w:val="24"/>
          <w:u w:val="single"/>
          <w:lang w:eastAsia="en-US"/>
        </w:rPr>
      </w:pPr>
      <w:r w:rsidRPr="00DA658F">
        <w:rPr>
          <w:rFonts w:ascii="Times New Roman" w:hAnsi="Times New Roman"/>
          <w:sz w:val="24"/>
          <w:szCs w:val="24"/>
          <w:lang w:eastAsia="en-US"/>
        </w:rPr>
        <w:t>Заместитель директора по учебно - методической работе С.В. Марченко</w:t>
      </w:r>
    </w:p>
    <w:p w:rsidR="008D48E5" w:rsidRPr="00DA658F" w:rsidRDefault="008D48E5" w:rsidP="00231F9E">
      <w:pPr>
        <w:suppressAutoHyphens/>
        <w:spacing w:after="0" w:line="240" w:lineRule="auto"/>
        <w:jc w:val="both"/>
        <w:rPr>
          <w:rFonts w:ascii="Times New Roman" w:hAnsi="Times New Roman"/>
          <w:sz w:val="24"/>
          <w:szCs w:val="24"/>
          <w:lang w:eastAsia="en-US"/>
        </w:rPr>
      </w:pPr>
    </w:p>
    <w:p w:rsidR="008D48E5" w:rsidRPr="00DA658F" w:rsidRDefault="008D48E5" w:rsidP="00231F9E">
      <w:pPr>
        <w:suppressAutoHyphens/>
        <w:spacing w:after="0" w:line="240" w:lineRule="auto"/>
        <w:jc w:val="both"/>
        <w:rPr>
          <w:rFonts w:ascii="Times New Roman" w:hAnsi="Times New Roman"/>
          <w:sz w:val="24"/>
          <w:szCs w:val="24"/>
          <w:lang w:eastAsia="en-US"/>
        </w:rPr>
      </w:pPr>
      <w:r w:rsidRPr="00DA658F">
        <w:rPr>
          <w:rFonts w:ascii="Times New Roman" w:hAnsi="Times New Roman"/>
          <w:b/>
          <w:sz w:val="24"/>
          <w:szCs w:val="24"/>
          <w:lang w:eastAsia="en-US"/>
        </w:rPr>
        <w:t>Проверено</w:t>
      </w:r>
      <w:r w:rsidRPr="00DA658F">
        <w:rPr>
          <w:rFonts w:ascii="Times New Roman" w:hAnsi="Times New Roman"/>
          <w:sz w:val="24"/>
          <w:szCs w:val="24"/>
          <w:lang w:eastAsia="en-US"/>
        </w:rPr>
        <w:t xml:space="preserve">: </w:t>
      </w:r>
    </w:p>
    <w:p w:rsidR="008D48E5" w:rsidRPr="0011268B" w:rsidRDefault="008D48E5" w:rsidP="0011268B">
      <w:pPr>
        <w:shd w:val="clear" w:color="auto" w:fill="FFFFFF"/>
        <w:rPr>
          <w:rFonts w:ascii="Times New Roman" w:hAnsi="Times New Roman"/>
          <w:sz w:val="24"/>
          <w:szCs w:val="24"/>
        </w:rPr>
      </w:pPr>
      <w:r w:rsidRPr="0011268B">
        <w:rPr>
          <w:rFonts w:ascii="Times New Roman" w:hAnsi="Times New Roman"/>
          <w:color w:val="000000"/>
          <w:sz w:val="23"/>
          <w:szCs w:val="23"/>
        </w:rPr>
        <w:t>Руководитель объединения «Экономика, бухгалтерский учет и инноваций» Е.Б. Крячко</w:t>
      </w:r>
    </w:p>
    <w:p w:rsidR="008D48E5" w:rsidRPr="00DA658F" w:rsidRDefault="008D48E5" w:rsidP="00231F9E">
      <w:pPr>
        <w:suppressAutoHyphens/>
        <w:spacing w:after="0" w:line="240" w:lineRule="auto"/>
        <w:jc w:val="both"/>
        <w:rPr>
          <w:rFonts w:ascii="Times New Roman" w:hAnsi="Times New Roman"/>
          <w:sz w:val="24"/>
          <w:szCs w:val="24"/>
        </w:rPr>
      </w:pPr>
      <w:r w:rsidRPr="00DA658F">
        <w:rPr>
          <w:rFonts w:ascii="Times New Roman" w:hAnsi="Times New Roman"/>
          <w:b/>
          <w:sz w:val="24"/>
          <w:szCs w:val="24"/>
          <w:lang w:eastAsia="en-US"/>
        </w:rPr>
        <w:t>Составитель</w:t>
      </w:r>
      <w:r w:rsidRPr="00DA658F">
        <w:rPr>
          <w:rFonts w:ascii="Times New Roman" w:hAnsi="Times New Roman"/>
          <w:sz w:val="24"/>
          <w:szCs w:val="24"/>
          <w:lang w:eastAsia="en-US"/>
        </w:rPr>
        <w:t xml:space="preserve">: </w:t>
      </w:r>
    </w:p>
    <w:p w:rsidR="008D48E5" w:rsidRPr="00DA658F" w:rsidRDefault="008D48E5" w:rsidP="00231F9E">
      <w:pPr>
        <w:spacing w:after="0" w:line="240" w:lineRule="auto"/>
        <w:jc w:val="both"/>
        <w:rPr>
          <w:rFonts w:ascii="Times New Roman" w:hAnsi="Times New Roman"/>
          <w:sz w:val="24"/>
          <w:szCs w:val="24"/>
          <w:lang w:eastAsia="en-US"/>
        </w:rPr>
      </w:pPr>
      <w:r w:rsidRPr="00DA658F">
        <w:rPr>
          <w:rFonts w:ascii="Times New Roman" w:hAnsi="Times New Roman"/>
          <w:sz w:val="24"/>
          <w:szCs w:val="24"/>
          <w:lang w:eastAsia="en-US"/>
        </w:rPr>
        <w:t xml:space="preserve">Преподаватель </w:t>
      </w:r>
      <w:r>
        <w:rPr>
          <w:rFonts w:ascii="Times New Roman" w:hAnsi="Times New Roman"/>
          <w:sz w:val="24"/>
          <w:szCs w:val="24"/>
          <w:lang w:eastAsia="en-US"/>
        </w:rPr>
        <w:t>В.В. Погосян</w:t>
      </w:r>
    </w:p>
    <w:bookmarkEnd w:id="5"/>
    <w:p w:rsidR="008D48E5" w:rsidRPr="00237B60" w:rsidRDefault="008D48E5" w:rsidP="00231F9E">
      <w:pPr>
        <w:rPr>
          <w:rFonts w:ascii="Times New Roman" w:hAnsi="Times New Roman"/>
          <w:kern w:val="2"/>
          <w:sz w:val="24"/>
          <w:szCs w:val="24"/>
        </w:rPr>
      </w:pPr>
    </w:p>
    <w:bookmarkEnd w:id="3"/>
    <w:bookmarkEnd w:id="4"/>
    <w:p w:rsidR="008D48E5" w:rsidRPr="00DA658F" w:rsidRDefault="008D48E5" w:rsidP="00231F9E">
      <w:pPr>
        <w:spacing w:after="0" w:line="240" w:lineRule="auto"/>
        <w:jc w:val="center"/>
        <w:rPr>
          <w:rFonts w:ascii="Times New Roman" w:hAnsi="Times New Roman"/>
          <w:sz w:val="24"/>
          <w:szCs w:val="24"/>
          <w:lang w:eastAsia="en-US"/>
        </w:rPr>
        <w:sectPr w:rsidR="008D48E5" w:rsidRPr="00DA658F" w:rsidSect="00423BF3">
          <w:headerReference w:type="default" r:id="rId9"/>
          <w:footerReference w:type="default" r:id="rId10"/>
          <w:pgSz w:w="11906" w:h="16838"/>
          <w:pgMar w:top="1134" w:right="850" w:bottom="993" w:left="1701" w:header="720" w:footer="1134" w:gutter="0"/>
          <w:cols w:space="720"/>
          <w:titlePg/>
          <w:docGrid w:linePitch="600" w:charSpace="32768"/>
        </w:sectPr>
      </w:pPr>
      <w:r w:rsidRPr="00DA658F">
        <w:rPr>
          <w:rFonts w:ascii="Times New Roman" w:hAnsi="Times New Roman"/>
          <w:sz w:val="24"/>
          <w:szCs w:val="24"/>
          <w:lang w:eastAsia="en-US"/>
        </w:rPr>
        <w:t>Пятигорск-202</w:t>
      </w:r>
      <w:r>
        <w:rPr>
          <w:rFonts w:ascii="Times New Roman" w:hAnsi="Times New Roman"/>
          <w:sz w:val="24"/>
          <w:szCs w:val="24"/>
          <w:lang w:eastAsia="en-US"/>
        </w:rPr>
        <w:t>4</w:t>
      </w:r>
    </w:p>
    <w:p w:rsidR="008D48E5" w:rsidRPr="00062532" w:rsidRDefault="008D48E5" w:rsidP="00231F9E">
      <w:pPr>
        <w:spacing w:after="0" w:line="240" w:lineRule="auto"/>
        <w:ind w:firstLine="993"/>
        <w:jc w:val="both"/>
        <w:rPr>
          <w:rFonts w:ascii="Times New Roman" w:hAnsi="Times New Roman"/>
          <w:color w:val="000000"/>
          <w:sz w:val="24"/>
          <w:szCs w:val="24"/>
          <w:shd w:val="clear" w:color="auto" w:fill="FFFFFF"/>
        </w:rPr>
      </w:pPr>
      <w:r>
        <w:rPr>
          <w:rFonts w:ascii="Times New Roman" w:hAnsi="Times New Roman"/>
          <w:sz w:val="24"/>
          <w:szCs w:val="24"/>
        </w:rPr>
        <w:t>П</w:t>
      </w:r>
      <w:r w:rsidRPr="003D5B0B">
        <w:rPr>
          <w:rFonts w:ascii="Times New Roman" w:hAnsi="Times New Roman"/>
          <w:sz w:val="24"/>
          <w:szCs w:val="24"/>
        </w:rPr>
        <w:t xml:space="preserve">рограмма </w:t>
      </w:r>
      <w:r>
        <w:rPr>
          <w:rFonts w:ascii="Times New Roman" w:hAnsi="Times New Roman"/>
          <w:sz w:val="24"/>
          <w:szCs w:val="24"/>
        </w:rPr>
        <w:t xml:space="preserve">учебной </w:t>
      </w:r>
      <w:r w:rsidRPr="003D5B0B">
        <w:rPr>
          <w:rFonts w:ascii="Times New Roman" w:hAnsi="Times New Roman"/>
          <w:sz w:val="24"/>
          <w:szCs w:val="24"/>
        </w:rPr>
        <w:t>дисциплины</w:t>
      </w:r>
      <w:r>
        <w:rPr>
          <w:rFonts w:ascii="Times New Roman" w:hAnsi="Times New Roman"/>
          <w:sz w:val="24"/>
          <w:szCs w:val="24"/>
        </w:rPr>
        <w:t xml:space="preserve"> Безопасность жизнедеятельности разработана </w:t>
      </w:r>
      <w:r w:rsidRPr="00062532">
        <w:rPr>
          <w:rFonts w:ascii="Times New Roman" w:hAnsi="Times New Roman"/>
          <w:color w:val="000000"/>
          <w:sz w:val="24"/>
          <w:szCs w:val="24"/>
          <w:shd w:val="clear" w:color="auto" w:fill="FFFFFF"/>
        </w:rPr>
        <w:t>в соответствии с:</w:t>
      </w:r>
    </w:p>
    <w:p w:rsidR="008D48E5" w:rsidRPr="00DC5C25" w:rsidRDefault="008D48E5" w:rsidP="00DC5C25">
      <w:pPr>
        <w:suppressAutoHyphens/>
        <w:spacing w:after="0" w:line="100" w:lineRule="atLeast"/>
        <w:jc w:val="both"/>
        <w:rPr>
          <w:rFonts w:ascii="Times New Roman" w:hAnsi="Times New Roman"/>
          <w:b/>
          <w:sz w:val="24"/>
          <w:szCs w:val="24"/>
        </w:rPr>
      </w:pPr>
      <w:r>
        <w:rPr>
          <w:rFonts w:ascii="Times New Roman" w:hAnsi="Times New Roman"/>
          <w:sz w:val="24"/>
          <w:szCs w:val="24"/>
          <w:shd w:val="clear" w:color="auto" w:fill="FFFFFF"/>
        </w:rPr>
        <w:t xml:space="preserve">- </w:t>
      </w:r>
      <w:r w:rsidRPr="00DC5C25">
        <w:rPr>
          <w:rFonts w:ascii="Times New Roman" w:hAnsi="Times New Roman"/>
          <w:sz w:val="24"/>
          <w:szCs w:val="24"/>
          <w:shd w:val="clear" w:color="auto" w:fill="FFFFFF"/>
        </w:rPr>
        <w:t xml:space="preserve">приказом Министерства образования и науки РФ от 24 июня </w:t>
      </w:r>
      <w:smartTag w:uri="urn:schemas-microsoft-com:office:smarttags" w:element="metricconverter">
        <w:smartTagPr>
          <w:attr w:name="ProductID" w:val="2024 г"/>
        </w:smartTagPr>
        <w:r w:rsidRPr="00DC5C25">
          <w:rPr>
            <w:rFonts w:ascii="Times New Roman" w:hAnsi="Times New Roman"/>
            <w:sz w:val="24"/>
            <w:szCs w:val="24"/>
            <w:shd w:val="clear" w:color="auto" w:fill="FFFFFF"/>
          </w:rPr>
          <w:t>2024 г</w:t>
        </w:r>
      </w:smartTag>
      <w:r w:rsidRPr="00DC5C25">
        <w:rPr>
          <w:rFonts w:ascii="Times New Roman" w:hAnsi="Times New Roman"/>
          <w:sz w:val="24"/>
          <w:szCs w:val="24"/>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8D48E5" w:rsidRPr="0011268B" w:rsidRDefault="008D48E5" w:rsidP="0011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11268B">
        <w:rPr>
          <w:rFonts w:ascii="Times New Roman" w:hAnsi="Times New Roman"/>
          <w:b/>
          <w:sz w:val="24"/>
          <w:szCs w:val="24"/>
        </w:rPr>
        <w:t>Укрупненная группа специальности 38.00.00</w:t>
      </w:r>
      <w:r w:rsidRPr="0011268B">
        <w:rPr>
          <w:rFonts w:ascii="Times New Roman" w:hAnsi="Times New Roman"/>
          <w:sz w:val="24"/>
          <w:szCs w:val="24"/>
        </w:rPr>
        <w:t xml:space="preserve"> Экономика и управление</w:t>
      </w:r>
    </w:p>
    <w:p w:rsidR="008D48E5" w:rsidRPr="00062532" w:rsidRDefault="008D48E5" w:rsidP="00231F9E">
      <w:pPr>
        <w:spacing w:after="0" w:line="240" w:lineRule="auto"/>
        <w:rPr>
          <w:rFonts w:ascii="Times New Roman" w:hAnsi="Times New Roman"/>
          <w:b/>
          <w:i/>
          <w:sz w:val="24"/>
          <w:szCs w:val="24"/>
        </w:rPr>
      </w:pPr>
    </w:p>
    <w:p w:rsidR="008D48E5" w:rsidRPr="00062532" w:rsidRDefault="008D48E5" w:rsidP="00231F9E">
      <w:pPr>
        <w:spacing w:after="0" w:line="254" w:lineRule="auto"/>
        <w:jc w:val="both"/>
        <w:rPr>
          <w:rFonts w:ascii="Times New Roman" w:hAnsi="Times New Roman"/>
          <w:i/>
          <w:sz w:val="24"/>
          <w:szCs w:val="24"/>
          <w:vertAlign w:val="superscript"/>
        </w:rPr>
      </w:pPr>
    </w:p>
    <w:p w:rsidR="008D48E5" w:rsidRPr="00062532" w:rsidRDefault="008D48E5" w:rsidP="00231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rPr>
          <w:rFonts w:ascii="Times New Roman" w:hAnsi="Times New Roman"/>
          <w:i/>
          <w:sz w:val="24"/>
          <w:szCs w:val="24"/>
          <w:vertAlign w:val="superscript"/>
        </w:rPr>
      </w:pPr>
    </w:p>
    <w:p w:rsidR="008D48E5" w:rsidRPr="00062532" w:rsidRDefault="008D48E5" w:rsidP="00231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62532">
        <w:rPr>
          <w:rFonts w:ascii="Times New Roman" w:hAnsi="Times New Roman"/>
          <w:b/>
          <w:sz w:val="24"/>
          <w:szCs w:val="24"/>
        </w:rPr>
        <w:t>Организация-разработчик</w:t>
      </w:r>
      <w:r w:rsidRPr="00062532">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8D48E5" w:rsidRPr="00D038A0" w:rsidRDefault="008D48E5" w:rsidP="00231F9E">
      <w:pPr>
        <w:spacing w:after="0" w:line="240" w:lineRule="auto"/>
        <w:ind w:firstLine="708"/>
        <w:jc w:val="both"/>
        <w:rPr>
          <w:rFonts w:ascii="Times New Roman" w:hAnsi="Times New Roman"/>
          <w:kern w:val="2"/>
          <w:sz w:val="24"/>
          <w:szCs w:val="24"/>
        </w:rPr>
      </w:pPr>
    </w:p>
    <w:p w:rsidR="008D48E5" w:rsidRPr="00D038A0" w:rsidRDefault="008D48E5" w:rsidP="00231F9E">
      <w:pPr>
        <w:widowControl w:val="0"/>
        <w:suppressAutoHyphens/>
        <w:spacing w:after="0" w:line="240" w:lineRule="auto"/>
        <w:jc w:val="both"/>
        <w:rPr>
          <w:rFonts w:ascii="Times New Roman" w:hAnsi="Times New Roman"/>
          <w:color w:val="FF0000"/>
          <w:kern w:val="2"/>
          <w:sz w:val="24"/>
          <w:szCs w:val="24"/>
        </w:rPr>
      </w:pPr>
    </w:p>
    <w:p w:rsidR="008D48E5" w:rsidRPr="00D038A0" w:rsidRDefault="008D48E5" w:rsidP="00231F9E">
      <w:pPr>
        <w:widowControl w:val="0"/>
        <w:suppressAutoHyphens/>
        <w:spacing w:after="0" w:line="240" w:lineRule="auto"/>
        <w:jc w:val="both"/>
        <w:rPr>
          <w:rFonts w:ascii="Times New Roman" w:hAnsi="Times New Roman"/>
          <w:color w:val="FF0000"/>
          <w:kern w:val="2"/>
          <w:sz w:val="24"/>
          <w:szCs w:val="24"/>
        </w:rPr>
      </w:pPr>
    </w:p>
    <w:p w:rsidR="008D48E5" w:rsidRPr="00D038A0" w:rsidRDefault="008D48E5" w:rsidP="00231F9E">
      <w:pPr>
        <w:widowControl w:val="0"/>
        <w:suppressAutoHyphens/>
        <w:spacing w:after="0" w:line="240" w:lineRule="auto"/>
        <w:jc w:val="both"/>
        <w:rPr>
          <w:rFonts w:ascii="Times New Roman" w:hAnsi="Times New Roman"/>
          <w:color w:val="FF0000"/>
          <w:kern w:val="2"/>
          <w:sz w:val="24"/>
          <w:szCs w:val="24"/>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widowControl w:val="0"/>
        <w:suppressAutoHyphens/>
        <w:spacing w:after="0" w:line="240" w:lineRule="auto"/>
        <w:jc w:val="center"/>
        <w:rPr>
          <w:rFonts w:ascii="Times New Roman" w:hAnsi="Times New Roman"/>
          <w:color w:val="FF0000"/>
          <w:kern w:val="2"/>
          <w:sz w:val="28"/>
          <w:szCs w:val="28"/>
          <w:lang w:eastAsia="ar-SA"/>
        </w:rPr>
      </w:pPr>
    </w:p>
    <w:p w:rsidR="008D48E5" w:rsidRPr="00D038A0" w:rsidRDefault="008D48E5" w:rsidP="00231F9E">
      <w:pPr>
        <w:spacing w:after="0" w:line="240" w:lineRule="auto"/>
        <w:rPr>
          <w:rFonts w:ascii="Times New Roman" w:hAnsi="Times New Roman"/>
          <w:color w:val="FF0000"/>
          <w:kern w:val="2"/>
          <w:sz w:val="28"/>
          <w:szCs w:val="28"/>
          <w:lang w:eastAsia="ar-SA"/>
        </w:rPr>
        <w:sectPr w:rsidR="008D48E5" w:rsidRPr="00D038A0" w:rsidSect="00423BF3">
          <w:footerReference w:type="default" r:id="rId11"/>
          <w:pgSz w:w="11906" w:h="16838"/>
          <w:pgMar w:top="1134" w:right="1134" w:bottom="1134" w:left="1134" w:header="720" w:footer="720" w:gutter="0"/>
          <w:cols w:space="720"/>
        </w:sectPr>
      </w:pPr>
    </w:p>
    <w:p w:rsidR="008D48E5" w:rsidRPr="00D038A0" w:rsidRDefault="008D48E5" w:rsidP="00231F9E">
      <w:pPr>
        <w:tabs>
          <w:tab w:val="left" w:pos="7826"/>
        </w:tabs>
        <w:spacing w:after="0" w:line="240" w:lineRule="auto"/>
        <w:ind w:left="-284"/>
        <w:jc w:val="both"/>
        <w:rPr>
          <w:color w:val="FF0000"/>
        </w:rPr>
      </w:pPr>
    </w:p>
    <w:p w:rsidR="008D48E5" w:rsidRPr="00D038A0" w:rsidRDefault="008D48E5" w:rsidP="00231F9E">
      <w:pPr>
        <w:suppressAutoHyphens/>
        <w:spacing w:after="0" w:line="240" w:lineRule="auto"/>
        <w:jc w:val="center"/>
        <w:rPr>
          <w:rFonts w:ascii="Times New Roman" w:hAnsi="Times New Roman"/>
          <w:b/>
          <w:color w:val="00000A"/>
          <w:sz w:val="24"/>
          <w:szCs w:val="24"/>
        </w:rPr>
      </w:pPr>
    </w:p>
    <w:p w:rsidR="008D48E5" w:rsidRPr="00D038A0" w:rsidRDefault="008D48E5" w:rsidP="00231F9E">
      <w:pPr>
        <w:suppressAutoHyphens/>
        <w:spacing w:after="0" w:line="240" w:lineRule="auto"/>
        <w:jc w:val="center"/>
        <w:rPr>
          <w:rFonts w:ascii="Times New Roman" w:hAnsi="Times New Roman"/>
          <w:b/>
          <w:color w:val="00000A"/>
          <w:sz w:val="24"/>
          <w:szCs w:val="24"/>
        </w:rPr>
      </w:pPr>
    </w:p>
    <w:p w:rsidR="008D48E5" w:rsidRPr="00D038A0" w:rsidRDefault="008D48E5" w:rsidP="00231F9E">
      <w:pPr>
        <w:suppressAutoHyphens/>
        <w:spacing w:after="0" w:line="240" w:lineRule="auto"/>
        <w:jc w:val="center"/>
        <w:rPr>
          <w:rFonts w:ascii="Times New Roman" w:hAnsi="Times New Roman"/>
          <w:b/>
          <w:color w:val="00000A"/>
          <w:sz w:val="24"/>
          <w:szCs w:val="24"/>
        </w:rPr>
      </w:pPr>
    </w:p>
    <w:p w:rsidR="008D48E5" w:rsidRPr="00D038A0" w:rsidRDefault="008D48E5" w:rsidP="00231F9E">
      <w:pPr>
        <w:suppressAutoHyphens/>
        <w:spacing w:after="0" w:line="240" w:lineRule="auto"/>
        <w:jc w:val="center"/>
        <w:rPr>
          <w:rFonts w:ascii="Times New Roman" w:hAnsi="Times New Roman"/>
          <w:b/>
          <w:color w:val="00000A"/>
          <w:sz w:val="24"/>
          <w:szCs w:val="24"/>
        </w:rPr>
      </w:pPr>
    </w:p>
    <w:p w:rsidR="008D48E5" w:rsidRPr="00D038A0" w:rsidRDefault="008D48E5" w:rsidP="00231F9E">
      <w:pPr>
        <w:suppressAutoHyphens/>
        <w:spacing w:after="0" w:line="240" w:lineRule="auto"/>
        <w:jc w:val="center"/>
        <w:rPr>
          <w:rFonts w:ascii="Times New Roman" w:hAnsi="Times New Roman"/>
          <w:b/>
          <w:color w:val="00000A"/>
          <w:sz w:val="24"/>
          <w:szCs w:val="24"/>
        </w:rPr>
      </w:pPr>
    </w:p>
    <w:p w:rsidR="008D48E5" w:rsidRPr="00DA658F" w:rsidRDefault="008D48E5" w:rsidP="00231F9E">
      <w:pPr>
        <w:widowControl w:val="0"/>
        <w:suppressAutoHyphens/>
        <w:spacing w:after="0" w:line="240" w:lineRule="auto"/>
        <w:jc w:val="center"/>
        <w:rPr>
          <w:rFonts w:ascii="Times New Roman" w:hAnsi="Times New Roman"/>
          <w:b/>
          <w:kern w:val="1"/>
          <w:sz w:val="24"/>
          <w:szCs w:val="24"/>
          <w:lang w:eastAsia="en-US"/>
        </w:rPr>
      </w:pPr>
      <w:bookmarkStart w:id="6" w:name="_Hlk101270979"/>
      <w:r w:rsidRPr="00DA658F">
        <w:rPr>
          <w:rFonts w:ascii="Times New Roman" w:hAnsi="Times New Roman"/>
          <w:b/>
          <w:kern w:val="1"/>
          <w:sz w:val="24"/>
          <w:szCs w:val="24"/>
          <w:lang w:eastAsia="en-US"/>
        </w:rPr>
        <w:t>СОДЕРЖАНИЕ</w:t>
      </w:r>
    </w:p>
    <w:tbl>
      <w:tblPr>
        <w:tblW w:w="0" w:type="auto"/>
        <w:tblLook w:val="01E0"/>
      </w:tblPr>
      <w:tblGrid>
        <w:gridCol w:w="7668"/>
        <w:gridCol w:w="1903"/>
      </w:tblGrid>
      <w:tr w:rsidR="008D48E5" w:rsidRPr="003B5E13" w:rsidTr="0015781B">
        <w:tc>
          <w:tcPr>
            <w:tcW w:w="7668" w:type="dxa"/>
          </w:tcPr>
          <w:p w:rsidR="008D48E5" w:rsidRPr="00DA658F" w:rsidRDefault="008D48E5" w:rsidP="0015781B">
            <w:pPr>
              <w:widowControl w:val="0"/>
              <w:suppressAutoHyphens/>
              <w:spacing w:after="0" w:line="240" w:lineRule="auto"/>
              <w:rPr>
                <w:rFonts w:ascii="Times New Roman" w:hAnsi="Times New Roman"/>
                <w:b/>
                <w:kern w:val="1"/>
                <w:sz w:val="24"/>
                <w:szCs w:val="24"/>
                <w:lang w:eastAsia="en-US"/>
              </w:rPr>
            </w:pPr>
          </w:p>
        </w:tc>
        <w:tc>
          <w:tcPr>
            <w:tcW w:w="1903" w:type="dxa"/>
            <w:vAlign w:val="center"/>
          </w:tcPr>
          <w:p w:rsidR="008D48E5" w:rsidRPr="00DA658F" w:rsidRDefault="008D48E5" w:rsidP="0015781B">
            <w:pPr>
              <w:widowControl w:val="0"/>
              <w:suppressAutoHyphens/>
              <w:spacing w:after="0" w:line="240" w:lineRule="auto"/>
              <w:jc w:val="center"/>
              <w:rPr>
                <w:rFonts w:ascii="Times New Roman" w:hAnsi="Times New Roman"/>
                <w:kern w:val="1"/>
                <w:sz w:val="24"/>
                <w:szCs w:val="24"/>
                <w:lang w:eastAsia="en-US"/>
              </w:rPr>
            </w:pPr>
            <w:r w:rsidRPr="00DA658F">
              <w:rPr>
                <w:rFonts w:ascii="Times New Roman" w:hAnsi="Times New Roman"/>
                <w:kern w:val="1"/>
                <w:sz w:val="24"/>
                <w:szCs w:val="24"/>
                <w:lang w:eastAsia="en-US"/>
              </w:rPr>
              <w:t>стр.</w:t>
            </w:r>
          </w:p>
        </w:tc>
      </w:tr>
      <w:tr w:rsidR="008D48E5" w:rsidRPr="003B5E13" w:rsidTr="0015781B">
        <w:tc>
          <w:tcPr>
            <w:tcW w:w="7668" w:type="dxa"/>
          </w:tcPr>
          <w:p w:rsidR="008D48E5" w:rsidRPr="00DA658F" w:rsidRDefault="008D48E5" w:rsidP="0015781B">
            <w:pPr>
              <w:widowControl w:val="0"/>
              <w:numPr>
                <w:ilvl w:val="0"/>
                <w:numId w:val="3"/>
              </w:numPr>
              <w:suppressAutoHyphens/>
              <w:spacing w:after="0" w:line="240" w:lineRule="auto"/>
              <w:jc w:val="both"/>
              <w:rPr>
                <w:rFonts w:ascii="Times New Roman" w:hAnsi="Times New Roman"/>
                <w:kern w:val="1"/>
                <w:sz w:val="24"/>
                <w:szCs w:val="24"/>
                <w:lang w:eastAsia="en-US"/>
              </w:rPr>
            </w:pPr>
            <w:bookmarkStart w:id="7" w:name="_Hlk101260598"/>
            <w:r w:rsidRPr="00DA658F">
              <w:rPr>
                <w:rFonts w:ascii="Times New Roman" w:hAnsi="Times New Roman"/>
                <w:kern w:val="1"/>
                <w:sz w:val="24"/>
                <w:szCs w:val="24"/>
                <w:lang w:eastAsia="en-US"/>
              </w:rPr>
              <w:t>ОБЩАЯ ХАРАКТЕРИСТИКА ПРОГРАММЫ УЧЕБНОЙ ДИСЦИПЛИНЫ</w:t>
            </w:r>
          </w:p>
          <w:p w:rsidR="008D48E5" w:rsidRPr="00DA658F" w:rsidRDefault="008D48E5" w:rsidP="0015781B">
            <w:pPr>
              <w:widowControl w:val="0"/>
              <w:suppressAutoHyphens/>
              <w:spacing w:after="0" w:line="240" w:lineRule="auto"/>
              <w:jc w:val="both"/>
              <w:rPr>
                <w:rFonts w:ascii="Times New Roman" w:hAnsi="Times New Roman"/>
                <w:kern w:val="1"/>
                <w:sz w:val="24"/>
                <w:szCs w:val="24"/>
                <w:lang w:eastAsia="en-US"/>
              </w:rPr>
            </w:pPr>
          </w:p>
        </w:tc>
        <w:tc>
          <w:tcPr>
            <w:tcW w:w="1903" w:type="dxa"/>
            <w:vAlign w:val="center"/>
          </w:tcPr>
          <w:p w:rsidR="008D48E5" w:rsidRPr="001B3FFE" w:rsidRDefault="008D48E5" w:rsidP="0015781B">
            <w:pPr>
              <w:widowControl w:val="0"/>
              <w:suppressAutoHyphens/>
              <w:spacing w:after="0" w:line="240" w:lineRule="auto"/>
              <w:jc w:val="center"/>
              <w:rPr>
                <w:rFonts w:ascii="Times New Roman" w:hAnsi="Times New Roman"/>
                <w:kern w:val="1"/>
                <w:sz w:val="24"/>
                <w:szCs w:val="24"/>
                <w:lang w:eastAsia="en-US"/>
              </w:rPr>
            </w:pPr>
            <w:r w:rsidRPr="001B3FFE">
              <w:rPr>
                <w:rFonts w:ascii="Times New Roman" w:hAnsi="Times New Roman"/>
                <w:kern w:val="1"/>
                <w:sz w:val="24"/>
                <w:szCs w:val="24"/>
                <w:lang w:eastAsia="en-US"/>
              </w:rPr>
              <w:t>4</w:t>
            </w:r>
          </w:p>
        </w:tc>
      </w:tr>
      <w:tr w:rsidR="008D48E5" w:rsidRPr="003B5E13" w:rsidTr="0015781B">
        <w:tc>
          <w:tcPr>
            <w:tcW w:w="7668" w:type="dxa"/>
          </w:tcPr>
          <w:p w:rsidR="008D48E5" w:rsidRPr="00DA658F" w:rsidRDefault="008D48E5" w:rsidP="0015781B">
            <w:pPr>
              <w:widowControl w:val="0"/>
              <w:numPr>
                <w:ilvl w:val="0"/>
                <w:numId w:val="3"/>
              </w:numPr>
              <w:suppressAutoHyphens/>
              <w:spacing w:after="0" w:line="240" w:lineRule="auto"/>
              <w:jc w:val="both"/>
              <w:rPr>
                <w:rFonts w:ascii="Times New Roman" w:hAnsi="Times New Roman"/>
                <w:kern w:val="1"/>
                <w:sz w:val="24"/>
                <w:szCs w:val="24"/>
                <w:lang w:eastAsia="en-US"/>
              </w:rPr>
            </w:pPr>
            <w:r w:rsidRPr="00DA658F">
              <w:rPr>
                <w:rFonts w:ascii="Times New Roman" w:hAnsi="Times New Roman"/>
                <w:kern w:val="1"/>
                <w:sz w:val="24"/>
                <w:szCs w:val="24"/>
                <w:lang w:eastAsia="en-US"/>
              </w:rPr>
              <w:t xml:space="preserve">СТРУКТУРА И СОДЕРЖАНИЕ </w:t>
            </w:r>
            <w:r w:rsidRPr="00DA658F">
              <w:rPr>
                <w:rFonts w:ascii="Times New Roman" w:hAnsi="Times New Roman"/>
                <w:kern w:val="2"/>
                <w:sz w:val="24"/>
                <w:szCs w:val="24"/>
                <w:lang w:eastAsia="en-US"/>
              </w:rPr>
              <w:t xml:space="preserve">ПРОГРАММЫ </w:t>
            </w:r>
            <w:r w:rsidRPr="00DA658F">
              <w:rPr>
                <w:rFonts w:ascii="Times New Roman" w:hAnsi="Times New Roman"/>
                <w:kern w:val="1"/>
                <w:sz w:val="24"/>
                <w:szCs w:val="24"/>
                <w:lang w:eastAsia="en-US"/>
              </w:rPr>
              <w:t>УЧЕБНОЙ ДИСЦИПЛИНЫ</w:t>
            </w:r>
          </w:p>
          <w:p w:rsidR="008D48E5" w:rsidRPr="00DA658F" w:rsidRDefault="008D48E5" w:rsidP="0015781B">
            <w:pPr>
              <w:widowControl w:val="0"/>
              <w:suppressAutoHyphens/>
              <w:spacing w:after="0" w:line="240" w:lineRule="auto"/>
              <w:jc w:val="both"/>
              <w:rPr>
                <w:rFonts w:ascii="Times New Roman" w:hAnsi="Times New Roman"/>
                <w:kern w:val="1"/>
                <w:sz w:val="24"/>
                <w:szCs w:val="24"/>
                <w:lang w:eastAsia="en-US"/>
              </w:rPr>
            </w:pPr>
          </w:p>
        </w:tc>
        <w:tc>
          <w:tcPr>
            <w:tcW w:w="1903" w:type="dxa"/>
            <w:vAlign w:val="center"/>
          </w:tcPr>
          <w:p w:rsidR="008D48E5" w:rsidRPr="00DA658F" w:rsidRDefault="008D48E5" w:rsidP="0015781B">
            <w:pPr>
              <w:widowControl w:val="0"/>
              <w:suppressAutoHyphens/>
              <w:spacing w:after="0" w:line="240" w:lineRule="auto"/>
              <w:jc w:val="center"/>
              <w:rPr>
                <w:rFonts w:ascii="Times New Roman" w:hAnsi="Times New Roman"/>
                <w:kern w:val="1"/>
                <w:sz w:val="24"/>
                <w:szCs w:val="24"/>
                <w:lang w:eastAsia="en-US"/>
              </w:rPr>
            </w:pPr>
            <w:r>
              <w:rPr>
                <w:rFonts w:ascii="Times New Roman" w:hAnsi="Times New Roman"/>
                <w:kern w:val="1"/>
                <w:sz w:val="24"/>
                <w:szCs w:val="24"/>
                <w:lang w:eastAsia="en-US"/>
              </w:rPr>
              <w:t>6</w:t>
            </w:r>
          </w:p>
        </w:tc>
      </w:tr>
      <w:tr w:rsidR="008D48E5" w:rsidRPr="003B5E13" w:rsidTr="0015781B">
        <w:trPr>
          <w:trHeight w:val="441"/>
        </w:trPr>
        <w:tc>
          <w:tcPr>
            <w:tcW w:w="7668" w:type="dxa"/>
          </w:tcPr>
          <w:p w:rsidR="008D48E5" w:rsidRPr="00DA658F" w:rsidRDefault="008D48E5" w:rsidP="0015781B">
            <w:pPr>
              <w:widowControl w:val="0"/>
              <w:numPr>
                <w:ilvl w:val="0"/>
                <w:numId w:val="3"/>
              </w:numPr>
              <w:suppressAutoHyphens/>
              <w:spacing w:after="0" w:line="240" w:lineRule="auto"/>
              <w:jc w:val="both"/>
              <w:rPr>
                <w:rFonts w:ascii="Times New Roman" w:hAnsi="Times New Roman"/>
                <w:kern w:val="1"/>
                <w:sz w:val="24"/>
                <w:szCs w:val="24"/>
                <w:lang w:eastAsia="en-US"/>
              </w:rPr>
            </w:pPr>
            <w:r w:rsidRPr="00DA658F">
              <w:rPr>
                <w:rFonts w:ascii="Times New Roman" w:hAnsi="Times New Roman"/>
                <w:kern w:val="1"/>
                <w:sz w:val="24"/>
                <w:szCs w:val="24"/>
                <w:lang w:eastAsia="en-US"/>
              </w:rPr>
              <w:t>УСЛОВИЯ РЕАЛИЗАЦИИ ПРОГРАММЫУЧЕБНОЙ ДИСЦИПЛИНЫ</w:t>
            </w:r>
          </w:p>
          <w:p w:rsidR="008D48E5" w:rsidRPr="00DA658F" w:rsidRDefault="008D48E5" w:rsidP="0015781B">
            <w:pPr>
              <w:widowControl w:val="0"/>
              <w:suppressAutoHyphens/>
              <w:spacing w:after="0" w:line="240" w:lineRule="auto"/>
              <w:ind w:left="644"/>
              <w:jc w:val="both"/>
              <w:rPr>
                <w:rFonts w:ascii="Times New Roman" w:hAnsi="Times New Roman"/>
                <w:kern w:val="1"/>
                <w:sz w:val="24"/>
                <w:szCs w:val="24"/>
                <w:lang w:eastAsia="en-US"/>
              </w:rPr>
            </w:pPr>
          </w:p>
        </w:tc>
        <w:tc>
          <w:tcPr>
            <w:tcW w:w="1903" w:type="dxa"/>
            <w:vAlign w:val="center"/>
          </w:tcPr>
          <w:p w:rsidR="008D48E5" w:rsidRPr="00DA658F" w:rsidRDefault="008D48E5" w:rsidP="0015781B">
            <w:pPr>
              <w:widowControl w:val="0"/>
              <w:suppressAutoHyphens/>
              <w:spacing w:after="0" w:line="240" w:lineRule="auto"/>
              <w:jc w:val="center"/>
              <w:rPr>
                <w:rFonts w:ascii="Times New Roman" w:hAnsi="Times New Roman"/>
                <w:kern w:val="1"/>
                <w:sz w:val="24"/>
                <w:szCs w:val="24"/>
                <w:lang w:eastAsia="en-US"/>
              </w:rPr>
            </w:pPr>
            <w:r>
              <w:rPr>
                <w:rFonts w:ascii="Times New Roman" w:hAnsi="Times New Roman"/>
                <w:kern w:val="1"/>
                <w:sz w:val="24"/>
                <w:szCs w:val="24"/>
                <w:lang w:eastAsia="en-US"/>
              </w:rPr>
              <w:t>23</w:t>
            </w:r>
          </w:p>
        </w:tc>
      </w:tr>
      <w:tr w:rsidR="008D48E5" w:rsidRPr="003B5E13" w:rsidTr="0015781B">
        <w:tc>
          <w:tcPr>
            <w:tcW w:w="7668" w:type="dxa"/>
          </w:tcPr>
          <w:p w:rsidR="008D48E5" w:rsidRPr="00DA658F" w:rsidRDefault="008D48E5" w:rsidP="0015781B">
            <w:pPr>
              <w:widowControl w:val="0"/>
              <w:numPr>
                <w:ilvl w:val="0"/>
                <w:numId w:val="3"/>
              </w:numPr>
              <w:suppressAutoHyphens/>
              <w:spacing w:after="0" w:line="240" w:lineRule="auto"/>
              <w:contextualSpacing/>
              <w:jc w:val="both"/>
              <w:rPr>
                <w:rFonts w:ascii="Times New Roman" w:hAnsi="Times New Roman"/>
                <w:kern w:val="1"/>
                <w:sz w:val="24"/>
                <w:szCs w:val="24"/>
                <w:lang w:eastAsia="en-US"/>
              </w:rPr>
            </w:pPr>
            <w:r w:rsidRPr="00DA658F">
              <w:rPr>
                <w:rFonts w:ascii="Times New Roman" w:hAnsi="Times New Roman"/>
                <w:kern w:val="1"/>
                <w:sz w:val="24"/>
                <w:szCs w:val="24"/>
                <w:lang w:eastAsia="en-US"/>
              </w:rPr>
              <w:t>КОНТРОЛЬ И ОЦЕНКА РЕЗУЛЬТАТОВ ОСВОЕНИЯ ПРОГРАММЫ УЧЕБНОЙ ДИСЦИПЛИНЫ</w:t>
            </w:r>
          </w:p>
          <w:p w:rsidR="008D48E5" w:rsidRPr="00DA658F" w:rsidRDefault="008D48E5" w:rsidP="0015781B">
            <w:pPr>
              <w:widowControl w:val="0"/>
              <w:suppressAutoHyphens/>
              <w:spacing w:after="0" w:line="240" w:lineRule="auto"/>
              <w:ind w:left="644"/>
              <w:contextualSpacing/>
              <w:jc w:val="both"/>
              <w:rPr>
                <w:rFonts w:ascii="Times New Roman" w:hAnsi="Times New Roman"/>
                <w:kern w:val="1"/>
                <w:sz w:val="24"/>
                <w:szCs w:val="24"/>
                <w:lang w:eastAsia="en-US"/>
              </w:rPr>
            </w:pPr>
          </w:p>
        </w:tc>
        <w:tc>
          <w:tcPr>
            <w:tcW w:w="1903" w:type="dxa"/>
            <w:vAlign w:val="center"/>
          </w:tcPr>
          <w:p w:rsidR="008D48E5" w:rsidRPr="00DA658F" w:rsidRDefault="008D48E5" w:rsidP="0015781B">
            <w:pPr>
              <w:widowControl w:val="0"/>
              <w:suppressAutoHyphens/>
              <w:spacing w:after="0" w:line="240" w:lineRule="auto"/>
              <w:jc w:val="center"/>
              <w:rPr>
                <w:rFonts w:ascii="Times New Roman" w:hAnsi="Times New Roman"/>
                <w:kern w:val="1"/>
                <w:sz w:val="24"/>
                <w:szCs w:val="24"/>
                <w:lang w:eastAsia="en-US"/>
              </w:rPr>
            </w:pPr>
            <w:r>
              <w:rPr>
                <w:rFonts w:ascii="Times New Roman" w:hAnsi="Times New Roman"/>
                <w:kern w:val="1"/>
                <w:sz w:val="24"/>
                <w:szCs w:val="24"/>
                <w:lang w:eastAsia="en-US"/>
              </w:rPr>
              <w:t>26</w:t>
            </w:r>
          </w:p>
        </w:tc>
      </w:tr>
      <w:tr w:rsidR="008D48E5" w:rsidRPr="003B5E13" w:rsidTr="0015781B">
        <w:tc>
          <w:tcPr>
            <w:tcW w:w="7668" w:type="dxa"/>
          </w:tcPr>
          <w:p w:rsidR="008D48E5" w:rsidRPr="00DA658F" w:rsidRDefault="008D48E5" w:rsidP="0015781B">
            <w:pPr>
              <w:widowControl w:val="0"/>
              <w:numPr>
                <w:ilvl w:val="0"/>
                <w:numId w:val="3"/>
              </w:numPr>
              <w:suppressAutoHyphens/>
              <w:spacing w:after="0" w:line="240" w:lineRule="auto"/>
              <w:contextualSpacing/>
              <w:jc w:val="both"/>
              <w:rPr>
                <w:rFonts w:ascii="Times New Roman" w:hAnsi="Times New Roman"/>
                <w:kern w:val="1"/>
                <w:sz w:val="24"/>
                <w:szCs w:val="24"/>
                <w:lang w:eastAsia="en-US"/>
              </w:rPr>
            </w:pPr>
            <w:r w:rsidRPr="00DA658F">
              <w:rPr>
                <w:rFonts w:ascii="Times New Roman" w:hAnsi="Times New Roman"/>
                <w:sz w:val="24"/>
                <w:szCs w:val="24"/>
                <w:lang w:val="en-US" w:eastAsia="en-US"/>
              </w:rPr>
              <w:t>ФОНД ОЦЕНОЧНЫХ СРЕДСТВ</w:t>
            </w:r>
          </w:p>
          <w:p w:rsidR="008D48E5" w:rsidRPr="00DA658F" w:rsidRDefault="008D48E5" w:rsidP="0015781B">
            <w:pPr>
              <w:widowControl w:val="0"/>
              <w:suppressAutoHyphens/>
              <w:spacing w:after="0" w:line="240" w:lineRule="auto"/>
              <w:ind w:left="644"/>
              <w:contextualSpacing/>
              <w:jc w:val="both"/>
              <w:rPr>
                <w:rFonts w:ascii="Times New Roman" w:hAnsi="Times New Roman"/>
                <w:kern w:val="1"/>
                <w:sz w:val="24"/>
                <w:szCs w:val="24"/>
                <w:lang w:eastAsia="en-US"/>
              </w:rPr>
            </w:pPr>
          </w:p>
        </w:tc>
        <w:tc>
          <w:tcPr>
            <w:tcW w:w="1903" w:type="dxa"/>
            <w:vAlign w:val="center"/>
          </w:tcPr>
          <w:p w:rsidR="008D48E5" w:rsidRPr="001B3FFE" w:rsidRDefault="008D48E5" w:rsidP="0015781B">
            <w:pPr>
              <w:widowControl w:val="0"/>
              <w:suppressAutoHyphens/>
              <w:spacing w:after="0" w:line="240" w:lineRule="auto"/>
              <w:jc w:val="center"/>
              <w:rPr>
                <w:rFonts w:ascii="Times New Roman" w:hAnsi="Times New Roman"/>
                <w:kern w:val="1"/>
                <w:sz w:val="24"/>
                <w:szCs w:val="24"/>
                <w:lang w:eastAsia="en-US"/>
              </w:rPr>
            </w:pPr>
            <w:r>
              <w:rPr>
                <w:rFonts w:ascii="Times New Roman" w:hAnsi="Times New Roman"/>
                <w:kern w:val="1"/>
                <w:sz w:val="24"/>
                <w:szCs w:val="24"/>
                <w:lang w:eastAsia="en-US"/>
              </w:rPr>
              <w:t>28</w:t>
            </w:r>
          </w:p>
        </w:tc>
      </w:tr>
      <w:tr w:rsidR="008D48E5" w:rsidRPr="003B5E13" w:rsidTr="0015781B">
        <w:tc>
          <w:tcPr>
            <w:tcW w:w="7668" w:type="dxa"/>
          </w:tcPr>
          <w:p w:rsidR="008D48E5" w:rsidRPr="00DA658F" w:rsidRDefault="008D48E5" w:rsidP="0015781B">
            <w:pPr>
              <w:widowControl w:val="0"/>
              <w:numPr>
                <w:ilvl w:val="0"/>
                <w:numId w:val="3"/>
              </w:numPr>
              <w:suppressAutoHyphens/>
              <w:spacing w:after="0" w:line="240" w:lineRule="auto"/>
              <w:contextualSpacing/>
              <w:jc w:val="both"/>
              <w:rPr>
                <w:rFonts w:ascii="Times New Roman" w:hAnsi="Times New Roman"/>
                <w:kern w:val="1"/>
                <w:sz w:val="24"/>
                <w:szCs w:val="24"/>
                <w:lang w:eastAsia="en-US"/>
              </w:rPr>
            </w:pPr>
            <w:r w:rsidRPr="00DA658F">
              <w:rPr>
                <w:rFonts w:ascii="Times New Roman" w:hAnsi="Times New Roman"/>
                <w:sz w:val="24"/>
                <w:szCs w:val="24"/>
                <w:lang w:val="en-US" w:eastAsia="en-US"/>
              </w:rPr>
              <w:t>МЕТОДИЧЕСКИЕ РЕКОМЕНДАЦИИ ПО ДИСЦИПЛИНЕ</w:t>
            </w:r>
          </w:p>
        </w:tc>
        <w:tc>
          <w:tcPr>
            <w:tcW w:w="1903" w:type="dxa"/>
            <w:vAlign w:val="center"/>
          </w:tcPr>
          <w:p w:rsidR="008D48E5" w:rsidRPr="001B3FFE" w:rsidRDefault="008D48E5" w:rsidP="0015781B">
            <w:pPr>
              <w:widowControl w:val="0"/>
              <w:suppressAutoHyphens/>
              <w:spacing w:after="0" w:line="240" w:lineRule="auto"/>
              <w:jc w:val="center"/>
              <w:rPr>
                <w:rFonts w:ascii="Times New Roman" w:hAnsi="Times New Roman"/>
                <w:kern w:val="1"/>
                <w:sz w:val="24"/>
                <w:szCs w:val="24"/>
                <w:lang w:eastAsia="en-US"/>
              </w:rPr>
            </w:pPr>
            <w:r>
              <w:rPr>
                <w:rFonts w:ascii="Times New Roman" w:hAnsi="Times New Roman"/>
                <w:kern w:val="1"/>
                <w:sz w:val="24"/>
                <w:szCs w:val="24"/>
                <w:lang w:eastAsia="en-US"/>
              </w:rPr>
              <w:t>56</w:t>
            </w:r>
          </w:p>
        </w:tc>
      </w:tr>
      <w:bookmarkEnd w:id="6"/>
      <w:bookmarkEnd w:id="7"/>
    </w:tbl>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Pr="00D038A0" w:rsidRDefault="008D48E5" w:rsidP="00231F9E">
      <w:pPr>
        <w:spacing w:after="0" w:line="240" w:lineRule="auto"/>
        <w:jc w:val="center"/>
        <w:rPr>
          <w:color w:val="FF0000"/>
        </w:rPr>
      </w:pPr>
    </w:p>
    <w:p w:rsidR="008D48E5" w:rsidRDefault="008D48E5" w:rsidP="00231F9E">
      <w:pPr>
        <w:jc w:val="center"/>
        <w:rPr>
          <w:rFonts w:ascii="Times New Roman" w:hAnsi="Times New Roman"/>
          <w:b/>
          <w:sz w:val="24"/>
          <w:szCs w:val="24"/>
        </w:rPr>
      </w:pPr>
      <w:bookmarkStart w:id="8" w:name="_Hlk69740763"/>
      <w:bookmarkStart w:id="9" w:name="_Hlk69913422"/>
      <w:bookmarkStart w:id="10" w:name="_Toc525307627"/>
    </w:p>
    <w:p w:rsidR="008D48E5" w:rsidRDefault="008D48E5" w:rsidP="00231F9E">
      <w:pPr>
        <w:jc w:val="center"/>
        <w:rPr>
          <w:rFonts w:ascii="Times New Roman" w:hAnsi="Times New Roman"/>
          <w:b/>
          <w:sz w:val="24"/>
          <w:szCs w:val="24"/>
        </w:rPr>
      </w:pPr>
    </w:p>
    <w:p w:rsidR="008D48E5" w:rsidRPr="00237B60" w:rsidRDefault="008D48E5" w:rsidP="00231F9E">
      <w:pPr>
        <w:jc w:val="center"/>
        <w:rPr>
          <w:rFonts w:ascii="Times New Roman" w:hAnsi="Times New Roman"/>
          <w:b/>
          <w:sz w:val="24"/>
          <w:szCs w:val="24"/>
        </w:rPr>
      </w:pPr>
      <w:r w:rsidRPr="00237B60">
        <w:rPr>
          <w:rFonts w:ascii="Times New Roman" w:hAnsi="Times New Roman"/>
          <w:b/>
          <w:sz w:val="24"/>
          <w:szCs w:val="24"/>
        </w:rPr>
        <w:t>1.ОБЩАЯ ХАРАКТ</w:t>
      </w:r>
      <w:r>
        <w:rPr>
          <w:rFonts w:ascii="Times New Roman" w:hAnsi="Times New Roman"/>
          <w:b/>
          <w:sz w:val="24"/>
          <w:szCs w:val="24"/>
        </w:rPr>
        <w:t>Е</w:t>
      </w:r>
      <w:r w:rsidRPr="00237B60">
        <w:rPr>
          <w:rFonts w:ascii="Times New Roman" w:hAnsi="Times New Roman"/>
          <w:b/>
          <w:sz w:val="24"/>
          <w:szCs w:val="24"/>
        </w:rPr>
        <w:t>РИСТИКА ПРОГРАММЫ УЧЕБНОЙ ДИСЦИПЛИНЫ</w:t>
      </w:r>
      <w:bookmarkEnd w:id="8"/>
    </w:p>
    <w:bookmarkEnd w:id="9"/>
    <w:p w:rsidR="008D48E5" w:rsidRPr="00D038A0" w:rsidRDefault="008D48E5" w:rsidP="00231F9E">
      <w:pPr>
        <w:keepNext/>
        <w:spacing w:before="240" w:after="60" w:line="240" w:lineRule="auto"/>
        <w:jc w:val="center"/>
        <w:outlineLvl w:val="2"/>
        <w:rPr>
          <w:rFonts w:ascii="Times New Roman" w:hAnsi="Times New Roman"/>
          <w:b/>
          <w:bCs/>
          <w:kern w:val="2"/>
          <w:sz w:val="24"/>
          <w:szCs w:val="24"/>
        </w:rPr>
      </w:pPr>
      <w:r>
        <w:rPr>
          <w:rFonts w:ascii="Times New Roman" w:hAnsi="Times New Roman"/>
          <w:b/>
          <w:bCs/>
          <w:kern w:val="2"/>
          <w:sz w:val="24"/>
          <w:szCs w:val="24"/>
        </w:rPr>
        <w:t>Б</w:t>
      </w:r>
      <w:r w:rsidRPr="00D038A0">
        <w:rPr>
          <w:rFonts w:ascii="Times New Roman" w:hAnsi="Times New Roman"/>
          <w:b/>
          <w:bCs/>
          <w:kern w:val="2"/>
          <w:sz w:val="24"/>
          <w:szCs w:val="24"/>
        </w:rPr>
        <w:t>езопасность жизнедеятельности</w:t>
      </w:r>
      <w:bookmarkEnd w:id="10"/>
    </w:p>
    <w:p w:rsidR="008D48E5" w:rsidRPr="00D038A0" w:rsidRDefault="008D48E5" w:rsidP="00231F9E">
      <w:pPr>
        <w:spacing w:after="0" w:line="240" w:lineRule="auto"/>
        <w:ind w:right="-187" w:firstLine="403"/>
        <w:jc w:val="center"/>
        <w:rPr>
          <w:rFonts w:ascii="Times New Roman" w:hAnsi="Times New Roman"/>
          <w:b/>
          <w:bCs/>
          <w:sz w:val="24"/>
          <w:szCs w:val="24"/>
        </w:rPr>
      </w:pPr>
    </w:p>
    <w:p w:rsidR="008D48E5" w:rsidRPr="00D038A0" w:rsidRDefault="008D48E5" w:rsidP="00231F9E">
      <w:pPr>
        <w:widowControl w:val="0"/>
        <w:autoSpaceDE w:val="0"/>
        <w:autoSpaceDN w:val="0"/>
        <w:adjustRightInd w:val="0"/>
        <w:spacing w:after="0" w:line="240" w:lineRule="auto"/>
        <w:ind w:right="-20"/>
        <w:rPr>
          <w:rFonts w:ascii="Times New Roman" w:hAnsi="Times New Roman"/>
          <w:sz w:val="24"/>
          <w:szCs w:val="24"/>
        </w:rPr>
      </w:pPr>
      <w:bookmarkStart w:id="11" w:name="_Hlk87527699"/>
      <w:r w:rsidRPr="00D038A0">
        <w:rPr>
          <w:rFonts w:ascii="Times New Roman" w:hAnsi="Times New Roman"/>
          <w:b/>
          <w:bCs/>
          <w:spacing w:val="1"/>
          <w:sz w:val="24"/>
          <w:szCs w:val="24"/>
        </w:rPr>
        <w:t>1</w:t>
      </w:r>
      <w:r w:rsidRPr="00D038A0">
        <w:rPr>
          <w:rFonts w:ascii="Times New Roman" w:hAnsi="Times New Roman"/>
          <w:b/>
          <w:bCs/>
          <w:sz w:val="24"/>
          <w:szCs w:val="24"/>
        </w:rPr>
        <w:t>.1</w:t>
      </w:r>
      <w:r w:rsidRPr="00D038A0">
        <w:rPr>
          <w:rFonts w:ascii="Times New Roman" w:hAnsi="Times New Roman"/>
          <w:b/>
          <w:bCs/>
          <w:spacing w:val="1"/>
          <w:sz w:val="24"/>
          <w:szCs w:val="24"/>
        </w:rPr>
        <w:t>.</w:t>
      </w:r>
      <w:r w:rsidRPr="00D038A0">
        <w:rPr>
          <w:rFonts w:ascii="Times New Roman" w:hAnsi="Times New Roman"/>
          <w:b/>
          <w:bCs/>
          <w:spacing w:val="-2"/>
          <w:sz w:val="24"/>
          <w:szCs w:val="24"/>
        </w:rPr>
        <w:t xml:space="preserve"> Область</w:t>
      </w:r>
      <w:r>
        <w:rPr>
          <w:rFonts w:ascii="Times New Roman" w:hAnsi="Times New Roman"/>
          <w:b/>
          <w:bCs/>
          <w:spacing w:val="-2"/>
          <w:sz w:val="24"/>
          <w:szCs w:val="24"/>
        </w:rPr>
        <w:t xml:space="preserve"> </w:t>
      </w:r>
      <w:r w:rsidRPr="00D038A0">
        <w:rPr>
          <w:rFonts w:ascii="Times New Roman" w:hAnsi="Times New Roman"/>
          <w:b/>
          <w:bCs/>
          <w:sz w:val="24"/>
          <w:szCs w:val="24"/>
        </w:rPr>
        <w:t>прим</w:t>
      </w:r>
      <w:r w:rsidRPr="00D038A0">
        <w:rPr>
          <w:rFonts w:ascii="Times New Roman" w:hAnsi="Times New Roman"/>
          <w:b/>
          <w:bCs/>
          <w:spacing w:val="-1"/>
          <w:sz w:val="24"/>
          <w:szCs w:val="24"/>
        </w:rPr>
        <w:t>е</w:t>
      </w:r>
      <w:r w:rsidRPr="00D038A0">
        <w:rPr>
          <w:rFonts w:ascii="Times New Roman" w:hAnsi="Times New Roman"/>
          <w:b/>
          <w:bCs/>
          <w:sz w:val="24"/>
          <w:szCs w:val="24"/>
        </w:rPr>
        <w:t>нен</w:t>
      </w:r>
      <w:r w:rsidRPr="00D038A0">
        <w:rPr>
          <w:rFonts w:ascii="Times New Roman" w:hAnsi="Times New Roman"/>
          <w:b/>
          <w:bCs/>
          <w:spacing w:val="-1"/>
          <w:sz w:val="24"/>
          <w:szCs w:val="24"/>
        </w:rPr>
        <w:t>и</w:t>
      </w:r>
      <w:r w:rsidRPr="00D038A0">
        <w:rPr>
          <w:rFonts w:ascii="Times New Roman" w:hAnsi="Times New Roman"/>
          <w:b/>
          <w:bCs/>
          <w:sz w:val="24"/>
          <w:szCs w:val="24"/>
        </w:rPr>
        <w:t>я</w:t>
      </w:r>
      <w:r>
        <w:rPr>
          <w:rFonts w:ascii="Times New Roman" w:hAnsi="Times New Roman"/>
          <w:b/>
          <w:bCs/>
          <w:sz w:val="24"/>
          <w:szCs w:val="24"/>
        </w:rPr>
        <w:t xml:space="preserve"> </w:t>
      </w:r>
      <w:r w:rsidRPr="00D038A0">
        <w:rPr>
          <w:rFonts w:ascii="Times New Roman" w:hAnsi="Times New Roman"/>
          <w:b/>
          <w:spacing w:val="-1"/>
          <w:sz w:val="24"/>
          <w:szCs w:val="24"/>
        </w:rPr>
        <w:t>программы</w:t>
      </w:r>
    </w:p>
    <w:p w:rsidR="008D48E5" w:rsidRPr="00D038A0" w:rsidRDefault="008D48E5" w:rsidP="00231F9E">
      <w:pPr>
        <w:widowControl w:val="0"/>
        <w:autoSpaceDE w:val="0"/>
        <w:autoSpaceDN w:val="0"/>
        <w:adjustRightInd w:val="0"/>
        <w:spacing w:after="15" w:line="140" w:lineRule="exact"/>
        <w:rPr>
          <w:rFonts w:ascii="Times New Roman" w:hAnsi="Times New Roman"/>
          <w:sz w:val="24"/>
          <w:szCs w:val="24"/>
        </w:rPr>
      </w:pPr>
    </w:p>
    <w:p w:rsidR="008D48E5" w:rsidRPr="0011268B" w:rsidRDefault="008D48E5" w:rsidP="0011268B">
      <w:pPr>
        <w:jc w:val="both"/>
        <w:rPr>
          <w:rFonts w:ascii="Times New Roman" w:hAnsi="Times New Roman"/>
          <w:sz w:val="24"/>
          <w:szCs w:val="24"/>
        </w:rPr>
      </w:pPr>
      <w:r w:rsidRPr="00D038A0">
        <w:rPr>
          <w:rFonts w:ascii="Times New Roman" w:hAnsi="Times New Roman"/>
          <w:sz w:val="24"/>
          <w:szCs w:val="24"/>
        </w:rPr>
        <w:tab/>
      </w:r>
      <w:r w:rsidRPr="0011268B">
        <w:rPr>
          <w:rFonts w:ascii="Times New Roman" w:hAnsi="Times New Roman"/>
          <w:sz w:val="24"/>
          <w:szCs w:val="24"/>
        </w:rPr>
        <w:t>Рабочая программа общеобразовательной дисциплины является частью основной образовательной программы в соответствии с ФГОС по специальности .02.01 Экономика и бухгалтерский учет (по отраслям), квалификация – бухгалтер</w:t>
      </w:r>
    </w:p>
    <w:p w:rsidR="008D48E5" w:rsidRPr="00D038A0" w:rsidRDefault="008D48E5" w:rsidP="00231F9E">
      <w:pPr>
        <w:widowControl w:val="0"/>
        <w:autoSpaceDE w:val="0"/>
        <w:autoSpaceDN w:val="0"/>
        <w:adjustRightInd w:val="0"/>
        <w:spacing w:after="0" w:line="237" w:lineRule="auto"/>
        <w:ind w:left="1" w:right="-20"/>
        <w:jc w:val="both"/>
        <w:rPr>
          <w:rFonts w:ascii="Times New Roman" w:hAnsi="Times New Roman"/>
          <w:b/>
          <w:spacing w:val="1"/>
          <w:sz w:val="24"/>
          <w:szCs w:val="24"/>
        </w:rPr>
      </w:pPr>
      <w:r w:rsidRPr="00D038A0">
        <w:rPr>
          <w:rFonts w:ascii="Times New Roman" w:hAnsi="Times New Roman"/>
          <w:b/>
          <w:spacing w:val="1"/>
          <w:sz w:val="24"/>
          <w:szCs w:val="24"/>
        </w:rPr>
        <w:t xml:space="preserve">1.2 Место </w:t>
      </w:r>
      <w:r>
        <w:rPr>
          <w:rFonts w:ascii="Times New Roman" w:hAnsi="Times New Roman"/>
          <w:b/>
          <w:spacing w:val="1"/>
          <w:sz w:val="24"/>
          <w:szCs w:val="24"/>
        </w:rPr>
        <w:t xml:space="preserve">программы </w:t>
      </w:r>
      <w:r w:rsidRPr="00D038A0">
        <w:rPr>
          <w:rFonts w:ascii="Times New Roman" w:hAnsi="Times New Roman"/>
          <w:b/>
          <w:spacing w:val="1"/>
          <w:sz w:val="24"/>
          <w:szCs w:val="24"/>
        </w:rPr>
        <w:t>учебной дисциплины в структуре основной образовательной программы</w:t>
      </w:r>
    </w:p>
    <w:p w:rsidR="008D48E5" w:rsidRPr="00D038A0" w:rsidRDefault="008D48E5" w:rsidP="00254CC8">
      <w:pPr>
        <w:tabs>
          <w:tab w:val="left" w:pos="1245"/>
        </w:tabs>
        <w:jc w:val="both"/>
        <w:rPr>
          <w:rFonts w:ascii="Times New Roman" w:hAnsi="Times New Roman"/>
          <w:b/>
          <w:spacing w:val="1"/>
          <w:sz w:val="24"/>
          <w:szCs w:val="24"/>
        </w:rPr>
      </w:pPr>
      <w:r w:rsidRPr="00D038A0">
        <w:rPr>
          <w:rFonts w:ascii="Times New Roman" w:hAnsi="Times New Roman"/>
          <w:sz w:val="24"/>
          <w:szCs w:val="24"/>
        </w:rPr>
        <w:t xml:space="preserve">Дисциплина входит </w:t>
      </w:r>
      <w:r w:rsidRPr="00254CC8">
        <w:rPr>
          <w:rFonts w:ascii="Times New Roman" w:hAnsi="Times New Roman"/>
          <w:sz w:val="24"/>
          <w:szCs w:val="24"/>
        </w:rPr>
        <w:t>в социально-гуманитарный цикл (СГ.0</w:t>
      </w:r>
      <w:r>
        <w:rPr>
          <w:rFonts w:ascii="Times New Roman" w:hAnsi="Times New Roman"/>
          <w:sz w:val="24"/>
          <w:szCs w:val="24"/>
        </w:rPr>
        <w:t>3</w:t>
      </w:r>
      <w:r w:rsidRPr="00254CC8">
        <w:rPr>
          <w:rFonts w:ascii="Times New Roman" w:hAnsi="Times New Roman"/>
          <w:sz w:val="24"/>
          <w:szCs w:val="24"/>
        </w:rPr>
        <w:t>)</w:t>
      </w:r>
      <w:r>
        <w:rPr>
          <w:rFonts w:ascii="Times New Roman" w:hAnsi="Times New Roman"/>
          <w:sz w:val="24"/>
          <w:szCs w:val="24"/>
        </w:rPr>
        <w:t xml:space="preserve"> специальности 38.02.01 Экономика и бухгалтерский учет ( по отраслям)</w:t>
      </w:r>
    </w:p>
    <w:p w:rsidR="008D48E5" w:rsidRPr="00D038A0" w:rsidRDefault="008D48E5" w:rsidP="00231F9E">
      <w:pPr>
        <w:widowControl w:val="0"/>
        <w:autoSpaceDE w:val="0"/>
        <w:autoSpaceDN w:val="0"/>
        <w:adjustRightInd w:val="0"/>
        <w:spacing w:after="0" w:line="237" w:lineRule="auto"/>
        <w:ind w:left="1" w:right="-20"/>
        <w:jc w:val="both"/>
        <w:rPr>
          <w:rFonts w:ascii="Times New Roman" w:hAnsi="Times New Roman"/>
          <w:b/>
          <w:sz w:val="24"/>
          <w:szCs w:val="24"/>
        </w:rPr>
      </w:pPr>
      <w:bookmarkStart w:id="12" w:name="_Hlk73105783"/>
      <w:r w:rsidRPr="00D038A0">
        <w:rPr>
          <w:rFonts w:ascii="Times New Roman" w:hAnsi="Times New Roman"/>
          <w:b/>
          <w:spacing w:val="1"/>
          <w:sz w:val="24"/>
          <w:szCs w:val="24"/>
        </w:rPr>
        <w:t>1</w:t>
      </w:r>
      <w:r w:rsidRPr="00D038A0">
        <w:rPr>
          <w:rFonts w:ascii="Times New Roman" w:hAnsi="Times New Roman"/>
          <w:b/>
          <w:sz w:val="24"/>
          <w:szCs w:val="24"/>
        </w:rPr>
        <w:t>.3</w:t>
      </w:r>
      <w:bookmarkStart w:id="13" w:name="_Hlk69913473"/>
      <w:bookmarkStart w:id="14" w:name="_Hlk69742611"/>
      <w:r w:rsidRPr="00237B60">
        <w:rPr>
          <w:rFonts w:ascii="Times New Roman" w:hAnsi="Times New Roman"/>
          <w:b/>
          <w:sz w:val="24"/>
          <w:szCs w:val="24"/>
        </w:rPr>
        <w:t>Результаты освоения программы учебной дисциплины</w:t>
      </w:r>
      <w:bookmarkEnd w:id="13"/>
      <w:bookmarkEnd w:id="14"/>
      <w:r w:rsidRPr="00D038A0">
        <w:rPr>
          <w:rFonts w:ascii="Times New Roman" w:hAnsi="Times New Roman"/>
          <w:b/>
          <w:sz w:val="24"/>
          <w:szCs w:val="24"/>
        </w:rPr>
        <w:t>:</w:t>
      </w:r>
    </w:p>
    <w:p w:rsidR="008D48E5" w:rsidRPr="00D038A0" w:rsidRDefault="008D48E5" w:rsidP="00231F9E">
      <w:pPr>
        <w:tabs>
          <w:tab w:val="left" w:pos="1440"/>
          <w:tab w:val="left" w:pos="5240"/>
          <w:tab w:val="left" w:pos="6460"/>
          <w:tab w:val="left" w:pos="8120"/>
        </w:tabs>
        <w:spacing w:after="0" w:line="240" w:lineRule="auto"/>
        <w:jc w:val="both"/>
        <w:rPr>
          <w:rFonts w:ascii="Times New Roman" w:hAnsi="Times New Roman"/>
          <w:sz w:val="24"/>
          <w:szCs w:val="24"/>
        </w:rPr>
      </w:pPr>
    </w:p>
    <w:p w:rsidR="008D48E5" w:rsidRDefault="008D48E5" w:rsidP="00231F9E">
      <w:pPr>
        <w:spacing w:after="0" w:line="240" w:lineRule="auto"/>
        <w:jc w:val="both"/>
        <w:rPr>
          <w:rFonts w:ascii="Times New Roman" w:hAnsi="Times New Roman"/>
          <w:sz w:val="24"/>
          <w:szCs w:val="24"/>
        </w:rPr>
      </w:pPr>
      <w:r w:rsidRPr="00D038A0">
        <w:rPr>
          <w:rFonts w:ascii="Times New Roman" w:hAnsi="Times New Roman"/>
          <w:sz w:val="24"/>
          <w:szCs w:val="24"/>
        </w:rPr>
        <w:tab/>
      </w:r>
      <w:bookmarkStart w:id="15" w:name="_Hlk72934871"/>
      <w:r w:rsidRPr="008E13DA">
        <w:rPr>
          <w:rFonts w:ascii="Times New Roman" w:hAnsi="Times New Roman"/>
          <w:sz w:val="24"/>
          <w:szCs w:val="24"/>
        </w:rPr>
        <w:t>В рамках программы учебной дисциплины формируются следующие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8D48E5" w:rsidRPr="003B5E13" w:rsidTr="002055E7">
        <w:tc>
          <w:tcPr>
            <w:tcW w:w="3085" w:type="dxa"/>
            <w:vAlign w:val="center"/>
          </w:tcPr>
          <w:p w:rsidR="008D48E5" w:rsidRPr="00DC5C25" w:rsidRDefault="008D48E5" w:rsidP="00DC5C25">
            <w:pPr>
              <w:spacing w:after="0" w:line="240" w:lineRule="exact"/>
              <w:jc w:val="center"/>
              <w:rPr>
                <w:rFonts w:ascii="Times New Roman" w:hAnsi="Times New Roman"/>
                <w:b/>
                <w:sz w:val="24"/>
                <w:szCs w:val="24"/>
              </w:rPr>
            </w:pPr>
            <w:bookmarkStart w:id="16" w:name="_Hlk175926399"/>
            <w:r w:rsidRPr="00DC5C25">
              <w:rPr>
                <w:rFonts w:ascii="Times New Roman" w:hAnsi="Times New Roman"/>
                <w:b/>
                <w:sz w:val="24"/>
                <w:szCs w:val="24"/>
              </w:rPr>
              <w:t>Код и название компетенции</w:t>
            </w:r>
          </w:p>
        </w:tc>
        <w:tc>
          <w:tcPr>
            <w:tcW w:w="3402" w:type="dxa"/>
          </w:tcPr>
          <w:p w:rsidR="008D48E5" w:rsidRPr="00DC5C25" w:rsidRDefault="008D48E5" w:rsidP="00DC5C25">
            <w:pPr>
              <w:spacing w:after="0" w:line="240" w:lineRule="exact"/>
              <w:jc w:val="center"/>
              <w:rPr>
                <w:rFonts w:ascii="Times New Roman" w:hAnsi="Times New Roman"/>
                <w:b/>
                <w:sz w:val="24"/>
                <w:szCs w:val="24"/>
              </w:rPr>
            </w:pPr>
            <w:r w:rsidRPr="00DC5C25">
              <w:rPr>
                <w:rFonts w:ascii="Times New Roman" w:hAnsi="Times New Roman"/>
                <w:b/>
                <w:sz w:val="24"/>
                <w:szCs w:val="24"/>
              </w:rPr>
              <w:t>Умения</w:t>
            </w:r>
          </w:p>
        </w:tc>
        <w:tc>
          <w:tcPr>
            <w:tcW w:w="3260" w:type="dxa"/>
          </w:tcPr>
          <w:p w:rsidR="008D48E5" w:rsidRPr="00DC5C25" w:rsidRDefault="008D48E5" w:rsidP="00DC5C25">
            <w:pPr>
              <w:spacing w:after="0" w:line="240" w:lineRule="exact"/>
              <w:jc w:val="center"/>
              <w:rPr>
                <w:rFonts w:ascii="Times New Roman" w:hAnsi="Times New Roman"/>
                <w:b/>
                <w:sz w:val="24"/>
                <w:szCs w:val="24"/>
              </w:rPr>
            </w:pPr>
            <w:r w:rsidRPr="00DC5C25">
              <w:rPr>
                <w:rFonts w:ascii="Times New Roman" w:hAnsi="Times New Roman"/>
                <w:b/>
                <w:sz w:val="24"/>
                <w:szCs w:val="24"/>
              </w:rPr>
              <w:t>Знания</w:t>
            </w:r>
          </w:p>
        </w:tc>
      </w:tr>
      <w:tr w:rsidR="008D48E5" w:rsidRPr="003B5E13" w:rsidTr="002055E7">
        <w:tc>
          <w:tcPr>
            <w:tcW w:w="3085" w:type="dxa"/>
          </w:tcPr>
          <w:p w:rsidR="008D48E5" w:rsidRPr="00DC5C25" w:rsidRDefault="008D48E5" w:rsidP="00DC5C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5C25">
              <w:rPr>
                <w:rFonts w:ascii="Times New Roman" w:hAnsi="Times New Roman"/>
                <w:sz w:val="24"/>
                <w:szCs w:val="24"/>
              </w:rPr>
              <w:t xml:space="preserve">ОК 01 </w:t>
            </w:r>
            <w:r w:rsidRPr="00DC5C25">
              <w:rPr>
                <w:rFonts w:ascii="Times New Roman" w:hAnsi="Times New Roman"/>
                <w:iCs/>
                <w:lang w:eastAsia="en-US"/>
              </w:rPr>
              <w:t>Выбирать способы решения задач профессиональной деятельности применительно к различным контекстам</w:t>
            </w:r>
          </w:p>
        </w:tc>
        <w:tc>
          <w:tcPr>
            <w:tcW w:w="3402" w:type="dxa"/>
          </w:tcPr>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выявлять и эффективно искать информацию, необходимую для решения задачи и/или проблемы</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владеть актуальными методами работы в профессиональной и смежных сферах</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3260" w:type="dxa"/>
          </w:tcPr>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 xml:space="preserve">актуальный профессиональный и социальный контекст, в котором приходится работать и жить </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структура плана для решения задач, алгоритмы выполнения работ в профессиональной и смежных областях</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методы работы в профессиональной и смежных сферах</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порядок оценки результатов решения задач профессиональной деятельности</w:t>
            </w:r>
          </w:p>
        </w:tc>
      </w:tr>
      <w:tr w:rsidR="008D48E5" w:rsidRPr="003B5E13" w:rsidTr="002055E7">
        <w:tc>
          <w:tcPr>
            <w:tcW w:w="3085" w:type="dxa"/>
          </w:tcPr>
          <w:p w:rsidR="008D48E5" w:rsidRPr="00DC5C25" w:rsidRDefault="008D48E5" w:rsidP="00DC5C25">
            <w:pPr>
              <w:suppressAutoHyphens/>
              <w:spacing w:after="0" w:line="240" w:lineRule="auto"/>
              <w:jc w:val="both"/>
              <w:rPr>
                <w:rFonts w:ascii="Times New Roman" w:hAnsi="Times New Roman"/>
                <w:sz w:val="24"/>
                <w:szCs w:val="24"/>
              </w:rPr>
            </w:pPr>
            <w:r w:rsidRPr="00DC5C25">
              <w:rPr>
                <w:rFonts w:ascii="Times New Roman" w:hAnsi="Times New Roman"/>
                <w:sz w:val="24"/>
                <w:szCs w:val="24"/>
              </w:rPr>
              <w:t xml:space="preserve">ОК 02 </w:t>
            </w:r>
            <w:r w:rsidRPr="00DC5C25">
              <w:rPr>
                <w:rFonts w:ascii="Times New Roman" w:hAnsi="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C5C25">
              <w:rPr>
                <w:rFonts w:ascii="Times New Roman" w:hAnsi="Times New Roman"/>
                <w:sz w:val="24"/>
                <w:szCs w:val="24"/>
              </w:rPr>
              <w:t xml:space="preserve"> </w:t>
            </w:r>
          </w:p>
        </w:tc>
        <w:tc>
          <w:tcPr>
            <w:tcW w:w="3402" w:type="dxa"/>
          </w:tcPr>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оценивать практическую значимость результатов поиска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применять средства информационных технологий для решения профессиональных задач</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использовать современное программное обеспечение в профессиональной деятельности</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использовать различные цифровые средства для решения профессиональных задач</w:t>
            </w:r>
          </w:p>
        </w:tc>
        <w:tc>
          <w:tcPr>
            <w:tcW w:w="3260" w:type="dxa"/>
          </w:tcPr>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номенклатура информационных источников, применяемых в профессиональной деятельности</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приемы структурирования информации</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формат оформления результатов поиска информации</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 xml:space="preserve">современные средства и устройства информатизации, порядок их применения и </w:t>
            </w:r>
          </w:p>
          <w:p w:rsidR="008D48E5" w:rsidRPr="00DC5C25" w:rsidRDefault="008D48E5" w:rsidP="00DC5C25">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программное обеспечение в профессиональной деятельности, в том числе цифровые средства</w:t>
            </w:r>
          </w:p>
        </w:tc>
      </w:tr>
      <w:tr w:rsidR="008D48E5" w:rsidRPr="003B5E13" w:rsidTr="002055E7">
        <w:tc>
          <w:tcPr>
            <w:tcW w:w="3085" w:type="dxa"/>
          </w:tcPr>
          <w:p w:rsidR="008D48E5" w:rsidRPr="00DC5C25" w:rsidRDefault="008D48E5" w:rsidP="00DC5C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5C25">
              <w:rPr>
                <w:rFonts w:ascii="Times New Roman" w:hAnsi="Times New Roman"/>
                <w:sz w:val="24"/>
                <w:szCs w:val="24"/>
              </w:rPr>
              <w:t>ОК 04 Эффективно взаимодействовать и работать в коллективе и команде</w:t>
            </w:r>
          </w:p>
        </w:tc>
        <w:tc>
          <w:tcPr>
            <w:tcW w:w="3402" w:type="dxa"/>
          </w:tcPr>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организовывать работу коллектива и команды</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tcPr>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психологические основы деятельности коллектива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психологические особенности личности</w:t>
            </w:r>
          </w:p>
        </w:tc>
      </w:tr>
      <w:tr w:rsidR="008D48E5" w:rsidRPr="003B5E13" w:rsidTr="002055E7">
        <w:tc>
          <w:tcPr>
            <w:tcW w:w="3085" w:type="dxa"/>
          </w:tcPr>
          <w:p w:rsidR="008D48E5" w:rsidRPr="00DC5C25" w:rsidRDefault="008D48E5" w:rsidP="00DC5C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ОК 07 </w:t>
            </w:r>
            <w:r w:rsidRPr="00DC5C25">
              <w:rPr>
                <w:rFonts w:ascii="Times New Roman" w:hAnsi="Times New Roman"/>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соблюдать нормы экологической безопасности</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определять направления ресурсосбережения в рамках профессиональной деятельности по специальности</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организовывать профессиональную деятельность с соблюдением принципов бережливого производства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организовывать профессиональную деятельность с учетом знаний об изменении климатических условий региона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эффективно действовать в чрезвычайных ситуациях</w:t>
            </w:r>
          </w:p>
        </w:tc>
        <w:tc>
          <w:tcPr>
            <w:tcW w:w="3260" w:type="dxa"/>
          </w:tcPr>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 xml:space="preserve">правила экологической безопасности при ведении профессиональной деятельности </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основные ресурсы, задействованные в профессиональной деятельности</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пути обеспечения ресурсосбережения</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принципы бережливого производства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основные направления изменения климатических условий региона</w:t>
            </w:r>
          </w:p>
          <w:p w:rsidR="008D48E5" w:rsidRPr="00DC5C25" w:rsidRDefault="008D48E5" w:rsidP="00DC5C25">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правила поведения в чрезвычайных ситуациях</w:t>
            </w:r>
          </w:p>
        </w:tc>
      </w:tr>
      <w:bookmarkEnd w:id="16"/>
    </w:tbl>
    <w:p w:rsidR="008D48E5" w:rsidRPr="008E13DA" w:rsidRDefault="008D48E5" w:rsidP="00231F9E">
      <w:pPr>
        <w:spacing w:after="0" w:line="240" w:lineRule="auto"/>
        <w:jc w:val="both"/>
        <w:rPr>
          <w:rFonts w:ascii="Times New Roman" w:hAnsi="Times New Roman"/>
          <w:sz w:val="24"/>
          <w:szCs w:val="24"/>
        </w:rPr>
      </w:pPr>
    </w:p>
    <w:bookmarkEnd w:id="11"/>
    <w:bookmarkEnd w:id="12"/>
    <w:bookmarkEnd w:id="15"/>
    <w:p w:rsidR="008D48E5" w:rsidRPr="00D038A0" w:rsidRDefault="008D48E5" w:rsidP="00231F9E">
      <w:pPr>
        <w:widowControl w:val="0"/>
        <w:autoSpaceDE w:val="0"/>
        <w:autoSpaceDN w:val="0"/>
        <w:adjustRightInd w:val="0"/>
        <w:spacing w:after="0" w:line="240" w:lineRule="auto"/>
        <w:ind w:right="-20"/>
        <w:jc w:val="both"/>
        <w:rPr>
          <w:rFonts w:ascii="Times New Roman" w:hAnsi="Times New Roman"/>
          <w:b/>
          <w:bCs/>
          <w:color w:val="FF0000"/>
          <w:sz w:val="24"/>
          <w:szCs w:val="24"/>
        </w:rPr>
      </w:pPr>
    </w:p>
    <w:p w:rsidR="008D48E5" w:rsidRDefault="008D48E5" w:rsidP="00415B38">
      <w:pPr>
        <w:rPr>
          <w:rFonts w:ascii="Times New Roman" w:hAnsi="Times New Roman"/>
          <w:b/>
          <w:bCs/>
          <w:sz w:val="24"/>
          <w:szCs w:val="24"/>
        </w:rPr>
      </w:pPr>
    </w:p>
    <w:p w:rsidR="008D48E5" w:rsidRDefault="008D48E5" w:rsidP="00415B38">
      <w:pPr>
        <w:rPr>
          <w:rFonts w:ascii="Times New Roman" w:hAnsi="Times New Roman"/>
          <w:b/>
          <w:bCs/>
          <w:sz w:val="24"/>
          <w:szCs w:val="24"/>
        </w:rPr>
      </w:pPr>
    </w:p>
    <w:p w:rsidR="008D48E5" w:rsidRDefault="008D48E5" w:rsidP="00415B38">
      <w:pPr>
        <w:rPr>
          <w:rFonts w:ascii="Times New Roman" w:hAnsi="Times New Roman"/>
          <w:b/>
          <w:bCs/>
          <w:sz w:val="24"/>
          <w:szCs w:val="24"/>
        </w:rPr>
      </w:pPr>
    </w:p>
    <w:p w:rsidR="008D48E5" w:rsidRDefault="008D48E5" w:rsidP="00415B38">
      <w:pPr>
        <w:rPr>
          <w:rFonts w:ascii="Times New Roman" w:hAnsi="Times New Roman"/>
          <w:b/>
          <w:bCs/>
          <w:sz w:val="24"/>
          <w:szCs w:val="24"/>
        </w:rPr>
      </w:pPr>
    </w:p>
    <w:p w:rsidR="008D48E5" w:rsidRPr="007D6B27" w:rsidRDefault="008D48E5" w:rsidP="00415B38">
      <w:pPr>
        <w:rPr>
          <w:rFonts w:ascii="Times New Roman" w:hAnsi="Times New Roman"/>
          <w:b/>
          <w:bCs/>
          <w:sz w:val="24"/>
          <w:szCs w:val="24"/>
        </w:rPr>
      </w:pPr>
      <w:r w:rsidRPr="007D6B27">
        <w:rPr>
          <w:rFonts w:ascii="Times New Roman" w:hAnsi="Times New Roman"/>
          <w:b/>
          <w:bCs/>
          <w:sz w:val="24"/>
          <w:szCs w:val="24"/>
        </w:rPr>
        <w:t xml:space="preserve">2. СТРУКТУРА И СОДЕРЖАНИЕ </w:t>
      </w:r>
      <w:r w:rsidRPr="007D6B27">
        <w:rPr>
          <w:rFonts w:ascii="Times New Roman" w:hAnsi="Times New Roman"/>
          <w:b/>
          <w:kern w:val="2"/>
          <w:sz w:val="24"/>
          <w:szCs w:val="24"/>
          <w:lang w:eastAsia="en-US"/>
        </w:rPr>
        <w:t>ПРОГРАММЫ</w:t>
      </w:r>
      <w:r w:rsidRPr="007D6B27">
        <w:rPr>
          <w:rFonts w:ascii="Times New Roman" w:hAnsi="Times New Roman"/>
          <w:b/>
          <w:bCs/>
          <w:sz w:val="24"/>
          <w:szCs w:val="24"/>
        </w:rPr>
        <w:t>УЧЕБНОЙ ДИСЦИПЛИНЫ</w:t>
      </w:r>
    </w:p>
    <w:p w:rsidR="008D48E5" w:rsidRPr="007D6B27" w:rsidRDefault="008D48E5" w:rsidP="00231F9E">
      <w:pPr>
        <w:spacing w:before="100" w:beforeAutospacing="1" w:after="0" w:line="240" w:lineRule="auto"/>
        <w:rPr>
          <w:rFonts w:ascii="Times New Roman" w:hAnsi="Times New Roman"/>
          <w:b/>
          <w:bCs/>
          <w:sz w:val="24"/>
          <w:szCs w:val="24"/>
          <w:lang w:eastAsia="en-US"/>
        </w:rPr>
      </w:pPr>
      <w:r w:rsidRPr="007D6B27">
        <w:rPr>
          <w:rFonts w:ascii="Times New Roman" w:hAnsi="Times New Roman"/>
          <w:b/>
          <w:bCs/>
          <w:sz w:val="24"/>
          <w:szCs w:val="24"/>
          <w:lang w:eastAsia="en-US"/>
        </w:rPr>
        <w:t xml:space="preserve">2.1. Объем программы учебной дисциплины и виды работы </w:t>
      </w:r>
    </w:p>
    <w:p w:rsidR="008D48E5" w:rsidRPr="007D6B27" w:rsidRDefault="008D48E5" w:rsidP="00231F9E">
      <w:pPr>
        <w:spacing w:after="0" w:line="240" w:lineRule="auto"/>
        <w:jc w:val="both"/>
        <w:rPr>
          <w:rFonts w:ascii="Times New Roman" w:hAnsi="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2544"/>
        <w:gridCol w:w="2984"/>
      </w:tblGrid>
      <w:tr w:rsidR="008D48E5" w:rsidRPr="003B5E13" w:rsidTr="0011268B">
        <w:tc>
          <w:tcPr>
            <w:tcW w:w="4219" w:type="dxa"/>
          </w:tcPr>
          <w:p w:rsidR="008D48E5" w:rsidRPr="007D6B27" w:rsidRDefault="008D48E5" w:rsidP="0015781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Вид учебной работы</w:t>
            </w:r>
          </w:p>
        </w:tc>
        <w:tc>
          <w:tcPr>
            <w:tcW w:w="2544" w:type="dxa"/>
          </w:tcPr>
          <w:p w:rsidR="008D48E5" w:rsidRPr="007D6B27" w:rsidRDefault="008D48E5" w:rsidP="0015781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 xml:space="preserve">Объем в </w:t>
            </w:r>
          </w:p>
          <w:p w:rsidR="008D48E5" w:rsidRPr="007D6B27" w:rsidRDefault="008D48E5" w:rsidP="0015781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академических часах</w:t>
            </w:r>
          </w:p>
          <w:p w:rsidR="008D48E5" w:rsidRPr="007D6B27" w:rsidRDefault="008D48E5" w:rsidP="0015781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очная форма обучения</w:t>
            </w:r>
          </w:p>
        </w:tc>
        <w:tc>
          <w:tcPr>
            <w:tcW w:w="2984" w:type="dxa"/>
          </w:tcPr>
          <w:p w:rsidR="008D48E5" w:rsidRPr="007D6B27" w:rsidRDefault="008D48E5" w:rsidP="0011268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 xml:space="preserve">Объем в </w:t>
            </w:r>
          </w:p>
          <w:p w:rsidR="008D48E5" w:rsidRPr="007D6B27" w:rsidRDefault="008D48E5" w:rsidP="0011268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академических часах</w:t>
            </w:r>
          </w:p>
          <w:p w:rsidR="008D48E5" w:rsidRPr="007D6B27" w:rsidRDefault="008D48E5" w:rsidP="0011268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w:t>
            </w:r>
            <w:r w:rsidRPr="007D6B27">
              <w:rPr>
                <w:rFonts w:ascii="Times New Roman" w:hAnsi="Times New Roman"/>
                <w:sz w:val="24"/>
                <w:szCs w:val="24"/>
                <w:lang w:eastAsia="en-US"/>
              </w:rPr>
              <w:t>очная форма обучения</w:t>
            </w:r>
          </w:p>
        </w:tc>
      </w:tr>
      <w:tr w:rsidR="008D48E5" w:rsidRPr="003B5E13" w:rsidTr="0011268B">
        <w:tc>
          <w:tcPr>
            <w:tcW w:w="4219" w:type="dxa"/>
          </w:tcPr>
          <w:p w:rsidR="008D48E5" w:rsidRPr="007D6B27" w:rsidRDefault="008D48E5" w:rsidP="0015781B">
            <w:pPr>
              <w:spacing w:after="0" w:line="240" w:lineRule="auto"/>
              <w:jc w:val="both"/>
              <w:rPr>
                <w:rFonts w:ascii="Times New Roman" w:hAnsi="Times New Roman"/>
                <w:sz w:val="24"/>
                <w:szCs w:val="24"/>
                <w:lang w:eastAsia="en-US"/>
              </w:rPr>
            </w:pPr>
            <w:r w:rsidRPr="007D6B27">
              <w:rPr>
                <w:rFonts w:ascii="Times New Roman" w:hAnsi="Times New Roman"/>
                <w:sz w:val="24"/>
                <w:szCs w:val="24"/>
                <w:lang w:eastAsia="en-US"/>
              </w:rPr>
              <w:t xml:space="preserve">Объем </w:t>
            </w:r>
            <w:r w:rsidRPr="003B5E13">
              <w:rPr>
                <w:rFonts w:ascii="Times New Roman" w:hAnsi="Times New Roman"/>
                <w:sz w:val="24"/>
                <w:szCs w:val="24"/>
              </w:rPr>
              <w:t xml:space="preserve">учебной </w:t>
            </w:r>
            <w:r w:rsidRPr="007D6B27">
              <w:rPr>
                <w:rFonts w:ascii="Times New Roman" w:hAnsi="Times New Roman"/>
                <w:sz w:val="24"/>
                <w:szCs w:val="24"/>
                <w:lang w:eastAsia="en-US"/>
              </w:rPr>
              <w:t>дисциплины,</w:t>
            </w:r>
          </w:p>
        </w:tc>
        <w:tc>
          <w:tcPr>
            <w:tcW w:w="2544" w:type="dxa"/>
          </w:tcPr>
          <w:p w:rsidR="008D48E5" w:rsidRPr="007D6B27"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80</w:t>
            </w:r>
          </w:p>
        </w:tc>
        <w:tc>
          <w:tcPr>
            <w:tcW w:w="2984" w:type="dxa"/>
          </w:tcPr>
          <w:p w:rsidR="008D48E5"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80</w:t>
            </w:r>
          </w:p>
        </w:tc>
      </w:tr>
      <w:tr w:rsidR="008D48E5" w:rsidRPr="003B5E13" w:rsidTr="0011268B">
        <w:tc>
          <w:tcPr>
            <w:tcW w:w="4219" w:type="dxa"/>
            <w:shd w:val="clear" w:color="auto" w:fill="FBE4D5"/>
          </w:tcPr>
          <w:p w:rsidR="008D48E5" w:rsidRPr="007D6B27" w:rsidRDefault="008D48E5" w:rsidP="0015781B">
            <w:pPr>
              <w:spacing w:after="0" w:line="240" w:lineRule="auto"/>
              <w:jc w:val="both"/>
              <w:rPr>
                <w:rFonts w:ascii="Times New Roman" w:hAnsi="Times New Roman"/>
                <w:sz w:val="24"/>
                <w:szCs w:val="24"/>
                <w:lang w:eastAsia="en-US"/>
              </w:rPr>
            </w:pPr>
            <w:r w:rsidRPr="007D6B27">
              <w:rPr>
                <w:rFonts w:ascii="Times New Roman" w:hAnsi="Times New Roman"/>
                <w:sz w:val="24"/>
                <w:szCs w:val="24"/>
                <w:lang w:eastAsia="en-US"/>
              </w:rPr>
              <w:t>в том числе реализуемый в форме практической подготовки</w:t>
            </w:r>
          </w:p>
        </w:tc>
        <w:tc>
          <w:tcPr>
            <w:tcW w:w="2544" w:type="dxa"/>
            <w:shd w:val="clear" w:color="auto" w:fill="FBE4D5"/>
          </w:tcPr>
          <w:p w:rsidR="008D48E5" w:rsidRPr="007D6B27"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46</w:t>
            </w:r>
          </w:p>
        </w:tc>
        <w:tc>
          <w:tcPr>
            <w:tcW w:w="2984" w:type="dxa"/>
            <w:shd w:val="clear" w:color="auto" w:fill="FBE4D5"/>
          </w:tcPr>
          <w:p w:rsidR="008D48E5"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r>
      <w:tr w:rsidR="008D48E5" w:rsidRPr="003B5E13" w:rsidTr="0011268B">
        <w:tc>
          <w:tcPr>
            <w:tcW w:w="4219" w:type="dxa"/>
          </w:tcPr>
          <w:p w:rsidR="008D48E5" w:rsidRPr="007D6B27" w:rsidRDefault="008D48E5" w:rsidP="0015781B">
            <w:pPr>
              <w:spacing w:after="0" w:line="240" w:lineRule="auto"/>
              <w:rPr>
                <w:rFonts w:ascii="Times New Roman" w:hAnsi="Times New Roman"/>
                <w:sz w:val="24"/>
                <w:szCs w:val="24"/>
                <w:lang w:eastAsia="en-US"/>
              </w:rPr>
            </w:pPr>
            <w:r w:rsidRPr="007D6B27">
              <w:rPr>
                <w:rFonts w:ascii="Times New Roman" w:hAnsi="Times New Roman"/>
                <w:sz w:val="24"/>
                <w:szCs w:val="24"/>
                <w:lang w:eastAsia="en-US"/>
              </w:rPr>
              <w:t xml:space="preserve">в том числе из объема </w:t>
            </w:r>
            <w:r w:rsidRPr="003B5E13">
              <w:rPr>
                <w:rFonts w:ascii="Times New Roman" w:hAnsi="Times New Roman"/>
                <w:sz w:val="24"/>
                <w:szCs w:val="24"/>
              </w:rPr>
              <w:t xml:space="preserve">учебной </w:t>
            </w:r>
            <w:r w:rsidRPr="007D6B27">
              <w:rPr>
                <w:rFonts w:ascii="Times New Roman" w:hAnsi="Times New Roman"/>
                <w:sz w:val="24"/>
                <w:szCs w:val="24"/>
                <w:lang w:eastAsia="en-US"/>
              </w:rPr>
              <w:t>дисциплины:</w:t>
            </w:r>
          </w:p>
        </w:tc>
        <w:tc>
          <w:tcPr>
            <w:tcW w:w="2544" w:type="dxa"/>
          </w:tcPr>
          <w:p w:rsidR="008D48E5" w:rsidRPr="007D6B27" w:rsidRDefault="008D48E5" w:rsidP="0015781B">
            <w:pPr>
              <w:spacing w:after="0" w:line="240" w:lineRule="auto"/>
              <w:rPr>
                <w:rFonts w:ascii="Times New Roman" w:hAnsi="Times New Roman"/>
                <w:sz w:val="24"/>
                <w:szCs w:val="24"/>
                <w:lang w:eastAsia="en-US"/>
              </w:rPr>
            </w:pPr>
          </w:p>
        </w:tc>
        <w:tc>
          <w:tcPr>
            <w:tcW w:w="2984" w:type="dxa"/>
          </w:tcPr>
          <w:p w:rsidR="008D48E5" w:rsidRPr="007D6B27" w:rsidRDefault="008D48E5" w:rsidP="0015781B">
            <w:pPr>
              <w:spacing w:after="0" w:line="240" w:lineRule="auto"/>
              <w:rPr>
                <w:rFonts w:ascii="Times New Roman" w:hAnsi="Times New Roman"/>
                <w:sz w:val="24"/>
                <w:szCs w:val="24"/>
                <w:lang w:eastAsia="en-US"/>
              </w:rPr>
            </w:pPr>
          </w:p>
        </w:tc>
      </w:tr>
      <w:tr w:rsidR="008D48E5" w:rsidRPr="003B5E13" w:rsidTr="0011268B">
        <w:tc>
          <w:tcPr>
            <w:tcW w:w="4219" w:type="dxa"/>
          </w:tcPr>
          <w:p w:rsidR="008D48E5" w:rsidRPr="007D6B27" w:rsidRDefault="008D48E5" w:rsidP="0015781B">
            <w:pPr>
              <w:spacing w:after="0" w:line="240" w:lineRule="auto"/>
              <w:ind w:firstLine="709"/>
              <w:rPr>
                <w:rFonts w:ascii="Times New Roman" w:hAnsi="Times New Roman"/>
                <w:sz w:val="24"/>
                <w:szCs w:val="24"/>
                <w:lang w:eastAsia="en-US"/>
              </w:rPr>
            </w:pPr>
            <w:r w:rsidRPr="007D6B27">
              <w:rPr>
                <w:rFonts w:ascii="Times New Roman" w:hAnsi="Times New Roman"/>
                <w:sz w:val="24"/>
                <w:szCs w:val="24"/>
                <w:lang w:eastAsia="en-US"/>
              </w:rPr>
              <w:t>Теоретическое обучение</w:t>
            </w:r>
          </w:p>
        </w:tc>
        <w:tc>
          <w:tcPr>
            <w:tcW w:w="2544" w:type="dxa"/>
          </w:tcPr>
          <w:p w:rsidR="008D48E5" w:rsidRPr="007D6B27"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34</w:t>
            </w:r>
          </w:p>
        </w:tc>
        <w:tc>
          <w:tcPr>
            <w:tcW w:w="2984" w:type="dxa"/>
          </w:tcPr>
          <w:p w:rsidR="008D48E5"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r>
      <w:tr w:rsidR="008D48E5" w:rsidRPr="003B5E13" w:rsidTr="0011268B">
        <w:tc>
          <w:tcPr>
            <w:tcW w:w="4219" w:type="dxa"/>
            <w:shd w:val="clear" w:color="auto" w:fill="FBE4D5"/>
          </w:tcPr>
          <w:p w:rsidR="008D48E5" w:rsidRPr="007D6B27" w:rsidRDefault="008D48E5" w:rsidP="0015781B">
            <w:pPr>
              <w:spacing w:after="0" w:line="240" w:lineRule="auto"/>
              <w:ind w:firstLine="709"/>
              <w:rPr>
                <w:rFonts w:ascii="Times New Roman" w:hAnsi="Times New Roman"/>
                <w:sz w:val="24"/>
                <w:szCs w:val="24"/>
                <w:lang w:eastAsia="en-US"/>
              </w:rPr>
            </w:pPr>
            <w:r w:rsidRPr="007D6B27">
              <w:rPr>
                <w:rFonts w:ascii="Times New Roman" w:hAnsi="Times New Roman"/>
                <w:sz w:val="24"/>
                <w:szCs w:val="24"/>
                <w:lang w:eastAsia="en-US"/>
              </w:rPr>
              <w:t>Практические занятия (если предусмотрено)</w:t>
            </w:r>
          </w:p>
        </w:tc>
        <w:tc>
          <w:tcPr>
            <w:tcW w:w="2544" w:type="dxa"/>
            <w:shd w:val="clear" w:color="auto" w:fill="FBE4D5"/>
          </w:tcPr>
          <w:p w:rsidR="008D48E5" w:rsidRPr="007D6B27"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46</w:t>
            </w:r>
          </w:p>
        </w:tc>
        <w:tc>
          <w:tcPr>
            <w:tcW w:w="2984" w:type="dxa"/>
            <w:shd w:val="clear" w:color="auto" w:fill="FBE4D5"/>
          </w:tcPr>
          <w:p w:rsidR="008D48E5"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r>
      <w:tr w:rsidR="008D48E5" w:rsidRPr="003B5E13" w:rsidTr="0011268B">
        <w:tc>
          <w:tcPr>
            <w:tcW w:w="4219" w:type="dxa"/>
          </w:tcPr>
          <w:p w:rsidR="008D48E5" w:rsidRPr="007D6B27" w:rsidRDefault="008D48E5" w:rsidP="0015781B">
            <w:pPr>
              <w:spacing w:after="0" w:line="240" w:lineRule="auto"/>
              <w:ind w:firstLine="709"/>
              <w:rPr>
                <w:rFonts w:ascii="Times New Roman" w:hAnsi="Times New Roman"/>
                <w:sz w:val="24"/>
                <w:szCs w:val="24"/>
                <w:lang w:eastAsia="en-US"/>
              </w:rPr>
            </w:pPr>
            <w:r w:rsidRPr="007D6B27">
              <w:rPr>
                <w:rFonts w:ascii="Times New Roman" w:hAnsi="Times New Roman"/>
                <w:sz w:val="24"/>
                <w:szCs w:val="24"/>
                <w:lang w:eastAsia="en-US"/>
              </w:rPr>
              <w:t>Самостоятельная работа (если предусмотрена</w:t>
            </w:r>
          </w:p>
        </w:tc>
        <w:tc>
          <w:tcPr>
            <w:tcW w:w="2544" w:type="dxa"/>
          </w:tcPr>
          <w:p w:rsidR="008D48E5" w:rsidRPr="007D6B27"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2984" w:type="dxa"/>
          </w:tcPr>
          <w:p w:rsidR="008D48E5" w:rsidRDefault="008D48E5" w:rsidP="001578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70</w:t>
            </w:r>
          </w:p>
        </w:tc>
      </w:tr>
      <w:tr w:rsidR="008D48E5" w:rsidRPr="003B5E13" w:rsidTr="0011268B">
        <w:tc>
          <w:tcPr>
            <w:tcW w:w="4219" w:type="dxa"/>
          </w:tcPr>
          <w:p w:rsidR="008D48E5" w:rsidRPr="007D6B27" w:rsidRDefault="008D48E5" w:rsidP="0015781B">
            <w:pPr>
              <w:spacing w:after="0" w:line="240" w:lineRule="auto"/>
              <w:rPr>
                <w:rFonts w:ascii="Times New Roman" w:hAnsi="Times New Roman"/>
                <w:sz w:val="24"/>
                <w:szCs w:val="24"/>
                <w:lang w:eastAsia="en-US"/>
              </w:rPr>
            </w:pPr>
            <w:r w:rsidRPr="007D6B27">
              <w:rPr>
                <w:rFonts w:ascii="Times New Roman" w:hAnsi="Times New Roman"/>
                <w:sz w:val="24"/>
                <w:szCs w:val="24"/>
                <w:lang w:eastAsia="en-US"/>
              </w:rPr>
              <w:t xml:space="preserve">Промежуточная аттестация / форма контроля </w:t>
            </w:r>
          </w:p>
        </w:tc>
        <w:tc>
          <w:tcPr>
            <w:tcW w:w="2544" w:type="dxa"/>
          </w:tcPr>
          <w:p w:rsidR="008D48E5" w:rsidRPr="007D6B27" w:rsidRDefault="008D48E5" w:rsidP="0015781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Дифференцированный зачет (</w:t>
            </w:r>
            <w:r>
              <w:rPr>
                <w:rFonts w:ascii="Times New Roman" w:hAnsi="Times New Roman"/>
                <w:sz w:val="24"/>
                <w:szCs w:val="24"/>
                <w:lang w:eastAsia="en-US"/>
              </w:rPr>
              <w:t>3</w:t>
            </w:r>
            <w:r w:rsidRPr="007D6B27">
              <w:rPr>
                <w:rFonts w:ascii="Times New Roman" w:hAnsi="Times New Roman"/>
                <w:sz w:val="24"/>
                <w:szCs w:val="24"/>
                <w:lang w:eastAsia="en-US"/>
              </w:rPr>
              <w:t xml:space="preserve"> семестр)</w:t>
            </w:r>
          </w:p>
        </w:tc>
        <w:tc>
          <w:tcPr>
            <w:tcW w:w="2984" w:type="dxa"/>
          </w:tcPr>
          <w:p w:rsidR="008D48E5" w:rsidRPr="007D6B27" w:rsidRDefault="008D48E5" w:rsidP="0015781B">
            <w:pPr>
              <w:spacing w:after="0" w:line="240" w:lineRule="auto"/>
              <w:jc w:val="center"/>
              <w:rPr>
                <w:rFonts w:ascii="Times New Roman" w:hAnsi="Times New Roman"/>
                <w:sz w:val="24"/>
                <w:szCs w:val="24"/>
                <w:lang w:eastAsia="en-US"/>
              </w:rPr>
            </w:pPr>
            <w:r w:rsidRPr="007D6B27">
              <w:rPr>
                <w:rFonts w:ascii="Times New Roman" w:hAnsi="Times New Roman"/>
                <w:sz w:val="24"/>
                <w:szCs w:val="24"/>
                <w:lang w:eastAsia="en-US"/>
              </w:rPr>
              <w:t>Дифференцированный зачет (</w:t>
            </w:r>
            <w:r>
              <w:rPr>
                <w:rFonts w:ascii="Times New Roman" w:hAnsi="Times New Roman"/>
                <w:sz w:val="24"/>
                <w:szCs w:val="24"/>
                <w:lang w:eastAsia="en-US"/>
              </w:rPr>
              <w:t>8</w:t>
            </w:r>
            <w:r w:rsidRPr="007D6B27">
              <w:rPr>
                <w:rFonts w:ascii="Times New Roman" w:hAnsi="Times New Roman"/>
                <w:sz w:val="24"/>
                <w:szCs w:val="24"/>
                <w:lang w:eastAsia="en-US"/>
              </w:rPr>
              <w:t xml:space="preserve"> семестр)</w:t>
            </w:r>
          </w:p>
        </w:tc>
      </w:tr>
    </w:tbl>
    <w:p w:rsidR="008D48E5" w:rsidRPr="00D038A0" w:rsidRDefault="008D48E5" w:rsidP="00231F9E">
      <w:pPr>
        <w:rPr>
          <w:color w:val="FF0000"/>
        </w:rPr>
      </w:pPr>
    </w:p>
    <w:p w:rsidR="008D48E5" w:rsidRPr="00D038A0" w:rsidRDefault="008D48E5" w:rsidP="00231F9E">
      <w:pPr>
        <w:rPr>
          <w:color w:val="FF0000"/>
        </w:rPr>
      </w:pPr>
    </w:p>
    <w:p w:rsidR="008D48E5" w:rsidRPr="00D038A0" w:rsidRDefault="008D48E5" w:rsidP="00231F9E">
      <w:pPr>
        <w:rPr>
          <w:color w:val="FF0000"/>
        </w:rPr>
      </w:pPr>
    </w:p>
    <w:p w:rsidR="008D48E5" w:rsidRPr="00D038A0" w:rsidRDefault="008D48E5" w:rsidP="00231F9E">
      <w:pPr>
        <w:spacing w:after="0"/>
        <w:rPr>
          <w:color w:val="FF0000"/>
        </w:rPr>
        <w:sectPr w:rsidR="008D48E5" w:rsidRPr="00D038A0" w:rsidSect="00423BF3">
          <w:pgSz w:w="11906" w:h="16838"/>
          <w:pgMar w:top="1134" w:right="850" w:bottom="1134" w:left="1701" w:header="708" w:footer="708" w:gutter="0"/>
          <w:cols w:space="720"/>
        </w:sectPr>
      </w:pPr>
    </w:p>
    <w:p w:rsidR="008D48E5" w:rsidRPr="00813C4B" w:rsidRDefault="008D48E5" w:rsidP="00231F9E">
      <w:pPr>
        <w:spacing w:after="0" w:line="240" w:lineRule="auto"/>
        <w:jc w:val="center"/>
        <w:rPr>
          <w:rFonts w:ascii="Times New Roman" w:hAnsi="Times New Roman"/>
          <w:b/>
          <w:sz w:val="24"/>
          <w:szCs w:val="24"/>
        </w:rPr>
      </w:pPr>
      <w:r w:rsidRPr="00813C4B">
        <w:rPr>
          <w:rFonts w:ascii="Times New Roman" w:hAnsi="Times New Roman"/>
          <w:b/>
          <w:sz w:val="24"/>
          <w:szCs w:val="24"/>
        </w:rPr>
        <w:t>2.2. Тематический план и содержание программы учебной дисциплины</w:t>
      </w:r>
    </w:p>
    <w:p w:rsidR="008D48E5" w:rsidRPr="00813C4B" w:rsidRDefault="008D48E5" w:rsidP="00231F9E">
      <w:pPr>
        <w:spacing w:after="0" w:line="240" w:lineRule="auto"/>
        <w:jc w:val="center"/>
        <w:rPr>
          <w:rFonts w:ascii="Times New Roman" w:hAnsi="Times New Roman"/>
          <w:b/>
          <w:sz w:val="24"/>
          <w:szCs w:val="24"/>
        </w:rPr>
      </w:pPr>
      <w:r w:rsidRPr="00813C4B">
        <w:rPr>
          <w:rFonts w:ascii="Times New Roman" w:hAnsi="Times New Roman"/>
          <w:b/>
          <w:sz w:val="24"/>
          <w:szCs w:val="24"/>
        </w:rPr>
        <w:t>Безопасность жизнедеятельности</w:t>
      </w:r>
    </w:p>
    <w:p w:rsidR="008D48E5" w:rsidRPr="00813C4B" w:rsidRDefault="008D48E5" w:rsidP="00231F9E">
      <w:pPr>
        <w:widowControl w:val="0"/>
        <w:autoSpaceDE w:val="0"/>
        <w:autoSpaceDN w:val="0"/>
        <w:adjustRightInd w:val="0"/>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3"/>
        <w:gridCol w:w="2556"/>
        <w:gridCol w:w="5174"/>
        <w:gridCol w:w="1417"/>
        <w:gridCol w:w="1134"/>
        <w:gridCol w:w="1134"/>
        <w:gridCol w:w="1559"/>
      </w:tblGrid>
      <w:tr w:rsidR="008D48E5" w:rsidRPr="003B5E13" w:rsidTr="007D4245">
        <w:trPr>
          <w:trHeight w:val="947"/>
        </w:trPr>
        <w:tc>
          <w:tcPr>
            <w:tcW w:w="2443" w:type="dxa"/>
          </w:tcPr>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Наименование разделов и тем</w:t>
            </w:r>
          </w:p>
        </w:tc>
        <w:tc>
          <w:tcPr>
            <w:tcW w:w="2556" w:type="dxa"/>
          </w:tcPr>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Формы организации учебной деятельности обучающихся</w:t>
            </w:r>
          </w:p>
        </w:tc>
        <w:tc>
          <w:tcPr>
            <w:tcW w:w="5174" w:type="dxa"/>
          </w:tcPr>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Содержание форм организации учебной деятельности</w:t>
            </w:r>
          </w:p>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обучающихся</w:t>
            </w:r>
          </w:p>
        </w:tc>
        <w:tc>
          <w:tcPr>
            <w:tcW w:w="1417" w:type="dxa"/>
          </w:tcPr>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Объем</w:t>
            </w:r>
          </w:p>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часов</w:t>
            </w:r>
          </w:p>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(очная форма)</w:t>
            </w:r>
          </w:p>
        </w:tc>
        <w:tc>
          <w:tcPr>
            <w:tcW w:w="1134" w:type="dxa"/>
          </w:tcPr>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Объем часов</w:t>
            </w:r>
          </w:p>
          <w:p w:rsidR="008D48E5" w:rsidRPr="003B5E13" w:rsidRDefault="008D48E5" w:rsidP="00EF42EC">
            <w:pPr>
              <w:spacing w:after="0" w:line="240" w:lineRule="auto"/>
              <w:jc w:val="center"/>
              <w:rPr>
                <w:rFonts w:ascii="Times New Roman" w:hAnsi="Times New Roman"/>
                <w:b/>
                <w:szCs w:val="24"/>
              </w:rPr>
            </w:pPr>
            <w:r w:rsidRPr="003B5E13">
              <w:rPr>
                <w:rFonts w:ascii="Times New Roman" w:hAnsi="Times New Roman"/>
                <w:b/>
                <w:szCs w:val="24"/>
              </w:rPr>
              <w:t>(заочная</w:t>
            </w:r>
          </w:p>
          <w:p w:rsidR="008D48E5" w:rsidRPr="003B5E13" w:rsidRDefault="008D48E5" w:rsidP="00EF42EC">
            <w:pPr>
              <w:spacing w:after="0" w:line="240" w:lineRule="auto"/>
              <w:jc w:val="center"/>
              <w:rPr>
                <w:rFonts w:ascii="Times New Roman" w:hAnsi="Times New Roman"/>
                <w:b/>
              </w:rPr>
            </w:pPr>
            <w:r w:rsidRPr="003B5E13">
              <w:rPr>
                <w:rFonts w:ascii="Times New Roman" w:hAnsi="Times New Roman"/>
                <w:b/>
                <w:szCs w:val="24"/>
              </w:rPr>
              <w:t>форма)</w:t>
            </w:r>
          </w:p>
        </w:tc>
        <w:tc>
          <w:tcPr>
            <w:tcW w:w="1134" w:type="dxa"/>
            <w:vAlign w:val="center"/>
          </w:tcPr>
          <w:p w:rsidR="008D48E5" w:rsidRPr="00EF42EC" w:rsidRDefault="008D48E5" w:rsidP="00EF42EC">
            <w:pPr>
              <w:spacing w:after="0" w:line="240" w:lineRule="auto"/>
              <w:jc w:val="center"/>
              <w:rPr>
                <w:rFonts w:ascii="Times New Roman" w:hAnsi="Times New Roman"/>
                <w:b/>
                <w:bCs/>
                <w:sz w:val="24"/>
                <w:szCs w:val="24"/>
                <w:lang w:eastAsia="en-US"/>
              </w:rPr>
            </w:pPr>
            <w:r w:rsidRPr="00EF42EC">
              <w:rPr>
                <w:rFonts w:ascii="Times New Roman" w:hAnsi="Times New Roman"/>
                <w:b/>
                <w:bCs/>
                <w:sz w:val="24"/>
                <w:szCs w:val="24"/>
                <w:lang w:eastAsia="en-US"/>
              </w:rPr>
              <w:t xml:space="preserve">Наименование синхронизированных образовательных результатов </w:t>
            </w:r>
          </w:p>
          <w:p w:rsidR="008D48E5" w:rsidRPr="003B5E13" w:rsidRDefault="008D48E5" w:rsidP="00EF42EC">
            <w:pPr>
              <w:spacing w:after="0" w:line="240" w:lineRule="auto"/>
              <w:jc w:val="center"/>
              <w:rPr>
                <w:rFonts w:ascii="Times New Roman" w:hAnsi="Times New Roman"/>
                <w:b/>
                <w:szCs w:val="24"/>
              </w:rPr>
            </w:pPr>
            <w:r w:rsidRPr="00EF42EC">
              <w:rPr>
                <w:rFonts w:ascii="Times New Roman" w:hAnsi="Times New Roman"/>
                <w:b/>
                <w:bCs/>
                <w:sz w:val="24"/>
                <w:szCs w:val="24"/>
                <w:lang w:eastAsia="en-US"/>
              </w:rPr>
              <w:t>(только коды</w:t>
            </w:r>
            <w:r>
              <w:rPr>
                <w:rFonts w:ascii="Times New Roman" w:hAnsi="Times New Roman"/>
                <w:b/>
                <w:bCs/>
                <w:sz w:val="24"/>
                <w:szCs w:val="24"/>
                <w:lang w:eastAsia="en-US"/>
              </w:rPr>
              <w:t>)</w:t>
            </w:r>
          </w:p>
        </w:tc>
        <w:tc>
          <w:tcPr>
            <w:tcW w:w="1559" w:type="dxa"/>
            <w:vAlign w:val="center"/>
          </w:tcPr>
          <w:p w:rsidR="008D48E5" w:rsidRPr="003B5E13" w:rsidRDefault="008D48E5" w:rsidP="0015781B">
            <w:pPr>
              <w:spacing w:after="0" w:line="240" w:lineRule="auto"/>
              <w:jc w:val="center"/>
              <w:rPr>
                <w:rFonts w:ascii="Times New Roman" w:hAnsi="Times New Roman"/>
                <w:b/>
                <w:szCs w:val="24"/>
              </w:rPr>
            </w:pPr>
            <w:r w:rsidRPr="003B5E13">
              <w:rPr>
                <w:rFonts w:ascii="Times New Roman" w:hAnsi="Times New Roman"/>
                <w:b/>
                <w:szCs w:val="24"/>
              </w:rPr>
              <w:t>Уровень освоения</w:t>
            </w:r>
          </w:p>
        </w:tc>
      </w:tr>
      <w:tr w:rsidR="008D48E5" w:rsidRPr="003B5E13" w:rsidTr="007D4245">
        <w:trPr>
          <w:trHeight w:val="402"/>
        </w:trPr>
        <w:tc>
          <w:tcPr>
            <w:tcW w:w="2443" w:type="dxa"/>
            <w:vAlign w:val="center"/>
          </w:tcPr>
          <w:p w:rsidR="008D48E5" w:rsidRPr="003B5E13" w:rsidRDefault="008D48E5" w:rsidP="0015781B">
            <w:pPr>
              <w:spacing w:after="0" w:line="240" w:lineRule="auto"/>
              <w:jc w:val="center"/>
              <w:rPr>
                <w:rFonts w:ascii="Times New Roman" w:hAnsi="Times New Roman"/>
                <w:b/>
                <w:szCs w:val="24"/>
              </w:rPr>
            </w:pPr>
            <w:r w:rsidRPr="003B5E13">
              <w:rPr>
                <w:rFonts w:ascii="Times New Roman" w:hAnsi="Times New Roman"/>
                <w:b/>
                <w:szCs w:val="24"/>
              </w:rPr>
              <w:t>1</w:t>
            </w:r>
          </w:p>
        </w:tc>
        <w:tc>
          <w:tcPr>
            <w:tcW w:w="2556" w:type="dxa"/>
            <w:vAlign w:val="center"/>
          </w:tcPr>
          <w:p w:rsidR="008D48E5" w:rsidRPr="003B5E13" w:rsidRDefault="008D48E5" w:rsidP="0015781B">
            <w:pPr>
              <w:spacing w:after="0" w:line="240" w:lineRule="auto"/>
              <w:jc w:val="center"/>
              <w:rPr>
                <w:rFonts w:ascii="Times New Roman" w:hAnsi="Times New Roman"/>
                <w:b/>
                <w:szCs w:val="24"/>
              </w:rPr>
            </w:pPr>
            <w:r w:rsidRPr="003B5E13">
              <w:rPr>
                <w:rFonts w:ascii="Times New Roman" w:hAnsi="Times New Roman"/>
                <w:b/>
                <w:szCs w:val="24"/>
              </w:rPr>
              <w:t>2</w:t>
            </w:r>
          </w:p>
        </w:tc>
        <w:tc>
          <w:tcPr>
            <w:tcW w:w="5174" w:type="dxa"/>
            <w:vAlign w:val="center"/>
          </w:tcPr>
          <w:p w:rsidR="008D48E5" w:rsidRPr="003B5E13" w:rsidRDefault="008D48E5" w:rsidP="0015781B">
            <w:pPr>
              <w:spacing w:after="0" w:line="240" w:lineRule="auto"/>
              <w:jc w:val="center"/>
              <w:rPr>
                <w:rFonts w:ascii="Times New Roman" w:hAnsi="Times New Roman"/>
                <w:b/>
                <w:szCs w:val="24"/>
              </w:rPr>
            </w:pPr>
            <w:r w:rsidRPr="003B5E13">
              <w:rPr>
                <w:rFonts w:ascii="Times New Roman" w:hAnsi="Times New Roman"/>
                <w:b/>
                <w:szCs w:val="24"/>
              </w:rPr>
              <w:t>3</w:t>
            </w:r>
          </w:p>
        </w:tc>
        <w:tc>
          <w:tcPr>
            <w:tcW w:w="1417" w:type="dxa"/>
            <w:vAlign w:val="center"/>
          </w:tcPr>
          <w:p w:rsidR="008D48E5" w:rsidRPr="003B5E13" w:rsidRDefault="008D48E5" w:rsidP="0015781B">
            <w:pPr>
              <w:spacing w:after="0" w:line="240" w:lineRule="auto"/>
              <w:jc w:val="center"/>
              <w:rPr>
                <w:rFonts w:ascii="Times New Roman" w:hAnsi="Times New Roman"/>
                <w:b/>
                <w:szCs w:val="24"/>
              </w:rPr>
            </w:pPr>
            <w:r w:rsidRPr="003B5E13">
              <w:rPr>
                <w:rFonts w:ascii="Times New Roman" w:hAnsi="Times New Roman"/>
                <w:b/>
                <w:szCs w:val="24"/>
              </w:rPr>
              <w:t>4</w:t>
            </w:r>
          </w:p>
        </w:tc>
        <w:tc>
          <w:tcPr>
            <w:tcW w:w="1134" w:type="dxa"/>
            <w:vAlign w:val="center"/>
          </w:tcPr>
          <w:p w:rsidR="008D48E5" w:rsidRPr="003B5E13" w:rsidRDefault="008D48E5" w:rsidP="000E1326">
            <w:pPr>
              <w:spacing w:after="0" w:line="240" w:lineRule="auto"/>
              <w:jc w:val="center"/>
              <w:rPr>
                <w:rFonts w:ascii="Times New Roman" w:hAnsi="Times New Roman"/>
                <w:b/>
              </w:rPr>
            </w:pPr>
            <w:r w:rsidRPr="003B5E13">
              <w:rPr>
                <w:rFonts w:ascii="Times New Roman" w:hAnsi="Times New Roman"/>
                <w:b/>
              </w:rPr>
              <w:t>5</w:t>
            </w:r>
          </w:p>
        </w:tc>
        <w:tc>
          <w:tcPr>
            <w:tcW w:w="1134" w:type="dxa"/>
            <w:vAlign w:val="center"/>
          </w:tcPr>
          <w:p w:rsidR="008D48E5" w:rsidRPr="003B5E13" w:rsidRDefault="008D48E5" w:rsidP="0015781B">
            <w:pPr>
              <w:spacing w:after="0" w:line="240" w:lineRule="auto"/>
              <w:jc w:val="center"/>
              <w:rPr>
                <w:rFonts w:ascii="Times New Roman" w:hAnsi="Times New Roman"/>
                <w:b/>
              </w:rPr>
            </w:pPr>
            <w:r w:rsidRPr="003B5E13">
              <w:rPr>
                <w:rFonts w:ascii="Times New Roman" w:hAnsi="Times New Roman"/>
                <w:b/>
              </w:rPr>
              <w:t>6</w:t>
            </w:r>
          </w:p>
        </w:tc>
        <w:tc>
          <w:tcPr>
            <w:tcW w:w="1559" w:type="dxa"/>
            <w:vAlign w:val="center"/>
          </w:tcPr>
          <w:p w:rsidR="008D48E5" w:rsidRPr="003B5E13" w:rsidRDefault="008D48E5" w:rsidP="0015781B">
            <w:pPr>
              <w:spacing w:after="0" w:line="240" w:lineRule="auto"/>
              <w:jc w:val="center"/>
              <w:rPr>
                <w:rFonts w:ascii="Times New Roman" w:hAnsi="Times New Roman"/>
                <w:b/>
                <w:szCs w:val="24"/>
              </w:rPr>
            </w:pPr>
            <w:r w:rsidRPr="003B5E13">
              <w:rPr>
                <w:rFonts w:ascii="Times New Roman" w:hAnsi="Times New Roman"/>
                <w:b/>
                <w:szCs w:val="24"/>
              </w:rPr>
              <w:t>7</w:t>
            </w:r>
          </w:p>
        </w:tc>
      </w:tr>
      <w:tr w:rsidR="008D48E5" w:rsidRPr="003B5E13" w:rsidTr="007D4245">
        <w:tc>
          <w:tcPr>
            <w:tcW w:w="2443" w:type="dxa"/>
            <w:vMerge w:val="restart"/>
            <w:vAlign w:val="center"/>
          </w:tcPr>
          <w:p w:rsidR="008D48E5" w:rsidRPr="003B5E13" w:rsidRDefault="008D48E5" w:rsidP="0015781B">
            <w:pPr>
              <w:spacing w:after="0" w:line="240" w:lineRule="auto"/>
              <w:jc w:val="center"/>
              <w:rPr>
                <w:rFonts w:ascii="Times New Roman" w:hAnsi="Times New Roman"/>
                <w:bCs/>
                <w:sz w:val="24"/>
                <w:szCs w:val="24"/>
              </w:rPr>
            </w:pPr>
            <w:r w:rsidRPr="003B5E13">
              <w:rPr>
                <w:rFonts w:ascii="Times New Roman" w:hAnsi="Times New Roman"/>
                <w:bCs/>
                <w:sz w:val="24"/>
                <w:szCs w:val="24"/>
              </w:rPr>
              <w:t>Тема 1. Теоретические основы обеспечения безопасности жизнедеятельности</w:t>
            </w:r>
          </w:p>
        </w:tc>
        <w:tc>
          <w:tcPr>
            <w:tcW w:w="2556" w:type="dxa"/>
          </w:tcPr>
          <w:p w:rsidR="008D48E5" w:rsidRPr="003B5E13" w:rsidRDefault="008D48E5" w:rsidP="0015781B">
            <w:pPr>
              <w:spacing w:after="0" w:line="240" w:lineRule="auto"/>
              <w:jc w:val="both"/>
              <w:rPr>
                <w:rFonts w:ascii="Times New Roman" w:hAnsi="Times New Roman"/>
                <w:sz w:val="24"/>
                <w:szCs w:val="24"/>
              </w:rPr>
            </w:pPr>
            <w:r w:rsidRPr="003B5E13">
              <w:rPr>
                <w:rFonts w:ascii="Times New Roman" w:hAnsi="Times New Roman"/>
                <w:sz w:val="24"/>
                <w:szCs w:val="24"/>
              </w:rPr>
              <w:t>Теоретическое обучение</w:t>
            </w:r>
          </w:p>
        </w:tc>
        <w:tc>
          <w:tcPr>
            <w:tcW w:w="5174" w:type="dxa"/>
          </w:tcPr>
          <w:p w:rsidR="008D48E5" w:rsidRPr="00C81FCF" w:rsidRDefault="008D48E5" w:rsidP="0015781B">
            <w:pPr>
              <w:pStyle w:val="NoSpacing"/>
              <w:jc w:val="both"/>
              <w:rPr>
                <w:sz w:val="24"/>
                <w:szCs w:val="24"/>
              </w:rPr>
            </w:pPr>
            <w:r w:rsidRPr="00C81FCF">
              <w:rPr>
                <w:sz w:val="24"/>
                <w:szCs w:val="24"/>
              </w:rPr>
              <w:t xml:space="preserve">Основные термины и определения безопасности жизнедеятельности. Основные понятия дисциплины (безопасность; типы безопасности; среда обитания человека; факторы среды обитания; опасность; остаточный риск; признаки опасности; источники формирования опасности; ноксосфера; гомосфера; благоприятные условия жизнедеятельности человека; безопасные условия для человека). </w:t>
            </w:r>
          </w:p>
          <w:p w:rsidR="008D48E5" w:rsidRPr="00C81FCF" w:rsidRDefault="008D48E5" w:rsidP="0015781B">
            <w:pPr>
              <w:pStyle w:val="NoSpacing"/>
              <w:jc w:val="both"/>
              <w:rPr>
                <w:sz w:val="24"/>
                <w:szCs w:val="24"/>
              </w:rPr>
            </w:pPr>
            <w:r w:rsidRPr="00C81FCF">
              <w:rPr>
                <w:sz w:val="24"/>
                <w:szCs w:val="24"/>
              </w:rPr>
              <w:t>Цель изучения дисциплины, объект и предмет дисциплины.</w:t>
            </w:r>
          </w:p>
          <w:p w:rsidR="008D48E5" w:rsidRPr="00C81FCF" w:rsidRDefault="008D48E5" w:rsidP="0015781B">
            <w:pPr>
              <w:pStyle w:val="ConsPlusNormal"/>
              <w:jc w:val="both"/>
              <w:rPr>
                <w:rFonts w:ascii="Times New Roman" w:hAnsi="Times New Roman" w:cs="Times New Roman"/>
                <w:sz w:val="22"/>
                <w:szCs w:val="22"/>
              </w:rPr>
            </w:pPr>
            <w:r w:rsidRPr="00C81FCF">
              <w:rPr>
                <w:rFonts w:ascii="Times New Roman" w:hAnsi="Times New Roman" w:cs="Times New Roman"/>
                <w:sz w:val="24"/>
                <w:szCs w:val="24"/>
              </w:rPr>
              <w:t>Концепция обеспечения безопасности. Задачи БЖД. Принципы БЖД: (ориентирующие, организующие, управленческие, технические). Методы обеспечения БЖД. Надежность как средство обеспечения БЖД.</w:t>
            </w:r>
          </w:p>
        </w:tc>
        <w:tc>
          <w:tcPr>
            <w:tcW w:w="1417" w:type="dxa"/>
          </w:tcPr>
          <w:p w:rsidR="008D48E5" w:rsidRPr="003B5E13" w:rsidRDefault="008D48E5" w:rsidP="007D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B5E13">
              <w:rPr>
                <w:rFonts w:ascii="Times New Roman" w:hAnsi="Times New Roman"/>
                <w:sz w:val="24"/>
                <w:szCs w:val="24"/>
              </w:rPr>
              <w:t>8</w:t>
            </w:r>
          </w:p>
        </w:tc>
        <w:tc>
          <w:tcPr>
            <w:tcW w:w="1134" w:type="dxa"/>
          </w:tcPr>
          <w:p w:rsidR="008D48E5" w:rsidRPr="003B5E13" w:rsidRDefault="008D48E5" w:rsidP="007D4245">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1134" w:type="dxa"/>
            <w:vMerge w:val="restart"/>
          </w:tcPr>
          <w:p w:rsidR="008D48E5" w:rsidRPr="003B5E13" w:rsidRDefault="008D48E5" w:rsidP="007D4245">
            <w:pPr>
              <w:spacing w:after="0" w:line="240" w:lineRule="auto"/>
              <w:jc w:val="center"/>
              <w:rPr>
                <w:rFonts w:ascii="Times New Roman" w:hAnsi="Times New Roman"/>
                <w:sz w:val="24"/>
                <w:szCs w:val="24"/>
              </w:rPr>
            </w:pPr>
            <w:r w:rsidRPr="003B5E13">
              <w:rPr>
                <w:rFonts w:ascii="Times New Roman" w:hAnsi="Times New Roman"/>
                <w:sz w:val="24"/>
                <w:szCs w:val="24"/>
              </w:rPr>
              <w:t>ОК 01,02 ,04,07</w:t>
            </w:r>
          </w:p>
        </w:tc>
        <w:tc>
          <w:tcPr>
            <w:tcW w:w="1559" w:type="dxa"/>
          </w:tcPr>
          <w:p w:rsidR="008D48E5" w:rsidRPr="003B5E13" w:rsidRDefault="008D48E5" w:rsidP="007D4245">
            <w:pPr>
              <w:spacing w:after="0" w:line="240" w:lineRule="auto"/>
              <w:jc w:val="center"/>
              <w:rPr>
                <w:rFonts w:ascii="Times New Roman" w:hAnsi="Times New Roman"/>
                <w:sz w:val="24"/>
                <w:szCs w:val="24"/>
              </w:rPr>
            </w:pPr>
            <w:r w:rsidRPr="003B5E13">
              <w:rPr>
                <w:rFonts w:ascii="Times New Roman" w:hAnsi="Times New Roman"/>
                <w:sz w:val="24"/>
                <w:szCs w:val="24"/>
              </w:rPr>
              <w:t>1</w:t>
            </w:r>
          </w:p>
        </w:tc>
      </w:tr>
      <w:tr w:rsidR="008D48E5" w:rsidRPr="003B5E13" w:rsidTr="007D4245">
        <w:tc>
          <w:tcPr>
            <w:tcW w:w="2443"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15781B">
            <w:pPr>
              <w:spacing w:after="0" w:line="240" w:lineRule="exact"/>
              <w:jc w:val="both"/>
              <w:rPr>
                <w:rFonts w:ascii="Times New Roman" w:hAnsi="Times New Roman"/>
                <w:bCs/>
                <w:sz w:val="24"/>
                <w:szCs w:val="24"/>
              </w:rPr>
            </w:pPr>
            <w:r w:rsidRPr="003B5E13">
              <w:rPr>
                <w:rFonts w:ascii="Times New Roman" w:hAnsi="Times New Roman"/>
                <w:bCs/>
                <w:sz w:val="24"/>
                <w:szCs w:val="24"/>
              </w:rPr>
              <w:t>Опрос по теме, обсуждение рефератов,</w:t>
            </w:r>
          </w:p>
          <w:p w:rsidR="008D48E5" w:rsidRPr="003B5E13" w:rsidRDefault="008D48E5" w:rsidP="0015781B">
            <w:pPr>
              <w:spacing w:after="0" w:line="240" w:lineRule="exact"/>
              <w:jc w:val="both"/>
              <w:rPr>
                <w:rFonts w:ascii="Times New Roman" w:hAnsi="Times New Roman"/>
                <w:b/>
                <w:sz w:val="24"/>
                <w:szCs w:val="24"/>
              </w:rPr>
            </w:pPr>
            <w:r w:rsidRPr="003B5E13">
              <w:rPr>
                <w:rFonts w:ascii="Times New Roman" w:hAnsi="Times New Roman"/>
                <w:bCs/>
                <w:sz w:val="24"/>
                <w:szCs w:val="24"/>
              </w:rPr>
              <w:t xml:space="preserve"> Написание эссе, выполнение практических заданий</w:t>
            </w:r>
          </w:p>
        </w:tc>
        <w:tc>
          <w:tcPr>
            <w:tcW w:w="1417" w:type="dxa"/>
          </w:tcPr>
          <w:p w:rsidR="008D48E5" w:rsidRPr="003B5E13" w:rsidRDefault="008D48E5" w:rsidP="007D4245">
            <w:pPr>
              <w:jc w:val="center"/>
            </w:pPr>
            <w:r w:rsidRPr="003B5E13">
              <w:rPr>
                <w:rFonts w:ascii="Times New Roman" w:hAnsi="Times New Roman"/>
                <w:sz w:val="24"/>
                <w:szCs w:val="24"/>
              </w:rPr>
              <w:t>4</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vMerge/>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7D4245">
        <w:tc>
          <w:tcPr>
            <w:tcW w:w="2443" w:type="dxa"/>
            <w:vAlign w:val="center"/>
          </w:tcPr>
          <w:p w:rsidR="008D48E5" w:rsidRPr="003B5E13" w:rsidRDefault="008D48E5" w:rsidP="009E2524">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9E2524">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E2524">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лекционным и практическим занятиям</w:t>
            </w:r>
          </w:p>
        </w:tc>
        <w:tc>
          <w:tcPr>
            <w:tcW w:w="1417" w:type="dxa"/>
          </w:tcPr>
          <w:p w:rsidR="008D48E5" w:rsidRPr="003B5E13" w:rsidRDefault="008D48E5" w:rsidP="009E2524">
            <w:pPr>
              <w:jc w:val="center"/>
              <w:rPr>
                <w:rFonts w:ascii="Times New Roman" w:hAnsi="Times New Roman"/>
                <w:sz w:val="24"/>
                <w:szCs w:val="24"/>
              </w:rPr>
            </w:pPr>
          </w:p>
        </w:tc>
        <w:tc>
          <w:tcPr>
            <w:tcW w:w="1134" w:type="dxa"/>
          </w:tcPr>
          <w:p w:rsidR="008D48E5" w:rsidRPr="003B5E13" w:rsidRDefault="008D48E5" w:rsidP="009E2524">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E2524">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E2524">
            <w:pPr>
              <w:spacing w:after="0" w:line="240" w:lineRule="exact"/>
              <w:jc w:val="center"/>
              <w:rPr>
                <w:rFonts w:ascii="Times New Roman" w:hAnsi="Times New Roman"/>
                <w:sz w:val="24"/>
                <w:szCs w:val="24"/>
              </w:rPr>
            </w:pPr>
          </w:p>
        </w:tc>
      </w:tr>
      <w:tr w:rsidR="008D48E5" w:rsidRPr="003B5E13" w:rsidTr="007D4245">
        <w:trPr>
          <w:trHeight w:val="699"/>
        </w:trPr>
        <w:tc>
          <w:tcPr>
            <w:tcW w:w="2443" w:type="dxa"/>
            <w:vMerge w:val="restart"/>
            <w:vAlign w:val="center"/>
          </w:tcPr>
          <w:p w:rsidR="008D48E5" w:rsidRPr="003B5E13" w:rsidRDefault="008D48E5" w:rsidP="0020600C">
            <w:pPr>
              <w:spacing w:line="240" w:lineRule="auto"/>
              <w:jc w:val="center"/>
              <w:rPr>
                <w:rFonts w:ascii="Times New Roman" w:hAnsi="Times New Roman"/>
                <w:sz w:val="24"/>
                <w:szCs w:val="24"/>
              </w:rPr>
            </w:pPr>
            <w:r w:rsidRPr="003B5E13">
              <w:rPr>
                <w:rFonts w:ascii="Times New Roman" w:hAnsi="Times New Roman"/>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p w:rsidR="008D48E5" w:rsidRPr="003B5E13" w:rsidRDefault="008D48E5" w:rsidP="0015781B">
            <w:pPr>
              <w:spacing w:after="0" w:line="240" w:lineRule="exact"/>
              <w:jc w:val="center"/>
              <w:rPr>
                <w:rFonts w:ascii="Times New Roman" w:hAnsi="Times New Roman"/>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Теоретическое обучение</w:t>
            </w:r>
          </w:p>
        </w:tc>
        <w:tc>
          <w:tcPr>
            <w:tcW w:w="5174" w:type="dxa"/>
          </w:tcPr>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Чрезвычайная ситуация (ЧС).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Основные причины техногенных аварий и катастроф.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Классификация чрезвычайных ситуаций природного характера.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 Классификация чрезвычайных ситуаций техногенного характера.</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 Классификация чрезвычайных ситуаций по масштабу распространения</w:t>
            </w:r>
            <w:r>
              <w:rPr>
                <w:sz w:val="24"/>
                <w:szCs w:val="24"/>
              </w:rPr>
              <w:t xml:space="preserve"> и тяжести последствий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Чрезвычайные ситуации военного характера: их характеристика и опасность возникновения. Особенности опасностей военного времени.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Способы бесконфликтного общения и саморегуляции в повседневной деятельности и экстремальных условиях военной службы, способы защиты населения от оружия массового поражения.</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Основные направления предупреждение чрезвычайных ситуаций и уменьшения потерь и ущерба от них.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Мониторинг ЧС, прогнозирование чрезвычайной ситуации.</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Мероприятия, направленные на борьбу с терроризмом.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 Организация и проведение мероприятий по защите работающих и населения от негативных воздействий чрезвычайных ситуаций.</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 Профилактические меры для снижения уровня опасностей различного вида и их последствий в профессиональной деятельности и быту.</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Промышленная безопасность производственных объектов. Опасный производственный объект.</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 Основные причины производственных аварий и катастроф.</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Защита при авариях (катастрофах) на пожароопасных объектах, меры пожарной безопасности и правила безопасного поведения при пожарах.</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 Применение первичных средств пожаротушения.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Защита при авариях (катастрофах) на взрывоопасных объектах.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 xml:space="preserve">Защита при авариях (катастрофах) на гидродинамически опасных объектах. </w:t>
            </w:r>
          </w:p>
          <w:p w:rsidR="008D48E5" w:rsidRPr="005051ED" w:rsidRDefault="008D48E5" w:rsidP="0015781B">
            <w:pPr>
              <w:pStyle w:val="NoSpacing"/>
              <w:tabs>
                <w:tab w:val="left" w:pos="251"/>
                <w:tab w:val="left" w:pos="993"/>
              </w:tabs>
              <w:ind w:hanging="98"/>
              <w:jc w:val="both"/>
              <w:rPr>
                <w:sz w:val="24"/>
                <w:szCs w:val="24"/>
              </w:rPr>
            </w:pPr>
            <w:r w:rsidRPr="005051ED">
              <w:rPr>
                <w:sz w:val="24"/>
                <w:szCs w:val="24"/>
              </w:rPr>
              <w:t>Защита при авариях (катастрофах) на химически опасных объектах.</w:t>
            </w:r>
          </w:p>
          <w:p w:rsidR="008D48E5" w:rsidRPr="003E6EE8" w:rsidRDefault="008D48E5" w:rsidP="0015781B">
            <w:pPr>
              <w:pStyle w:val="NoSpacing"/>
              <w:tabs>
                <w:tab w:val="left" w:pos="251"/>
                <w:tab w:val="left" w:pos="993"/>
              </w:tabs>
              <w:ind w:hanging="98"/>
              <w:jc w:val="both"/>
              <w:rPr>
                <w:color w:val="FF0000"/>
                <w:sz w:val="24"/>
                <w:szCs w:val="24"/>
              </w:rPr>
            </w:pPr>
            <w:r w:rsidRPr="005051ED">
              <w:rPr>
                <w:sz w:val="24"/>
                <w:szCs w:val="24"/>
              </w:rPr>
              <w:t xml:space="preserve"> Защита при авариях (катастрофах) на радиационно-опасных объектах</w:t>
            </w:r>
          </w:p>
        </w:tc>
        <w:tc>
          <w:tcPr>
            <w:tcW w:w="1417" w:type="dxa"/>
          </w:tcPr>
          <w:p w:rsidR="008D48E5" w:rsidRPr="003B5E13" w:rsidRDefault="008D48E5" w:rsidP="007D4245">
            <w:pPr>
              <w:jc w:val="center"/>
            </w:pPr>
            <w:r w:rsidRPr="003B5E13">
              <w:rPr>
                <w:rFonts w:ascii="Times New Roman" w:hAnsi="Times New Roman"/>
                <w:sz w:val="24"/>
                <w:szCs w:val="24"/>
              </w:rPr>
              <w:t>8</w:t>
            </w:r>
          </w:p>
        </w:tc>
        <w:tc>
          <w:tcPr>
            <w:tcW w:w="1134" w:type="dxa"/>
          </w:tcPr>
          <w:p w:rsidR="008D48E5" w:rsidRPr="003B5E13" w:rsidRDefault="008D48E5" w:rsidP="007D4245">
            <w:pPr>
              <w:spacing w:after="0" w:line="240" w:lineRule="exact"/>
              <w:jc w:val="center"/>
              <w:rPr>
                <w:rFonts w:ascii="Times New Roman" w:hAnsi="Times New Roman"/>
                <w:sz w:val="24"/>
                <w:szCs w:val="24"/>
              </w:rPr>
            </w:pPr>
          </w:p>
        </w:tc>
        <w:tc>
          <w:tcPr>
            <w:tcW w:w="1134" w:type="dxa"/>
            <w:vMerge w:val="restart"/>
          </w:tcPr>
          <w:p w:rsidR="008D48E5" w:rsidRPr="003B5E13" w:rsidRDefault="008D48E5" w:rsidP="007D4245">
            <w:pPr>
              <w:spacing w:after="0" w:line="240" w:lineRule="exact"/>
              <w:jc w:val="center"/>
              <w:rPr>
                <w:rFonts w:ascii="Times New Roman" w:hAnsi="Times New Roman"/>
                <w:i/>
                <w:sz w:val="24"/>
                <w:szCs w:val="24"/>
              </w:rPr>
            </w:pPr>
            <w:r w:rsidRPr="003B5E13">
              <w:rPr>
                <w:rFonts w:ascii="Times New Roman" w:hAnsi="Times New Roman"/>
                <w:sz w:val="24"/>
                <w:szCs w:val="24"/>
              </w:rPr>
              <w:t>ОК 01,02 ,04,07</w:t>
            </w: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1</w:t>
            </w:r>
          </w:p>
        </w:tc>
      </w:tr>
      <w:tr w:rsidR="008D48E5" w:rsidRPr="003B5E13" w:rsidTr="007D4245">
        <w:trPr>
          <w:trHeight w:val="570"/>
        </w:trPr>
        <w:tc>
          <w:tcPr>
            <w:tcW w:w="2443"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 xml:space="preserve">Опрос по теме, решение ситуационных задач, обсуждение рефератов, защита презентаций, выполнение практических заданий </w:t>
            </w:r>
          </w:p>
        </w:tc>
        <w:tc>
          <w:tcPr>
            <w:tcW w:w="1417" w:type="dxa"/>
          </w:tcPr>
          <w:p w:rsidR="008D48E5" w:rsidRPr="003B5E13" w:rsidRDefault="008D48E5" w:rsidP="007D4245">
            <w:pPr>
              <w:jc w:val="center"/>
            </w:pPr>
            <w:r w:rsidRPr="003B5E13">
              <w:rPr>
                <w:rFonts w:ascii="Times New Roman" w:hAnsi="Times New Roman"/>
                <w:sz w:val="24"/>
                <w:szCs w:val="24"/>
              </w:rPr>
              <w:t>4</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vMerge/>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7D4245">
        <w:trPr>
          <w:trHeight w:val="570"/>
        </w:trPr>
        <w:tc>
          <w:tcPr>
            <w:tcW w:w="2443" w:type="dxa"/>
            <w:vAlign w:val="center"/>
          </w:tcPr>
          <w:p w:rsidR="008D48E5" w:rsidRPr="003B5E13" w:rsidRDefault="008D48E5" w:rsidP="009E2524">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9E2524">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E2524">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лекционным и практическим занятиям</w:t>
            </w:r>
          </w:p>
        </w:tc>
        <w:tc>
          <w:tcPr>
            <w:tcW w:w="1417" w:type="dxa"/>
          </w:tcPr>
          <w:p w:rsidR="008D48E5" w:rsidRPr="003B5E13" w:rsidRDefault="008D48E5" w:rsidP="009E2524">
            <w:pPr>
              <w:jc w:val="center"/>
              <w:rPr>
                <w:rFonts w:ascii="Times New Roman" w:hAnsi="Times New Roman"/>
                <w:sz w:val="24"/>
                <w:szCs w:val="24"/>
              </w:rPr>
            </w:pPr>
          </w:p>
        </w:tc>
        <w:tc>
          <w:tcPr>
            <w:tcW w:w="1134" w:type="dxa"/>
          </w:tcPr>
          <w:p w:rsidR="008D48E5" w:rsidRPr="003B5E13" w:rsidRDefault="008D48E5" w:rsidP="009E2524">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E2524">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E2524">
            <w:pPr>
              <w:spacing w:after="0" w:line="240" w:lineRule="exact"/>
              <w:jc w:val="center"/>
              <w:rPr>
                <w:rFonts w:ascii="Times New Roman" w:hAnsi="Times New Roman"/>
                <w:sz w:val="24"/>
                <w:szCs w:val="24"/>
              </w:rPr>
            </w:pPr>
          </w:p>
        </w:tc>
      </w:tr>
      <w:tr w:rsidR="008D48E5" w:rsidRPr="003B5E13" w:rsidTr="007D4245">
        <w:trPr>
          <w:trHeight w:val="429"/>
        </w:trPr>
        <w:tc>
          <w:tcPr>
            <w:tcW w:w="2443" w:type="dxa"/>
            <w:shd w:val="clear" w:color="auto" w:fill="FFFFFF"/>
            <w:vAlign w:val="center"/>
          </w:tcPr>
          <w:p w:rsidR="008D48E5" w:rsidRPr="003B5E13" w:rsidRDefault="008D48E5" w:rsidP="0015781B">
            <w:pPr>
              <w:spacing w:line="240" w:lineRule="auto"/>
              <w:rPr>
                <w:rFonts w:ascii="Times New Roman" w:hAnsi="Times New Roman"/>
                <w:sz w:val="24"/>
                <w:szCs w:val="24"/>
              </w:rPr>
            </w:pPr>
            <w:r w:rsidRPr="003B5E13">
              <w:rPr>
                <w:rFonts w:ascii="Times New Roman" w:hAnsi="Times New Roman"/>
                <w:sz w:val="24"/>
                <w:szCs w:val="24"/>
              </w:rPr>
              <w:t xml:space="preserve">Тема 3. Организационные основы предупреждения и ликвидации чрезвычайных ситуаций Мероприятия по защите населения от чрезвычайных ситуаций. </w:t>
            </w:r>
          </w:p>
          <w:p w:rsidR="008D48E5" w:rsidRPr="003B5E13" w:rsidRDefault="008D48E5" w:rsidP="0015781B">
            <w:pPr>
              <w:spacing w:after="0" w:line="240" w:lineRule="auto"/>
              <w:jc w:val="center"/>
              <w:rPr>
                <w:rFonts w:ascii="Times New Roman" w:hAnsi="Times New Roman"/>
                <w:color w:val="FF0000"/>
                <w:sz w:val="24"/>
                <w:szCs w:val="24"/>
              </w:rPr>
            </w:pPr>
          </w:p>
        </w:tc>
        <w:tc>
          <w:tcPr>
            <w:tcW w:w="2556" w:type="dxa"/>
            <w:shd w:val="clear" w:color="auto" w:fill="FFFFFF"/>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shd w:val="clear" w:color="auto" w:fill="FFFFFF"/>
          </w:tcPr>
          <w:p w:rsidR="008D48E5" w:rsidRPr="003B5E13" w:rsidRDefault="008D48E5" w:rsidP="0020600C">
            <w:pPr>
              <w:spacing w:after="0" w:line="240" w:lineRule="exact"/>
              <w:rPr>
                <w:rFonts w:ascii="Times New Roman" w:hAnsi="Times New Roman"/>
                <w:bCs/>
                <w:sz w:val="24"/>
                <w:szCs w:val="24"/>
              </w:rPr>
            </w:pPr>
            <w:r w:rsidRPr="003B5E13">
              <w:rPr>
                <w:rFonts w:ascii="Times New Roman" w:hAnsi="Times New Roman"/>
                <w:bCs/>
                <w:sz w:val="24"/>
                <w:szCs w:val="24"/>
              </w:rPr>
              <w:t>(</w:t>
            </w:r>
            <w:r w:rsidRPr="003B5E13">
              <w:rPr>
                <w:rFonts w:ascii="Times New Roman" w:hAnsi="Times New Roman"/>
                <w:b/>
                <w:bCs/>
                <w:sz w:val="24"/>
                <w:szCs w:val="24"/>
              </w:rPr>
              <w:t>в том числе в форме практической подготовки</w:t>
            </w:r>
            <w:r w:rsidRPr="003B5E13">
              <w:rPr>
                <w:rFonts w:ascii="Times New Roman" w:hAnsi="Times New Roman"/>
                <w:bCs/>
                <w:sz w:val="24"/>
                <w:szCs w:val="24"/>
              </w:rPr>
              <w:t>):</w:t>
            </w:r>
          </w:p>
          <w:p w:rsidR="008D48E5" w:rsidRPr="003B5E13" w:rsidRDefault="008D48E5" w:rsidP="0020600C">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20600C">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реферат</w:t>
            </w:r>
          </w:p>
          <w:p w:rsidR="008D48E5" w:rsidRPr="003B5E13" w:rsidRDefault="008D48E5" w:rsidP="0020600C">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p w:rsidR="008D48E5" w:rsidRDefault="008D48E5" w:rsidP="0020600C">
            <w:pPr>
              <w:pStyle w:val="NoSpacing"/>
              <w:jc w:val="both"/>
              <w:rPr>
                <w:sz w:val="24"/>
                <w:szCs w:val="24"/>
              </w:rPr>
            </w:pPr>
            <w:r w:rsidRPr="00813C4B">
              <w:rPr>
                <w:bCs/>
                <w:sz w:val="24"/>
                <w:szCs w:val="24"/>
              </w:rPr>
              <w:t>- презентации</w:t>
            </w:r>
            <w:r w:rsidRPr="00D67E29">
              <w:rPr>
                <w:sz w:val="24"/>
                <w:szCs w:val="24"/>
              </w:rPr>
              <w:t xml:space="preserve"> Определение РСЧС. </w:t>
            </w:r>
          </w:p>
          <w:p w:rsidR="008D48E5" w:rsidRPr="00D67E29" w:rsidRDefault="008D48E5" w:rsidP="0020600C">
            <w:pPr>
              <w:pStyle w:val="NoSpacing"/>
              <w:jc w:val="both"/>
              <w:rPr>
                <w:sz w:val="24"/>
                <w:szCs w:val="24"/>
              </w:rPr>
            </w:pPr>
            <w:r w:rsidRPr="00D67E29">
              <w:rPr>
                <w:sz w:val="24"/>
                <w:szCs w:val="24"/>
              </w:rPr>
              <w:t xml:space="preserve">Задачи принципы построения. </w:t>
            </w:r>
          </w:p>
          <w:p w:rsidR="008D48E5" w:rsidRPr="00D67E29" w:rsidRDefault="008D48E5" w:rsidP="0015781B">
            <w:pPr>
              <w:pStyle w:val="NoSpacing"/>
              <w:jc w:val="both"/>
              <w:rPr>
                <w:sz w:val="24"/>
                <w:szCs w:val="24"/>
              </w:rPr>
            </w:pPr>
            <w:r w:rsidRPr="00D67E29">
              <w:rPr>
                <w:sz w:val="24"/>
                <w:szCs w:val="24"/>
              </w:rPr>
              <w:t>Организация РСЧС.</w:t>
            </w:r>
          </w:p>
          <w:p w:rsidR="008D48E5" w:rsidRPr="00D67E29" w:rsidRDefault="008D48E5" w:rsidP="0015781B">
            <w:pPr>
              <w:pStyle w:val="NoSpacing"/>
              <w:jc w:val="both"/>
              <w:rPr>
                <w:sz w:val="24"/>
                <w:szCs w:val="24"/>
              </w:rPr>
            </w:pPr>
            <w:r w:rsidRPr="00D67E29">
              <w:rPr>
                <w:sz w:val="24"/>
                <w:szCs w:val="24"/>
              </w:rPr>
              <w:t xml:space="preserve"> Территориальные и функциональные подсистемы.  </w:t>
            </w:r>
          </w:p>
          <w:p w:rsidR="008D48E5" w:rsidRPr="00D67E29" w:rsidRDefault="008D48E5" w:rsidP="0015781B">
            <w:pPr>
              <w:pStyle w:val="NoSpacing"/>
              <w:jc w:val="both"/>
              <w:rPr>
                <w:sz w:val="24"/>
                <w:szCs w:val="24"/>
              </w:rPr>
            </w:pPr>
            <w:r w:rsidRPr="00D67E29">
              <w:rPr>
                <w:sz w:val="24"/>
                <w:szCs w:val="24"/>
              </w:rPr>
              <w:t xml:space="preserve">Уровни управления РСЧС. </w:t>
            </w:r>
          </w:p>
          <w:p w:rsidR="008D48E5" w:rsidRPr="00D67E29" w:rsidRDefault="008D48E5" w:rsidP="0015781B">
            <w:pPr>
              <w:pStyle w:val="NoSpacing"/>
              <w:jc w:val="both"/>
              <w:rPr>
                <w:sz w:val="24"/>
                <w:szCs w:val="24"/>
              </w:rPr>
            </w:pPr>
            <w:r w:rsidRPr="00D67E29">
              <w:rPr>
                <w:sz w:val="24"/>
                <w:szCs w:val="24"/>
              </w:rPr>
              <w:t xml:space="preserve">Состав сил и средств РСЧС. </w:t>
            </w:r>
          </w:p>
          <w:p w:rsidR="008D48E5" w:rsidRPr="00D67E29" w:rsidRDefault="008D48E5" w:rsidP="0015781B">
            <w:pPr>
              <w:pStyle w:val="NoSpacing"/>
              <w:jc w:val="both"/>
              <w:rPr>
                <w:sz w:val="24"/>
                <w:szCs w:val="24"/>
              </w:rPr>
            </w:pPr>
            <w:r w:rsidRPr="00D67E29">
              <w:rPr>
                <w:sz w:val="24"/>
                <w:szCs w:val="24"/>
              </w:rPr>
              <w:t xml:space="preserve">Силы и средства постоянной готовности МЧС России. </w:t>
            </w:r>
          </w:p>
          <w:p w:rsidR="008D48E5" w:rsidRPr="00D67E29" w:rsidRDefault="008D48E5" w:rsidP="0015781B">
            <w:pPr>
              <w:pStyle w:val="NoSpacing"/>
              <w:jc w:val="both"/>
              <w:rPr>
                <w:sz w:val="24"/>
                <w:szCs w:val="24"/>
              </w:rPr>
            </w:pPr>
            <w:r w:rsidRPr="00D67E29">
              <w:rPr>
                <w:sz w:val="24"/>
                <w:szCs w:val="24"/>
              </w:rPr>
              <w:t>Режимы функционирования РСЧС</w:t>
            </w:r>
          </w:p>
          <w:p w:rsidR="008D48E5" w:rsidRPr="00D67E29" w:rsidRDefault="008D48E5" w:rsidP="0015781B">
            <w:pPr>
              <w:pStyle w:val="NoSpacing"/>
              <w:jc w:val="both"/>
              <w:rPr>
                <w:sz w:val="24"/>
                <w:szCs w:val="24"/>
              </w:rPr>
            </w:pPr>
            <w:r w:rsidRPr="00D67E29">
              <w:rPr>
                <w:sz w:val="24"/>
                <w:szCs w:val="24"/>
              </w:rPr>
              <w:t xml:space="preserve">Защита населения от </w:t>
            </w:r>
            <w:hyperlink r:id="rId12" w:tooltip="Чрезвычайная ситуация" w:history="1">
              <w:r w:rsidRPr="00D67E29">
                <w:rPr>
                  <w:rStyle w:val="Hyperlink"/>
                  <w:sz w:val="24"/>
                  <w:szCs w:val="24"/>
                </w:rPr>
                <w:t>чрезвычайных ситуаций</w:t>
              </w:r>
            </w:hyperlink>
            <w:r w:rsidRPr="00D67E29">
              <w:rPr>
                <w:sz w:val="24"/>
                <w:szCs w:val="24"/>
              </w:rPr>
              <w:t xml:space="preserve">, </w:t>
            </w:r>
          </w:p>
          <w:p w:rsidR="008D48E5" w:rsidRPr="00D67E29" w:rsidRDefault="008D48E5" w:rsidP="0015781B">
            <w:pPr>
              <w:pStyle w:val="NoSpacing"/>
              <w:jc w:val="both"/>
              <w:rPr>
                <w:sz w:val="24"/>
                <w:szCs w:val="24"/>
              </w:rPr>
            </w:pPr>
            <w:r w:rsidRPr="00D67E29">
              <w:rPr>
                <w:sz w:val="24"/>
                <w:szCs w:val="24"/>
              </w:rPr>
              <w:t xml:space="preserve"> Необходимость подготовки и осуществления мероприятий по защите населения от чрезвычайных ситуаций природного и техногенного характера. </w:t>
            </w:r>
          </w:p>
          <w:p w:rsidR="008D48E5" w:rsidRDefault="008D48E5" w:rsidP="0015781B">
            <w:pPr>
              <w:pStyle w:val="NoSpacing"/>
              <w:jc w:val="both"/>
              <w:rPr>
                <w:sz w:val="24"/>
                <w:szCs w:val="24"/>
              </w:rPr>
            </w:pPr>
            <w:r w:rsidRPr="00D67E29">
              <w:rPr>
                <w:sz w:val="24"/>
                <w:szCs w:val="24"/>
              </w:rPr>
              <w:t>Классификация мероприятий по защите населения: оповещение населения об опасности, его информирование о порядке действий в сложившихся чрезвычайных условиях; эвакуационные мероприятия; меры по инженерной защите населения; меры радиационной и химической защиты; медицинские мероприятия;</w:t>
            </w:r>
          </w:p>
          <w:p w:rsidR="008D48E5" w:rsidRPr="00D67E29" w:rsidRDefault="008D48E5" w:rsidP="0015781B">
            <w:pPr>
              <w:pStyle w:val="NoSpacing"/>
              <w:jc w:val="both"/>
              <w:rPr>
                <w:sz w:val="24"/>
                <w:szCs w:val="24"/>
              </w:rPr>
            </w:pPr>
            <w:r w:rsidRPr="00D67E29">
              <w:rPr>
                <w:sz w:val="24"/>
                <w:szCs w:val="24"/>
              </w:rPr>
              <w:t xml:space="preserve">подготовку населения в области защиты от чрезвычайных ситуаций. </w:t>
            </w:r>
          </w:p>
          <w:p w:rsidR="008D48E5" w:rsidRPr="00D67E29" w:rsidRDefault="008D48E5" w:rsidP="0015781B">
            <w:pPr>
              <w:pStyle w:val="NoSpacing"/>
              <w:jc w:val="both"/>
              <w:rPr>
                <w:sz w:val="24"/>
                <w:szCs w:val="24"/>
              </w:rPr>
            </w:pPr>
            <w:r w:rsidRPr="00D67E29">
              <w:rPr>
                <w:sz w:val="24"/>
                <w:szCs w:val="24"/>
              </w:rPr>
              <w:t xml:space="preserve">Использование средства индивидуальной и коллективной защиты от оружия массового поражения, </w:t>
            </w:r>
          </w:p>
          <w:p w:rsidR="008D48E5" w:rsidRPr="00D67E29" w:rsidRDefault="008D48E5" w:rsidP="0015781B">
            <w:pPr>
              <w:pStyle w:val="NoSpacing"/>
              <w:jc w:val="both"/>
              <w:rPr>
                <w:sz w:val="24"/>
                <w:szCs w:val="24"/>
              </w:rPr>
            </w:pPr>
            <w:r w:rsidRPr="00D67E29">
              <w:rPr>
                <w:sz w:val="24"/>
                <w:szCs w:val="24"/>
              </w:rPr>
              <w:t xml:space="preserve">Оказание первой медицинской помощи пострадавшим. </w:t>
            </w:r>
          </w:p>
          <w:p w:rsidR="008D48E5" w:rsidRPr="00D67E29" w:rsidRDefault="008D48E5" w:rsidP="0015781B">
            <w:pPr>
              <w:pStyle w:val="NoSpacing"/>
              <w:jc w:val="both"/>
              <w:rPr>
                <w:sz w:val="24"/>
                <w:szCs w:val="24"/>
              </w:rPr>
            </w:pPr>
            <w:r w:rsidRPr="00D67E29">
              <w:rPr>
                <w:sz w:val="24"/>
                <w:szCs w:val="24"/>
              </w:rPr>
              <w:t xml:space="preserve">Сущность современного терроризма. </w:t>
            </w:r>
          </w:p>
          <w:p w:rsidR="008D48E5" w:rsidRPr="003E6EE8" w:rsidRDefault="008D48E5" w:rsidP="00857DA9">
            <w:pPr>
              <w:pStyle w:val="NoSpacing"/>
              <w:jc w:val="both"/>
              <w:rPr>
                <w:color w:val="FF0000"/>
                <w:sz w:val="24"/>
                <w:szCs w:val="24"/>
              </w:rPr>
            </w:pPr>
            <w:r w:rsidRPr="00D67E29">
              <w:rPr>
                <w:sz w:val="24"/>
                <w:szCs w:val="24"/>
              </w:rPr>
              <w:t xml:space="preserve">Террористическая акция. Особенности терроризма </w:t>
            </w:r>
          </w:p>
        </w:tc>
        <w:tc>
          <w:tcPr>
            <w:tcW w:w="1417" w:type="dxa"/>
            <w:shd w:val="clear" w:color="auto" w:fill="FFFFFF"/>
          </w:tcPr>
          <w:p w:rsidR="008D48E5" w:rsidRPr="003B5E13" w:rsidRDefault="008D48E5" w:rsidP="007D4245">
            <w:pPr>
              <w:jc w:val="center"/>
            </w:pPr>
            <w:r w:rsidRPr="003B5E13">
              <w:rPr>
                <w:rFonts w:ascii="Times New Roman" w:hAnsi="Times New Roman"/>
                <w:sz w:val="24"/>
                <w:szCs w:val="24"/>
              </w:rPr>
              <w:t>4</w:t>
            </w:r>
          </w:p>
        </w:tc>
        <w:tc>
          <w:tcPr>
            <w:tcW w:w="1134" w:type="dxa"/>
            <w:shd w:val="clear" w:color="auto" w:fill="FFFFFF"/>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shd w:val="clear" w:color="auto" w:fill="FFFFFF"/>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shd w:val="clear" w:color="auto" w:fill="FFFFFF"/>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7D4245">
        <w:trPr>
          <w:trHeight w:val="429"/>
        </w:trPr>
        <w:tc>
          <w:tcPr>
            <w:tcW w:w="2443" w:type="dxa"/>
            <w:shd w:val="clear" w:color="auto" w:fill="FFFFFF"/>
            <w:vAlign w:val="center"/>
          </w:tcPr>
          <w:p w:rsidR="008D48E5" w:rsidRPr="003B5E13" w:rsidRDefault="008D48E5" w:rsidP="009E2524">
            <w:pPr>
              <w:spacing w:line="240" w:lineRule="auto"/>
              <w:rPr>
                <w:rFonts w:ascii="Times New Roman" w:hAnsi="Times New Roman"/>
                <w:sz w:val="24"/>
                <w:szCs w:val="24"/>
              </w:rPr>
            </w:pPr>
          </w:p>
        </w:tc>
        <w:tc>
          <w:tcPr>
            <w:tcW w:w="2556" w:type="dxa"/>
            <w:shd w:val="clear" w:color="auto" w:fill="FFFFFF"/>
          </w:tcPr>
          <w:p w:rsidR="008D48E5" w:rsidRPr="003B5E13" w:rsidRDefault="008D48E5" w:rsidP="009E2524">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shd w:val="clear" w:color="auto" w:fill="FFFFFF"/>
          </w:tcPr>
          <w:p w:rsidR="008D48E5" w:rsidRPr="003B5E13" w:rsidRDefault="008D48E5" w:rsidP="009E2524">
            <w:pPr>
              <w:spacing w:after="0" w:line="240" w:lineRule="exact"/>
              <w:rPr>
                <w:rFonts w:ascii="Times New Roman" w:hAnsi="Times New Roman"/>
                <w:bCs/>
                <w:sz w:val="24"/>
                <w:szCs w:val="24"/>
              </w:rPr>
            </w:pPr>
            <w:r w:rsidRPr="003B5E13">
              <w:rPr>
                <w:rFonts w:ascii="Times New Roman" w:hAnsi="Times New Roman"/>
                <w:sz w:val="24"/>
                <w:szCs w:val="24"/>
              </w:rPr>
              <w:t>Подготовка к практическим занятиям</w:t>
            </w:r>
          </w:p>
        </w:tc>
        <w:tc>
          <w:tcPr>
            <w:tcW w:w="1417" w:type="dxa"/>
            <w:shd w:val="clear" w:color="auto" w:fill="FFFFFF"/>
          </w:tcPr>
          <w:p w:rsidR="008D48E5" w:rsidRPr="003B5E13" w:rsidRDefault="008D48E5" w:rsidP="009E2524">
            <w:pPr>
              <w:jc w:val="center"/>
              <w:rPr>
                <w:rFonts w:ascii="Times New Roman" w:hAnsi="Times New Roman"/>
                <w:sz w:val="24"/>
                <w:szCs w:val="24"/>
              </w:rPr>
            </w:pPr>
          </w:p>
        </w:tc>
        <w:tc>
          <w:tcPr>
            <w:tcW w:w="1134" w:type="dxa"/>
            <w:shd w:val="clear" w:color="auto" w:fill="FFFFFF"/>
          </w:tcPr>
          <w:p w:rsidR="008D48E5" w:rsidRPr="003B5E13" w:rsidRDefault="008D48E5" w:rsidP="009E2524">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shd w:val="clear" w:color="auto" w:fill="FFFFFF"/>
          </w:tcPr>
          <w:p w:rsidR="008D48E5" w:rsidRPr="003B5E13" w:rsidRDefault="008D48E5" w:rsidP="009E2524">
            <w:pPr>
              <w:spacing w:after="0" w:line="240" w:lineRule="exact"/>
              <w:jc w:val="center"/>
              <w:rPr>
                <w:rFonts w:ascii="Times New Roman" w:hAnsi="Times New Roman"/>
                <w:color w:val="FF0000"/>
                <w:sz w:val="24"/>
                <w:szCs w:val="24"/>
              </w:rPr>
            </w:pPr>
          </w:p>
        </w:tc>
        <w:tc>
          <w:tcPr>
            <w:tcW w:w="1559" w:type="dxa"/>
            <w:shd w:val="clear" w:color="auto" w:fill="FFFFFF"/>
          </w:tcPr>
          <w:p w:rsidR="008D48E5" w:rsidRPr="003B5E13" w:rsidRDefault="008D48E5" w:rsidP="009E2524">
            <w:pPr>
              <w:spacing w:after="0" w:line="240" w:lineRule="exact"/>
              <w:jc w:val="center"/>
              <w:rPr>
                <w:rFonts w:ascii="Times New Roman" w:hAnsi="Times New Roman"/>
                <w:sz w:val="24"/>
                <w:szCs w:val="24"/>
              </w:rPr>
            </w:pPr>
          </w:p>
        </w:tc>
      </w:tr>
      <w:tr w:rsidR="008D48E5" w:rsidRPr="003B5E13" w:rsidTr="007D4245">
        <w:trPr>
          <w:trHeight w:val="2130"/>
        </w:trPr>
        <w:tc>
          <w:tcPr>
            <w:tcW w:w="2443" w:type="dxa"/>
            <w:shd w:val="clear" w:color="auto" w:fill="FFFFFF"/>
            <w:vAlign w:val="center"/>
          </w:tcPr>
          <w:p w:rsidR="008D48E5" w:rsidRPr="003B5E13" w:rsidRDefault="008D48E5" w:rsidP="0015781B">
            <w:pPr>
              <w:shd w:val="clear" w:color="auto" w:fill="FFFFFF"/>
              <w:spacing w:after="0" w:line="240" w:lineRule="auto"/>
              <w:ind w:firstLine="72"/>
              <w:textAlignment w:val="baseline"/>
              <w:rPr>
                <w:rFonts w:ascii="Times New Roman" w:hAnsi="Times New Roman"/>
                <w:b/>
                <w:sz w:val="24"/>
                <w:szCs w:val="24"/>
              </w:rPr>
            </w:pPr>
            <w:r w:rsidRPr="003B5E13">
              <w:rPr>
                <w:rFonts w:ascii="Times New Roman" w:hAnsi="Times New Roman"/>
                <w:sz w:val="24"/>
                <w:szCs w:val="24"/>
              </w:rPr>
              <w:t>Тема 4. Воинская обязанность</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shd w:val="clear" w:color="auto" w:fill="FFFFFF"/>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shd w:val="clear" w:color="auto" w:fill="FFFFFF"/>
          </w:tcPr>
          <w:p w:rsidR="008D48E5" w:rsidRPr="003B5E13" w:rsidRDefault="008D48E5" w:rsidP="0020600C">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20600C">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20600C">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презентации</w:t>
            </w:r>
          </w:p>
          <w:p w:rsidR="008D48E5" w:rsidRPr="00C90323" w:rsidRDefault="008D48E5" w:rsidP="0020600C">
            <w:pPr>
              <w:pStyle w:val="NoSpacing"/>
              <w:numPr>
                <w:ilvl w:val="0"/>
                <w:numId w:val="15"/>
              </w:numPr>
              <w:rPr>
                <w:sz w:val="24"/>
                <w:szCs w:val="24"/>
              </w:rPr>
            </w:pPr>
            <w:r w:rsidRPr="00C90323">
              <w:rPr>
                <w:bCs/>
                <w:sz w:val="24"/>
                <w:szCs w:val="24"/>
              </w:rPr>
              <w:t>- дискуссия</w:t>
            </w:r>
            <w:r w:rsidRPr="00C90323">
              <w:rPr>
                <w:sz w:val="24"/>
                <w:szCs w:val="24"/>
              </w:rPr>
              <w:t xml:space="preserve"> Основные понятия о воинской обязанности. </w:t>
            </w:r>
          </w:p>
          <w:p w:rsidR="008D48E5" w:rsidRPr="00C90323" w:rsidRDefault="008D48E5" w:rsidP="0015781B">
            <w:pPr>
              <w:pStyle w:val="NoSpacing"/>
              <w:numPr>
                <w:ilvl w:val="0"/>
                <w:numId w:val="15"/>
              </w:numPr>
              <w:rPr>
                <w:sz w:val="24"/>
                <w:szCs w:val="24"/>
              </w:rPr>
            </w:pPr>
            <w:r w:rsidRPr="00C90323">
              <w:rPr>
                <w:sz w:val="24"/>
                <w:szCs w:val="24"/>
              </w:rPr>
              <w:t xml:space="preserve">Воинский учет. </w:t>
            </w:r>
          </w:p>
          <w:p w:rsidR="008D48E5" w:rsidRPr="00C90323" w:rsidRDefault="008D48E5" w:rsidP="0015781B">
            <w:pPr>
              <w:pStyle w:val="NoSpacing"/>
              <w:numPr>
                <w:ilvl w:val="0"/>
                <w:numId w:val="15"/>
              </w:numPr>
              <w:rPr>
                <w:sz w:val="24"/>
                <w:szCs w:val="24"/>
              </w:rPr>
            </w:pPr>
            <w:r w:rsidRPr="00C90323">
              <w:rPr>
                <w:sz w:val="24"/>
                <w:szCs w:val="24"/>
              </w:rPr>
              <w:t xml:space="preserve">Организация воинского учета и его предназначение. </w:t>
            </w:r>
          </w:p>
          <w:p w:rsidR="008D48E5" w:rsidRPr="00C90323" w:rsidRDefault="008D48E5" w:rsidP="0015781B">
            <w:pPr>
              <w:pStyle w:val="NoSpacing"/>
              <w:numPr>
                <w:ilvl w:val="0"/>
                <w:numId w:val="15"/>
              </w:numPr>
              <w:rPr>
                <w:sz w:val="24"/>
                <w:szCs w:val="24"/>
              </w:rPr>
            </w:pPr>
            <w:r w:rsidRPr="00C90323">
              <w:rPr>
                <w:sz w:val="24"/>
                <w:szCs w:val="24"/>
              </w:rPr>
              <w:t xml:space="preserve">Первоначальная постановка граждан на воинский учет. </w:t>
            </w:r>
          </w:p>
          <w:p w:rsidR="008D48E5" w:rsidRPr="00C90323" w:rsidRDefault="008D48E5" w:rsidP="0015781B">
            <w:pPr>
              <w:pStyle w:val="NoSpacing"/>
              <w:numPr>
                <w:ilvl w:val="0"/>
                <w:numId w:val="15"/>
              </w:numPr>
              <w:rPr>
                <w:sz w:val="24"/>
                <w:szCs w:val="24"/>
              </w:rPr>
            </w:pPr>
            <w:r w:rsidRPr="00C90323">
              <w:rPr>
                <w:sz w:val="24"/>
                <w:szCs w:val="24"/>
              </w:rPr>
              <w:t>Обязанности граждан по воинскому учету.</w:t>
            </w:r>
          </w:p>
          <w:p w:rsidR="008D48E5" w:rsidRPr="00C90323" w:rsidRDefault="008D48E5" w:rsidP="0015781B">
            <w:pPr>
              <w:pStyle w:val="NoSpacing"/>
              <w:numPr>
                <w:ilvl w:val="0"/>
                <w:numId w:val="15"/>
              </w:numPr>
              <w:rPr>
                <w:sz w:val="24"/>
                <w:szCs w:val="24"/>
              </w:rPr>
            </w:pPr>
            <w:r w:rsidRPr="00C90323">
              <w:rPr>
                <w:sz w:val="24"/>
                <w:szCs w:val="24"/>
              </w:rPr>
              <w:t xml:space="preserve"> Организация медицинского освидетельствования граждан при первоначальной постановке на воинский учет.</w:t>
            </w:r>
          </w:p>
          <w:p w:rsidR="008D48E5" w:rsidRPr="00C90323" w:rsidRDefault="008D48E5" w:rsidP="0015781B">
            <w:pPr>
              <w:pStyle w:val="NoSpacing"/>
              <w:numPr>
                <w:ilvl w:val="0"/>
                <w:numId w:val="15"/>
              </w:numPr>
              <w:rPr>
                <w:sz w:val="24"/>
                <w:szCs w:val="24"/>
              </w:rPr>
            </w:pPr>
            <w:r w:rsidRPr="00C90323">
              <w:rPr>
                <w:sz w:val="24"/>
                <w:szCs w:val="24"/>
              </w:rPr>
              <w:t xml:space="preserve">Основное содержание обязательной подготовки гражданина к военной службе. </w:t>
            </w:r>
          </w:p>
          <w:p w:rsidR="008D48E5" w:rsidRPr="00C90323" w:rsidRDefault="008D48E5" w:rsidP="0015781B">
            <w:pPr>
              <w:pStyle w:val="NoSpacing"/>
              <w:numPr>
                <w:ilvl w:val="0"/>
                <w:numId w:val="15"/>
              </w:numPr>
              <w:rPr>
                <w:sz w:val="24"/>
                <w:szCs w:val="24"/>
              </w:rPr>
            </w:pPr>
            <w:r w:rsidRPr="00C90323">
              <w:rPr>
                <w:sz w:val="24"/>
                <w:szCs w:val="24"/>
              </w:rPr>
              <w:t xml:space="preserve">Добровольная подготовка граждан к военной службе. </w:t>
            </w:r>
          </w:p>
          <w:p w:rsidR="008D48E5" w:rsidRPr="00C90323" w:rsidRDefault="008D48E5" w:rsidP="0015781B">
            <w:pPr>
              <w:pStyle w:val="NoSpacing"/>
              <w:numPr>
                <w:ilvl w:val="0"/>
                <w:numId w:val="15"/>
              </w:numPr>
              <w:rPr>
                <w:color w:val="FF0000"/>
                <w:sz w:val="24"/>
                <w:szCs w:val="24"/>
              </w:rPr>
            </w:pPr>
            <w:r w:rsidRPr="00C90323">
              <w:rPr>
                <w:sz w:val="24"/>
                <w:szCs w:val="24"/>
              </w:rPr>
              <w:t>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8D48E5" w:rsidRPr="00C90323" w:rsidRDefault="008D48E5" w:rsidP="0011268B">
            <w:pPr>
              <w:pStyle w:val="NoSpacing"/>
              <w:ind w:left="720"/>
              <w:rPr>
                <w:color w:val="FF0000"/>
                <w:sz w:val="24"/>
                <w:szCs w:val="24"/>
              </w:rPr>
            </w:pPr>
          </w:p>
        </w:tc>
        <w:tc>
          <w:tcPr>
            <w:tcW w:w="1417" w:type="dxa"/>
            <w:shd w:val="clear" w:color="auto" w:fill="FFFFFF"/>
          </w:tcPr>
          <w:p w:rsidR="008D48E5" w:rsidRPr="003B5E13" w:rsidRDefault="008D48E5" w:rsidP="007D4245">
            <w:pPr>
              <w:jc w:val="center"/>
            </w:pPr>
            <w:r w:rsidRPr="003B5E13">
              <w:rPr>
                <w:rFonts w:ascii="Times New Roman" w:hAnsi="Times New Roman"/>
                <w:sz w:val="24"/>
                <w:szCs w:val="24"/>
              </w:rPr>
              <w:t>4</w:t>
            </w:r>
          </w:p>
        </w:tc>
        <w:tc>
          <w:tcPr>
            <w:tcW w:w="1134" w:type="dxa"/>
            <w:shd w:val="clear" w:color="auto" w:fill="FFFFFF"/>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shd w:val="clear" w:color="auto" w:fill="FFFFFF"/>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shd w:val="clear" w:color="auto" w:fill="FFFFFF"/>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262"/>
        </w:trPr>
        <w:tc>
          <w:tcPr>
            <w:tcW w:w="2443" w:type="dxa"/>
            <w:shd w:val="clear" w:color="auto" w:fill="FFFFFF"/>
            <w:vAlign w:val="center"/>
          </w:tcPr>
          <w:p w:rsidR="008D48E5" w:rsidRPr="003B5E13" w:rsidRDefault="008D48E5" w:rsidP="009E2524">
            <w:pPr>
              <w:shd w:val="clear" w:color="auto" w:fill="FFFFFF"/>
              <w:spacing w:after="0" w:line="240" w:lineRule="auto"/>
              <w:ind w:firstLine="72"/>
              <w:textAlignment w:val="baseline"/>
              <w:rPr>
                <w:rFonts w:ascii="Times New Roman" w:hAnsi="Times New Roman"/>
                <w:sz w:val="24"/>
                <w:szCs w:val="24"/>
              </w:rPr>
            </w:pPr>
          </w:p>
        </w:tc>
        <w:tc>
          <w:tcPr>
            <w:tcW w:w="2556" w:type="dxa"/>
            <w:shd w:val="clear" w:color="auto" w:fill="FFFFFF"/>
          </w:tcPr>
          <w:p w:rsidR="008D48E5" w:rsidRPr="003B5E13" w:rsidRDefault="008D48E5" w:rsidP="009E2524">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shd w:val="clear" w:color="auto" w:fill="FFFFFF"/>
          </w:tcPr>
          <w:p w:rsidR="008D48E5" w:rsidRPr="003B5E13" w:rsidRDefault="008D48E5" w:rsidP="009E2524">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shd w:val="clear" w:color="auto" w:fill="FFFFFF"/>
          </w:tcPr>
          <w:p w:rsidR="008D48E5" w:rsidRPr="003B5E13" w:rsidRDefault="008D48E5" w:rsidP="009E2524">
            <w:pPr>
              <w:jc w:val="center"/>
              <w:rPr>
                <w:rFonts w:ascii="Times New Roman" w:hAnsi="Times New Roman"/>
                <w:sz w:val="24"/>
                <w:szCs w:val="24"/>
              </w:rPr>
            </w:pPr>
          </w:p>
        </w:tc>
        <w:tc>
          <w:tcPr>
            <w:tcW w:w="1134" w:type="dxa"/>
            <w:shd w:val="clear" w:color="auto" w:fill="FFFFFF"/>
          </w:tcPr>
          <w:p w:rsidR="008D48E5" w:rsidRPr="003B5E13" w:rsidRDefault="008D48E5" w:rsidP="009E2524">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shd w:val="clear" w:color="auto" w:fill="FFFFFF"/>
          </w:tcPr>
          <w:p w:rsidR="008D48E5" w:rsidRPr="003B5E13" w:rsidRDefault="008D48E5" w:rsidP="009E2524">
            <w:pPr>
              <w:spacing w:after="0" w:line="240" w:lineRule="exact"/>
              <w:jc w:val="center"/>
              <w:rPr>
                <w:rFonts w:ascii="Times New Roman" w:hAnsi="Times New Roman"/>
                <w:color w:val="FF0000"/>
                <w:sz w:val="24"/>
                <w:szCs w:val="24"/>
              </w:rPr>
            </w:pPr>
          </w:p>
        </w:tc>
        <w:tc>
          <w:tcPr>
            <w:tcW w:w="1559" w:type="dxa"/>
            <w:shd w:val="clear" w:color="auto" w:fill="FFFFFF"/>
          </w:tcPr>
          <w:p w:rsidR="008D48E5" w:rsidRPr="003B5E13" w:rsidRDefault="008D48E5" w:rsidP="009E2524">
            <w:pPr>
              <w:spacing w:after="0" w:line="240" w:lineRule="exact"/>
              <w:jc w:val="center"/>
              <w:rPr>
                <w:rFonts w:ascii="Times New Roman" w:hAnsi="Times New Roman"/>
                <w:sz w:val="24"/>
                <w:szCs w:val="24"/>
              </w:rPr>
            </w:pPr>
          </w:p>
        </w:tc>
      </w:tr>
      <w:tr w:rsidR="008D48E5" w:rsidRPr="003B5E13" w:rsidTr="007D4245">
        <w:trPr>
          <w:trHeight w:val="557"/>
        </w:trPr>
        <w:tc>
          <w:tcPr>
            <w:tcW w:w="2443" w:type="dxa"/>
            <w:vAlign w:val="center"/>
          </w:tcPr>
          <w:p w:rsidR="008D48E5" w:rsidRPr="003B5E13" w:rsidRDefault="008D48E5" w:rsidP="0015781B">
            <w:pPr>
              <w:spacing w:after="0" w:line="240" w:lineRule="exact"/>
              <w:jc w:val="center"/>
              <w:rPr>
                <w:rFonts w:ascii="Times New Roman" w:hAnsi="Times New Roman"/>
                <w:sz w:val="24"/>
                <w:szCs w:val="24"/>
              </w:rPr>
            </w:pPr>
            <w:r w:rsidRPr="003B5E13">
              <w:rPr>
                <w:rFonts w:ascii="Times New Roman" w:hAnsi="Times New Roman"/>
                <w:sz w:val="24"/>
                <w:szCs w:val="24"/>
              </w:rPr>
              <w:t xml:space="preserve">Тема 5. Призыв на военную службу. Прохождение </w:t>
            </w:r>
          </w:p>
          <w:p w:rsidR="008D48E5" w:rsidRPr="003B5E13" w:rsidRDefault="008D48E5" w:rsidP="0015781B">
            <w:pPr>
              <w:spacing w:after="0" w:line="240" w:lineRule="exact"/>
              <w:jc w:val="center"/>
              <w:rPr>
                <w:rFonts w:ascii="Times New Roman" w:hAnsi="Times New Roman"/>
                <w:color w:val="FF0000"/>
                <w:sz w:val="24"/>
                <w:szCs w:val="24"/>
              </w:rPr>
            </w:pPr>
            <w:r w:rsidRPr="003B5E13">
              <w:rPr>
                <w:rFonts w:ascii="Times New Roman" w:hAnsi="Times New Roman"/>
                <w:sz w:val="24"/>
                <w:szCs w:val="24"/>
              </w:rPr>
              <w:t xml:space="preserve">военной службы по контракту. Альтернативная гражданская служба </w:t>
            </w: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F3315C">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F3305B" w:rsidRDefault="008D48E5" w:rsidP="0057627F">
            <w:pPr>
              <w:pStyle w:val="NoSpacing"/>
              <w:rPr>
                <w:iCs/>
                <w:sz w:val="24"/>
                <w:szCs w:val="24"/>
              </w:rPr>
            </w:pPr>
            <w:r w:rsidRPr="00F3305B">
              <w:rPr>
                <w:sz w:val="24"/>
                <w:szCs w:val="24"/>
              </w:rPr>
              <w:t xml:space="preserve">Организация и порядок призыва граждан на военную службу и поступления на нее в добровольном порядке. </w:t>
            </w:r>
          </w:p>
          <w:p w:rsidR="008D48E5" w:rsidRPr="00F3305B" w:rsidRDefault="008D48E5" w:rsidP="0057627F">
            <w:pPr>
              <w:pStyle w:val="NoSpacing"/>
              <w:rPr>
                <w:iCs/>
                <w:sz w:val="24"/>
                <w:szCs w:val="24"/>
              </w:rPr>
            </w:pPr>
            <w:r w:rsidRPr="00F3305B">
              <w:rPr>
                <w:sz w:val="24"/>
                <w:szCs w:val="24"/>
              </w:rPr>
              <w:t xml:space="preserve">Общие, должностные и специальные обязанности военнослужащих. </w:t>
            </w:r>
          </w:p>
          <w:p w:rsidR="008D48E5" w:rsidRPr="00F3305B" w:rsidRDefault="008D48E5" w:rsidP="0057627F">
            <w:pPr>
              <w:pStyle w:val="NoSpacing"/>
              <w:rPr>
                <w:iCs/>
                <w:sz w:val="24"/>
                <w:szCs w:val="24"/>
              </w:rPr>
            </w:pPr>
            <w:r w:rsidRPr="00F3305B">
              <w:rPr>
                <w:sz w:val="24"/>
                <w:szCs w:val="24"/>
              </w:rPr>
              <w:t>Размещение военнослужащих, распределение времени и повседневный порядок жизни воинской части.</w:t>
            </w:r>
          </w:p>
          <w:p w:rsidR="008D48E5" w:rsidRPr="00F3305B" w:rsidRDefault="008D48E5" w:rsidP="0057627F">
            <w:pPr>
              <w:pStyle w:val="NoSpacing"/>
              <w:rPr>
                <w:iCs/>
                <w:sz w:val="24"/>
                <w:szCs w:val="24"/>
              </w:rPr>
            </w:pPr>
            <w:r w:rsidRPr="00F3305B">
              <w:rPr>
                <w:sz w:val="24"/>
                <w:szCs w:val="24"/>
              </w:rPr>
              <w:t xml:space="preserve">Основные условия прохождения военной службы по контракту. </w:t>
            </w:r>
          </w:p>
          <w:p w:rsidR="008D48E5" w:rsidRPr="00F3305B" w:rsidRDefault="008D48E5" w:rsidP="0057627F">
            <w:pPr>
              <w:pStyle w:val="NoSpacing"/>
              <w:rPr>
                <w:iCs/>
                <w:sz w:val="24"/>
                <w:szCs w:val="24"/>
              </w:rPr>
            </w:pPr>
            <w:r w:rsidRPr="00F3305B">
              <w:rPr>
                <w:sz w:val="24"/>
                <w:szCs w:val="24"/>
              </w:rPr>
              <w:t>Требования, предъявляемые к гражданам, поступающим на военную службу по контракту.</w:t>
            </w:r>
          </w:p>
          <w:p w:rsidR="008D48E5" w:rsidRPr="00F3305B" w:rsidRDefault="008D48E5" w:rsidP="0057627F">
            <w:pPr>
              <w:pStyle w:val="NoSpacing"/>
              <w:rPr>
                <w:iCs/>
                <w:sz w:val="24"/>
                <w:szCs w:val="24"/>
              </w:rPr>
            </w:pPr>
            <w:r w:rsidRPr="00F3305B">
              <w:rPr>
                <w:sz w:val="24"/>
                <w:szCs w:val="24"/>
              </w:rPr>
              <w:t xml:space="preserve">Сроки военной службы по контракту. </w:t>
            </w:r>
          </w:p>
          <w:p w:rsidR="008D48E5" w:rsidRPr="00F3305B" w:rsidRDefault="008D48E5" w:rsidP="0057627F">
            <w:pPr>
              <w:pStyle w:val="NoSpacing"/>
              <w:rPr>
                <w:iCs/>
                <w:sz w:val="24"/>
                <w:szCs w:val="24"/>
              </w:rPr>
            </w:pPr>
            <w:r w:rsidRPr="00F3305B">
              <w:rPr>
                <w:sz w:val="24"/>
                <w:szCs w:val="24"/>
              </w:rPr>
              <w:t>Права и льготы, предоставляемые военнослужащим, проходящим военную службу по контракту.</w:t>
            </w:r>
          </w:p>
          <w:p w:rsidR="008D48E5" w:rsidRPr="00F3305B" w:rsidRDefault="008D48E5" w:rsidP="0057627F">
            <w:pPr>
              <w:pStyle w:val="NoSpacing"/>
              <w:rPr>
                <w:sz w:val="24"/>
                <w:szCs w:val="24"/>
              </w:rPr>
            </w:pPr>
            <w:r w:rsidRPr="00F3305B">
              <w:rPr>
                <w:sz w:val="24"/>
                <w:szCs w:val="24"/>
              </w:rPr>
              <w:t xml:space="preserve">Основные условия прохождения альтернативной гражданской службы. </w:t>
            </w:r>
          </w:p>
          <w:p w:rsidR="008D48E5" w:rsidRPr="003B5E13" w:rsidRDefault="008D48E5" w:rsidP="0057627F">
            <w:pPr>
              <w:spacing w:after="0" w:line="240" w:lineRule="exact"/>
              <w:jc w:val="both"/>
              <w:rPr>
                <w:rFonts w:ascii="Times New Roman" w:hAnsi="Times New Roman"/>
                <w:b/>
                <w:bCs/>
                <w:sz w:val="24"/>
                <w:szCs w:val="24"/>
              </w:rPr>
            </w:pPr>
            <w:r w:rsidRPr="003B5E13">
              <w:rPr>
                <w:rFonts w:ascii="Times New Roman" w:hAnsi="Times New Roman"/>
                <w:sz w:val="24"/>
                <w:szCs w:val="24"/>
              </w:rPr>
              <w:t>Требования, предъявляемые к гражданам, для прохождения альтернативной гражданской службы.</w:t>
            </w:r>
          </w:p>
          <w:p w:rsidR="008D48E5" w:rsidRPr="003B5E13" w:rsidRDefault="008D48E5" w:rsidP="00F3315C">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813C4B" w:rsidRDefault="008D48E5" w:rsidP="00F3315C">
            <w:pPr>
              <w:pStyle w:val="NoSpacing"/>
              <w:rPr>
                <w:sz w:val="24"/>
                <w:szCs w:val="24"/>
              </w:rPr>
            </w:pPr>
            <w:r w:rsidRPr="00C81FCF">
              <w:rPr>
                <w:bCs/>
                <w:sz w:val="24"/>
                <w:szCs w:val="24"/>
              </w:rPr>
              <w:t>-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4</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7D4245">
        <w:trPr>
          <w:trHeight w:val="557"/>
        </w:trPr>
        <w:tc>
          <w:tcPr>
            <w:tcW w:w="2443" w:type="dxa"/>
            <w:vAlign w:val="center"/>
          </w:tcPr>
          <w:p w:rsidR="008D48E5" w:rsidRPr="003B5E13" w:rsidRDefault="008D48E5" w:rsidP="009E2524">
            <w:pPr>
              <w:spacing w:after="0" w:line="240" w:lineRule="exact"/>
              <w:jc w:val="center"/>
              <w:rPr>
                <w:rFonts w:ascii="Times New Roman" w:hAnsi="Times New Roman"/>
                <w:sz w:val="24"/>
                <w:szCs w:val="24"/>
              </w:rPr>
            </w:pPr>
          </w:p>
        </w:tc>
        <w:tc>
          <w:tcPr>
            <w:tcW w:w="2556" w:type="dxa"/>
          </w:tcPr>
          <w:p w:rsidR="008D48E5" w:rsidRPr="003B5E13" w:rsidRDefault="008D48E5" w:rsidP="009E2524">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E2524">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E2524">
            <w:pPr>
              <w:jc w:val="center"/>
              <w:rPr>
                <w:rFonts w:ascii="Times New Roman" w:hAnsi="Times New Roman"/>
                <w:sz w:val="24"/>
                <w:szCs w:val="24"/>
              </w:rPr>
            </w:pPr>
          </w:p>
        </w:tc>
        <w:tc>
          <w:tcPr>
            <w:tcW w:w="1134" w:type="dxa"/>
          </w:tcPr>
          <w:p w:rsidR="008D48E5" w:rsidRPr="003B5E13" w:rsidRDefault="008D48E5" w:rsidP="009E2524">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E2524">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E2524">
            <w:pPr>
              <w:spacing w:after="0" w:line="240" w:lineRule="exact"/>
              <w:jc w:val="center"/>
              <w:rPr>
                <w:rFonts w:ascii="Times New Roman" w:hAnsi="Times New Roman"/>
                <w:sz w:val="24"/>
                <w:szCs w:val="24"/>
              </w:rPr>
            </w:pPr>
          </w:p>
        </w:tc>
      </w:tr>
      <w:tr w:rsidR="008D48E5" w:rsidRPr="003B5E13" w:rsidTr="007D4245">
        <w:trPr>
          <w:trHeight w:val="3679"/>
        </w:trPr>
        <w:tc>
          <w:tcPr>
            <w:tcW w:w="2443" w:type="dxa"/>
            <w:vAlign w:val="center"/>
          </w:tcPr>
          <w:p w:rsidR="008D48E5" w:rsidRPr="003B5E13" w:rsidRDefault="008D48E5" w:rsidP="0015781B">
            <w:pPr>
              <w:shd w:val="clear" w:color="auto" w:fill="FFFFFF"/>
              <w:spacing w:after="0" w:line="240" w:lineRule="auto"/>
              <w:textAlignment w:val="baseline"/>
              <w:rPr>
                <w:rFonts w:ascii="Times New Roman" w:hAnsi="Times New Roman"/>
                <w:iCs/>
                <w:sz w:val="24"/>
                <w:szCs w:val="24"/>
              </w:rPr>
            </w:pPr>
            <w:r w:rsidRPr="003B5E13">
              <w:rPr>
                <w:rFonts w:ascii="Times New Roman" w:hAnsi="Times New Roman"/>
                <w:sz w:val="24"/>
                <w:szCs w:val="24"/>
              </w:rPr>
              <w:t>Тема 6. Качества личности военнослужащего</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57627F">
            <w:pPr>
              <w:shd w:val="clear" w:color="auto" w:fill="FFFFFF"/>
              <w:spacing w:after="0" w:line="240" w:lineRule="auto"/>
              <w:jc w:val="both"/>
              <w:textAlignment w:val="baseline"/>
              <w:rPr>
                <w:rFonts w:ascii="Times New Roman" w:hAnsi="Times New Roman"/>
                <w:iCs/>
                <w:sz w:val="24"/>
                <w:szCs w:val="24"/>
              </w:rPr>
            </w:pPr>
            <w:r w:rsidRPr="003B5E13">
              <w:rPr>
                <w:rFonts w:ascii="Times New Roman" w:hAnsi="Times New Roman"/>
                <w:sz w:val="24"/>
                <w:szCs w:val="24"/>
              </w:rPr>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w:t>
            </w:r>
          </w:p>
          <w:p w:rsidR="008D48E5" w:rsidRPr="003B5E13" w:rsidRDefault="008D48E5" w:rsidP="0057627F">
            <w:pPr>
              <w:shd w:val="clear" w:color="auto" w:fill="FFFFFF"/>
              <w:spacing w:after="0" w:line="240" w:lineRule="auto"/>
              <w:jc w:val="both"/>
              <w:textAlignment w:val="baseline"/>
              <w:rPr>
                <w:rFonts w:ascii="Times New Roman" w:hAnsi="Times New Roman"/>
                <w:iCs/>
                <w:sz w:val="24"/>
                <w:szCs w:val="24"/>
              </w:rPr>
            </w:pPr>
            <w:r w:rsidRPr="003B5E13">
              <w:rPr>
                <w:rFonts w:ascii="Times New Roman" w:hAnsi="Times New Roman"/>
                <w:sz w:val="24"/>
                <w:szCs w:val="24"/>
              </w:rPr>
              <w:t xml:space="preserve">Военнослужащий — специалист, в совершенстве владеющий оружием и военной техникой. </w:t>
            </w:r>
          </w:p>
          <w:p w:rsidR="008D48E5" w:rsidRPr="003B5E13" w:rsidRDefault="008D48E5" w:rsidP="0057627F">
            <w:pPr>
              <w:shd w:val="clear" w:color="auto" w:fill="FFFFFF"/>
              <w:spacing w:after="0" w:line="240" w:lineRule="auto"/>
              <w:jc w:val="both"/>
              <w:textAlignment w:val="baseline"/>
              <w:rPr>
                <w:rFonts w:ascii="Times New Roman" w:hAnsi="Times New Roman"/>
                <w:iCs/>
                <w:sz w:val="24"/>
                <w:szCs w:val="24"/>
              </w:rPr>
            </w:pPr>
            <w:r w:rsidRPr="003B5E13">
              <w:rPr>
                <w:rFonts w:ascii="Times New Roman" w:hAnsi="Times New Roman"/>
                <w:sz w:val="24"/>
                <w:szCs w:val="24"/>
              </w:rPr>
              <w:t xml:space="preserve">Требования воинской деятельности, предъявляемые к моральным, индивидуально-психологическим и профессиональным качествам гражданина. </w:t>
            </w:r>
          </w:p>
          <w:p w:rsidR="008D48E5" w:rsidRPr="003B5E13" w:rsidRDefault="008D48E5" w:rsidP="0057627F">
            <w:pPr>
              <w:widowControl w:val="0"/>
              <w:autoSpaceDE w:val="0"/>
              <w:autoSpaceDN w:val="0"/>
              <w:adjustRightInd w:val="0"/>
              <w:spacing w:after="0" w:line="240" w:lineRule="exact"/>
              <w:jc w:val="both"/>
              <w:rPr>
                <w:rFonts w:ascii="Times New Roman" w:hAnsi="Times New Roman"/>
                <w:sz w:val="24"/>
                <w:szCs w:val="24"/>
              </w:rPr>
            </w:pPr>
            <w:r w:rsidRPr="003B5E13">
              <w:rPr>
                <w:rFonts w:ascii="Times New Roman" w:hAnsi="Times New Roman"/>
                <w:sz w:val="24"/>
                <w:szCs w:val="24"/>
              </w:rPr>
              <w:t>Виды воинской деятельности и их особенности.</w:t>
            </w:r>
          </w:p>
          <w:p w:rsidR="008D48E5" w:rsidRPr="003B5E13" w:rsidRDefault="008D48E5" w:rsidP="0057627F">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spacing w:after="0" w:line="240" w:lineRule="exact"/>
              <w:jc w:val="both"/>
              <w:rPr>
                <w:rFonts w:ascii="Times New Roman" w:hAnsi="Times New Roman"/>
                <w:color w:val="FF0000"/>
                <w:sz w:val="24"/>
                <w:szCs w:val="24"/>
              </w:rPr>
            </w:pPr>
            <w:r w:rsidRPr="003B5E13">
              <w:rPr>
                <w:rFonts w:ascii="Times New Roman" w:hAnsi="Times New Roman"/>
                <w:bCs/>
                <w:sz w:val="24"/>
                <w:szCs w:val="24"/>
              </w:rPr>
              <w:t>-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4</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p>
          <w:p w:rsidR="008D48E5" w:rsidRPr="003B5E13" w:rsidRDefault="008D48E5" w:rsidP="007D4245">
            <w:pPr>
              <w:spacing w:after="0" w:line="240" w:lineRule="exact"/>
              <w:jc w:val="center"/>
              <w:rPr>
                <w:rFonts w:ascii="Times New Roman" w:hAnsi="Times New Roman"/>
                <w:sz w:val="24"/>
                <w:szCs w:val="24"/>
              </w:rPr>
            </w:pPr>
          </w:p>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557"/>
        </w:trPr>
        <w:tc>
          <w:tcPr>
            <w:tcW w:w="2443" w:type="dxa"/>
            <w:vAlign w:val="center"/>
          </w:tcPr>
          <w:p w:rsidR="008D48E5" w:rsidRPr="003B5E13" w:rsidRDefault="008D48E5" w:rsidP="0091556D">
            <w:pPr>
              <w:shd w:val="clear" w:color="auto" w:fill="FFFFFF"/>
              <w:spacing w:after="0" w:line="240" w:lineRule="auto"/>
              <w:textAlignment w:val="baseline"/>
              <w:rPr>
                <w:rFonts w:ascii="Times New Roman" w:hAnsi="Times New Roman"/>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C90323">
        <w:trPr>
          <w:trHeight w:val="415"/>
        </w:trPr>
        <w:tc>
          <w:tcPr>
            <w:tcW w:w="2443" w:type="dxa"/>
            <w:vAlign w:val="center"/>
          </w:tcPr>
          <w:p w:rsidR="008D48E5" w:rsidRPr="00DD4E5E" w:rsidRDefault="008D48E5" w:rsidP="0015781B">
            <w:pPr>
              <w:pStyle w:val="NoSpacing"/>
              <w:jc w:val="both"/>
              <w:rPr>
                <w:sz w:val="24"/>
                <w:szCs w:val="24"/>
              </w:rPr>
            </w:pPr>
            <w:r w:rsidRPr="00DD4E5E">
              <w:rPr>
                <w:sz w:val="24"/>
                <w:szCs w:val="24"/>
              </w:rPr>
              <w:t>Тема 7. Боевые традиции Вооруженных Сил России. Ритуалы Вооруженных Сил Российской Федерации</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F3305B" w:rsidRDefault="008D48E5" w:rsidP="004016B2">
            <w:pPr>
              <w:pStyle w:val="NoSpacing"/>
              <w:rPr>
                <w:bCs/>
                <w:sz w:val="24"/>
                <w:szCs w:val="24"/>
              </w:rPr>
            </w:pPr>
            <w:r w:rsidRPr="00F3305B">
              <w:rPr>
                <w:sz w:val="24"/>
                <w:szCs w:val="24"/>
              </w:rPr>
              <w:t xml:space="preserve">Патриотизм и верность воинскому долгу — основные качества защитника Отечества. </w:t>
            </w:r>
          </w:p>
          <w:p w:rsidR="008D48E5" w:rsidRPr="00F3305B" w:rsidRDefault="008D48E5" w:rsidP="004016B2">
            <w:pPr>
              <w:pStyle w:val="NoSpacing"/>
              <w:rPr>
                <w:bCs/>
                <w:sz w:val="24"/>
                <w:szCs w:val="24"/>
              </w:rPr>
            </w:pPr>
            <w:r w:rsidRPr="00F3305B">
              <w:rPr>
                <w:sz w:val="24"/>
                <w:szCs w:val="24"/>
              </w:rPr>
              <w:t xml:space="preserve">Воинский долг — обязанность по вооруженной защите Отечества. </w:t>
            </w:r>
          </w:p>
          <w:p w:rsidR="008D48E5" w:rsidRPr="00F3305B" w:rsidRDefault="008D48E5" w:rsidP="004016B2">
            <w:pPr>
              <w:pStyle w:val="NoSpacing"/>
              <w:rPr>
                <w:bCs/>
                <w:sz w:val="24"/>
                <w:szCs w:val="24"/>
              </w:rPr>
            </w:pPr>
            <w:r w:rsidRPr="00F3305B">
              <w:rPr>
                <w:sz w:val="24"/>
                <w:szCs w:val="24"/>
              </w:rPr>
              <w:t xml:space="preserve">Дни воинской славы России — дни славных побед. </w:t>
            </w:r>
          </w:p>
          <w:p w:rsidR="008D48E5" w:rsidRPr="00F3305B" w:rsidRDefault="008D48E5" w:rsidP="004016B2">
            <w:pPr>
              <w:pStyle w:val="NoSpacing"/>
              <w:rPr>
                <w:bCs/>
                <w:sz w:val="24"/>
                <w:szCs w:val="24"/>
              </w:rPr>
            </w:pPr>
            <w:r w:rsidRPr="00F3305B">
              <w:rPr>
                <w:sz w:val="24"/>
                <w:szCs w:val="24"/>
              </w:rPr>
              <w:t xml:space="preserve">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w:t>
            </w:r>
          </w:p>
          <w:p w:rsidR="008D48E5" w:rsidRPr="00F3305B" w:rsidRDefault="008D48E5" w:rsidP="004016B2">
            <w:pPr>
              <w:pStyle w:val="NoSpacing"/>
              <w:rPr>
                <w:bCs/>
                <w:sz w:val="24"/>
                <w:szCs w:val="24"/>
              </w:rPr>
            </w:pPr>
            <w:r w:rsidRPr="00F3305B">
              <w:rPr>
                <w:sz w:val="24"/>
                <w:szCs w:val="24"/>
              </w:rPr>
              <w:t xml:space="preserve">Особенности воинского коллектива, значение войскового товарищества в боевых условиях и повседневной жизни частей и подразделений. </w:t>
            </w:r>
          </w:p>
          <w:p w:rsidR="008D48E5" w:rsidRPr="00F3305B" w:rsidRDefault="008D48E5" w:rsidP="004016B2">
            <w:pPr>
              <w:pStyle w:val="NoSpacing"/>
              <w:rPr>
                <w:bCs/>
                <w:sz w:val="24"/>
                <w:szCs w:val="24"/>
              </w:rPr>
            </w:pPr>
            <w:r w:rsidRPr="00F3305B">
              <w:rPr>
                <w:sz w:val="24"/>
                <w:szCs w:val="24"/>
              </w:rPr>
              <w:t>Войсковое товарищество — боевая традиция Российской армии и флота.</w:t>
            </w:r>
          </w:p>
          <w:p w:rsidR="008D48E5" w:rsidRPr="00F3305B" w:rsidRDefault="008D48E5" w:rsidP="004016B2">
            <w:pPr>
              <w:pStyle w:val="NoSpacing"/>
              <w:rPr>
                <w:iCs/>
                <w:sz w:val="24"/>
                <w:szCs w:val="24"/>
              </w:rPr>
            </w:pPr>
            <w:r w:rsidRPr="00F3305B">
              <w:rPr>
                <w:sz w:val="24"/>
                <w:szCs w:val="24"/>
              </w:rPr>
              <w:t xml:space="preserve">Ритуал приведения к военной присяге. </w:t>
            </w:r>
          </w:p>
          <w:p w:rsidR="008D48E5" w:rsidRPr="00F3305B" w:rsidRDefault="008D48E5" w:rsidP="004016B2">
            <w:pPr>
              <w:pStyle w:val="NoSpacing"/>
              <w:rPr>
                <w:iCs/>
                <w:sz w:val="24"/>
                <w:szCs w:val="24"/>
              </w:rPr>
            </w:pPr>
            <w:r w:rsidRPr="00F3305B">
              <w:rPr>
                <w:sz w:val="24"/>
                <w:szCs w:val="24"/>
              </w:rPr>
              <w:t xml:space="preserve">Ритуал вручения боевого знамени воинской части. </w:t>
            </w:r>
          </w:p>
          <w:p w:rsidR="008D48E5" w:rsidRPr="00F3305B" w:rsidRDefault="008D48E5" w:rsidP="004016B2">
            <w:pPr>
              <w:pStyle w:val="NoSpacing"/>
              <w:rPr>
                <w:iCs/>
                <w:sz w:val="24"/>
                <w:szCs w:val="24"/>
              </w:rPr>
            </w:pPr>
            <w:r w:rsidRPr="00F3305B">
              <w:rPr>
                <w:sz w:val="24"/>
                <w:szCs w:val="24"/>
              </w:rPr>
              <w:t xml:space="preserve">Вручение личному составу вооружения и военной техники. </w:t>
            </w:r>
          </w:p>
          <w:p w:rsidR="008D48E5" w:rsidRPr="00F3305B" w:rsidRDefault="008D48E5" w:rsidP="004016B2">
            <w:pPr>
              <w:pStyle w:val="NoSpacing"/>
              <w:rPr>
                <w:iCs/>
                <w:sz w:val="24"/>
                <w:szCs w:val="24"/>
              </w:rPr>
            </w:pPr>
            <w:r w:rsidRPr="00F3305B">
              <w:rPr>
                <w:sz w:val="24"/>
                <w:szCs w:val="24"/>
              </w:rPr>
              <w:t xml:space="preserve">Проводы военнослужащих, уволенных в запас или отставку. </w:t>
            </w:r>
          </w:p>
          <w:p w:rsidR="008D48E5" w:rsidRPr="00F3305B" w:rsidRDefault="008D48E5" w:rsidP="004016B2">
            <w:pPr>
              <w:pStyle w:val="NoSpacing"/>
              <w:rPr>
                <w:iCs/>
                <w:sz w:val="24"/>
                <w:szCs w:val="24"/>
              </w:rPr>
            </w:pPr>
            <w:r w:rsidRPr="00F3305B">
              <w:rPr>
                <w:sz w:val="24"/>
                <w:szCs w:val="24"/>
              </w:rPr>
              <w:t xml:space="preserve">Символы воинской чести. Боевое знамя воинской части — символ воинской чести, доблести и славы. </w:t>
            </w:r>
          </w:p>
          <w:p w:rsidR="008D48E5" w:rsidRPr="003B5E13" w:rsidRDefault="008D48E5" w:rsidP="004016B2">
            <w:pPr>
              <w:spacing w:after="0" w:line="240" w:lineRule="exact"/>
              <w:jc w:val="both"/>
              <w:rPr>
                <w:rFonts w:ascii="Times New Roman" w:hAnsi="Times New Roman"/>
                <w:b/>
                <w:bCs/>
                <w:sz w:val="24"/>
                <w:szCs w:val="24"/>
              </w:rPr>
            </w:pPr>
            <w:r w:rsidRPr="003B5E13">
              <w:rPr>
                <w:rFonts w:ascii="Times New Roman" w:hAnsi="Times New Roman"/>
                <w:sz w:val="24"/>
                <w:szCs w:val="24"/>
              </w:rPr>
              <w:t>Ордена — почетные награды за воинские отличия и заслуги в бою и военной</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spacing w:after="0" w:line="240" w:lineRule="exact"/>
              <w:jc w:val="both"/>
              <w:rPr>
                <w:rFonts w:ascii="Times New Roman" w:hAnsi="Times New Roman"/>
                <w:color w:val="FF0000"/>
                <w:sz w:val="24"/>
                <w:szCs w:val="24"/>
              </w:rPr>
            </w:pPr>
            <w:r w:rsidRPr="003B5E13">
              <w:rPr>
                <w:rFonts w:ascii="Times New Roman" w:hAnsi="Times New Roman"/>
                <w:bCs/>
                <w:sz w:val="24"/>
                <w:szCs w:val="24"/>
              </w:rPr>
              <w:t>-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4</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273"/>
        </w:trPr>
        <w:tc>
          <w:tcPr>
            <w:tcW w:w="2443" w:type="dxa"/>
            <w:vAlign w:val="center"/>
          </w:tcPr>
          <w:p w:rsidR="008D48E5" w:rsidRPr="00DD4E5E" w:rsidRDefault="008D48E5" w:rsidP="0091556D">
            <w:pPr>
              <w:pStyle w:val="NoSpacing"/>
              <w:jc w:val="both"/>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лекционным и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7D4245">
        <w:trPr>
          <w:trHeight w:val="216"/>
        </w:trPr>
        <w:tc>
          <w:tcPr>
            <w:tcW w:w="2443" w:type="dxa"/>
            <w:vMerge w:val="restart"/>
            <w:vAlign w:val="center"/>
          </w:tcPr>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Тема 8. Общевоинские уставы Вооруженных Сил Российской Федерации</w:t>
            </w:r>
          </w:p>
          <w:p w:rsidR="008D48E5" w:rsidRPr="003B5E13" w:rsidRDefault="008D48E5" w:rsidP="0015781B">
            <w:pPr>
              <w:spacing w:after="0" w:line="240" w:lineRule="exact"/>
              <w:jc w:val="center"/>
              <w:rPr>
                <w:rFonts w:ascii="Times New Roman" w:hAnsi="Times New Roman"/>
                <w:color w:val="FF0000"/>
                <w:sz w:val="24"/>
                <w:szCs w:val="24"/>
              </w:rPr>
            </w:pPr>
          </w:p>
        </w:tc>
        <w:tc>
          <w:tcPr>
            <w:tcW w:w="9147" w:type="dxa"/>
            <w:gridSpan w:val="3"/>
            <w:tcBorders>
              <w:top w:val="nil"/>
            </w:tcBorders>
          </w:tcPr>
          <w:p w:rsidR="008D48E5" w:rsidRPr="003B5E13" w:rsidRDefault="008D48E5" w:rsidP="00231F9E">
            <w:pPr>
              <w:jc w:val="center"/>
              <w:rPr>
                <w:b/>
                <w:bCs/>
              </w:rPr>
            </w:pPr>
            <w:r w:rsidRPr="003B5E13">
              <w:rPr>
                <w:rFonts w:ascii="Times New Roman" w:hAnsi="Times New Roman"/>
                <w:b/>
                <w:bCs/>
                <w:color w:val="333333"/>
                <w:sz w:val="24"/>
                <w:szCs w:val="24"/>
              </w:rPr>
              <w:t>Основы военной подготовки</w:t>
            </w:r>
          </w:p>
        </w:tc>
        <w:tc>
          <w:tcPr>
            <w:tcW w:w="1134" w:type="dxa"/>
            <w:tcBorders>
              <w:top w:val="nil"/>
            </w:tcBorders>
          </w:tcPr>
          <w:p w:rsidR="008D48E5" w:rsidRPr="003B5E13" w:rsidRDefault="008D48E5" w:rsidP="0015781B">
            <w:pPr>
              <w:spacing w:after="0" w:line="240" w:lineRule="exact"/>
              <w:jc w:val="center"/>
              <w:rPr>
                <w:rFonts w:ascii="Times New Roman" w:hAnsi="Times New Roman"/>
                <w:color w:val="FF0000"/>
                <w:sz w:val="24"/>
                <w:szCs w:val="24"/>
              </w:rPr>
            </w:pPr>
          </w:p>
        </w:tc>
        <w:tc>
          <w:tcPr>
            <w:tcW w:w="1134" w:type="dxa"/>
            <w:tcBorders>
              <w:top w:val="nil"/>
            </w:tcBorders>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1559" w:type="dxa"/>
            <w:tcBorders>
              <w:top w:val="nil"/>
            </w:tcBorders>
            <w:vAlign w:val="center"/>
          </w:tcPr>
          <w:p w:rsidR="008D48E5" w:rsidRPr="003B5E13" w:rsidRDefault="008D48E5" w:rsidP="0015781B">
            <w:pPr>
              <w:spacing w:after="0" w:line="240" w:lineRule="exact"/>
              <w:jc w:val="center"/>
              <w:rPr>
                <w:rFonts w:ascii="Times New Roman" w:hAnsi="Times New Roman"/>
                <w:sz w:val="24"/>
                <w:szCs w:val="24"/>
              </w:rPr>
            </w:pPr>
          </w:p>
        </w:tc>
      </w:tr>
      <w:tr w:rsidR="008D48E5" w:rsidRPr="003B5E13" w:rsidTr="007D4245">
        <w:trPr>
          <w:trHeight w:val="16"/>
        </w:trPr>
        <w:tc>
          <w:tcPr>
            <w:tcW w:w="2443"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vMerge w:val="restart"/>
            <w:tcBorders>
              <w:top w:val="nil"/>
            </w:tcBorders>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4016B2">
            <w:pPr>
              <w:spacing w:after="0" w:line="240" w:lineRule="auto"/>
              <w:rPr>
                <w:rFonts w:ascii="Times New Roman" w:hAnsi="Times New Roman"/>
                <w:sz w:val="24"/>
                <w:szCs w:val="24"/>
              </w:rPr>
            </w:pPr>
            <w:r w:rsidRPr="003B5E13">
              <w:rPr>
                <w:rFonts w:ascii="Times New Roman" w:hAnsi="Times New Roman"/>
                <w:sz w:val="24"/>
                <w:szCs w:val="24"/>
              </w:rPr>
              <w:t>1 Общевоинские уставы Вооруженных Сил Российской Федерации, их основные требования и содержание:</w:t>
            </w:r>
          </w:p>
          <w:p w:rsidR="008D48E5" w:rsidRPr="003B5E13" w:rsidRDefault="008D48E5" w:rsidP="004016B2">
            <w:pPr>
              <w:spacing w:after="0" w:line="240" w:lineRule="auto"/>
              <w:rPr>
                <w:rFonts w:ascii="Times New Roman" w:hAnsi="Times New Roman"/>
                <w:sz w:val="24"/>
                <w:szCs w:val="24"/>
              </w:rPr>
            </w:pPr>
            <w:r w:rsidRPr="003B5E13">
              <w:rPr>
                <w:rFonts w:ascii="Times New Roman" w:hAnsi="Times New Roman"/>
                <w:sz w:val="24"/>
                <w:szCs w:val="24"/>
              </w:rPr>
              <w:t>1.1 Структура, требования и основное содержание общевоинских уставов.</w:t>
            </w:r>
          </w:p>
          <w:p w:rsidR="008D48E5" w:rsidRPr="003B5E13" w:rsidRDefault="008D48E5" w:rsidP="004016B2">
            <w:pPr>
              <w:spacing w:after="0" w:line="240" w:lineRule="auto"/>
              <w:rPr>
                <w:rFonts w:ascii="Times New Roman" w:hAnsi="Times New Roman"/>
                <w:sz w:val="24"/>
                <w:szCs w:val="24"/>
              </w:rPr>
            </w:pPr>
            <w:r w:rsidRPr="003B5E13">
              <w:rPr>
                <w:rFonts w:ascii="Times New Roman" w:hAnsi="Times New Roman"/>
                <w:sz w:val="24"/>
                <w:szCs w:val="24"/>
              </w:rPr>
              <w:t xml:space="preserve">1.2 Права военнослужащих. Общие обязанности военнослужащих. </w:t>
            </w:r>
          </w:p>
          <w:p w:rsidR="008D48E5" w:rsidRPr="003B5E13" w:rsidRDefault="008D48E5" w:rsidP="004016B2">
            <w:pPr>
              <w:spacing w:after="0" w:line="240" w:lineRule="auto"/>
              <w:rPr>
                <w:rFonts w:ascii="Times New Roman" w:hAnsi="Times New Roman"/>
                <w:sz w:val="24"/>
                <w:szCs w:val="24"/>
              </w:rPr>
            </w:pPr>
            <w:r w:rsidRPr="003B5E13">
              <w:rPr>
                <w:rFonts w:ascii="Times New Roman" w:hAnsi="Times New Roman"/>
                <w:sz w:val="24"/>
                <w:szCs w:val="24"/>
              </w:rPr>
              <w:t xml:space="preserve">1.3 Воинские звания. Единоначалие. Начальники и </w:t>
            </w:r>
          </w:p>
        </w:tc>
        <w:tc>
          <w:tcPr>
            <w:tcW w:w="1417" w:type="dxa"/>
            <w:vMerge w:val="restart"/>
          </w:tcPr>
          <w:p w:rsidR="008D48E5" w:rsidRPr="003B5E13" w:rsidRDefault="008D48E5" w:rsidP="007D4245">
            <w:pPr>
              <w:jc w:val="cente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vMerge w:val="restart"/>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vMerge w:val="restart"/>
          </w:tcPr>
          <w:p w:rsidR="008D48E5" w:rsidRPr="003B5E13" w:rsidRDefault="008D48E5" w:rsidP="007D4245">
            <w:pPr>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698"/>
        </w:trPr>
        <w:tc>
          <w:tcPr>
            <w:tcW w:w="2443"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vMerge/>
          </w:tcPr>
          <w:p w:rsidR="008D48E5" w:rsidRPr="003B5E13" w:rsidRDefault="008D48E5" w:rsidP="0015781B">
            <w:pPr>
              <w:spacing w:after="0" w:line="240" w:lineRule="exact"/>
              <w:jc w:val="both"/>
              <w:rPr>
                <w:rFonts w:ascii="Times New Roman" w:hAnsi="Times New Roman"/>
                <w:sz w:val="24"/>
                <w:szCs w:val="24"/>
              </w:rPr>
            </w:pPr>
          </w:p>
        </w:tc>
        <w:tc>
          <w:tcPr>
            <w:tcW w:w="5174" w:type="dxa"/>
          </w:tcPr>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 xml:space="preserve">подчиненные. Старшие и младшие. </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 xml:space="preserve">1.4 Приказ и приказание. Порядок отдачи и выполнение приказа. </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1.5 Воинская вежливость и воинская дисциплина военнослужащих.</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2. Внутренний порядок и суточный наряд:</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 xml:space="preserve">2.1 Размещение военнослужащих. </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 xml:space="preserve">2.2 Распределение времени и внутренний порядок. Суточный наряд роты, его предназначение, состав. </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2.3 Дневальный, дежурный по роте. Развод суточного наряда.</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3. Общие положения Устава гарнизонной и караульной службы:</w:t>
            </w:r>
          </w:p>
          <w:p w:rsidR="008D48E5" w:rsidRPr="003B5E13" w:rsidRDefault="008D48E5" w:rsidP="00857DA9">
            <w:pPr>
              <w:spacing w:after="0" w:line="240" w:lineRule="auto"/>
              <w:rPr>
                <w:rFonts w:ascii="Times New Roman" w:hAnsi="Times New Roman"/>
                <w:sz w:val="24"/>
                <w:szCs w:val="24"/>
              </w:rPr>
            </w:pPr>
            <w:r w:rsidRPr="003B5E13">
              <w:rPr>
                <w:rFonts w:ascii="Times New Roman" w:hAnsi="Times New Roman"/>
                <w:sz w:val="24"/>
                <w:szCs w:val="24"/>
              </w:rPr>
              <w:t>3.1 Общие положения Устава гарнизонной и караульной службы.</w:t>
            </w:r>
          </w:p>
          <w:p w:rsidR="008D48E5" w:rsidRPr="003B5E13" w:rsidRDefault="008D48E5" w:rsidP="00857DA9">
            <w:pPr>
              <w:spacing w:after="0" w:line="240" w:lineRule="exact"/>
              <w:jc w:val="both"/>
              <w:rPr>
                <w:rFonts w:ascii="Times New Roman" w:hAnsi="Times New Roman"/>
                <w:b/>
                <w:bCs/>
                <w:sz w:val="24"/>
                <w:szCs w:val="24"/>
              </w:rPr>
            </w:pPr>
            <w:r w:rsidRPr="003B5E13">
              <w:rPr>
                <w:rFonts w:ascii="Times New Roman" w:hAnsi="Times New Roman"/>
                <w:sz w:val="24"/>
                <w:szCs w:val="24"/>
              </w:rPr>
              <w:t>3.2 Обязанности разводящего, часового.</w:t>
            </w:r>
          </w:p>
          <w:p w:rsidR="008D48E5" w:rsidRPr="003B5E13" w:rsidRDefault="008D48E5" w:rsidP="00857DA9">
            <w:pPr>
              <w:spacing w:after="0" w:line="240" w:lineRule="exact"/>
              <w:jc w:val="both"/>
              <w:rPr>
                <w:rFonts w:ascii="Times New Roman" w:hAnsi="Times New Roman"/>
                <w:b/>
                <w:bCs/>
                <w:sz w:val="24"/>
                <w:szCs w:val="24"/>
              </w:rPr>
            </w:pPr>
            <w:r w:rsidRPr="003B5E13">
              <w:rPr>
                <w:rFonts w:ascii="Times New Roman" w:hAnsi="Times New Roman"/>
                <w:sz w:val="24"/>
                <w:szCs w:val="24"/>
              </w:rPr>
              <w:t>Опрос по теме</w:t>
            </w:r>
          </w:p>
        </w:tc>
        <w:tc>
          <w:tcPr>
            <w:tcW w:w="1417" w:type="dxa"/>
            <w:vMerge/>
          </w:tcPr>
          <w:p w:rsidR="008D48E5" w:rsidRPr="003B5E13" w:rsidRDefault="008D48E5" w:rsidP="00231F9E">
            <w:pPr>
              <w:jc w:val="center"/>
              <w:rPr>
                <w:rFonts w:ascii="Times New Roman" w:hAnsi="Times New Roman"/>
                <w:sz w:val="24"/>
                <w:szCs w:val="24"/>
              </w:rPr>
            </w:pPr>
          </w:p>
        </w:tc>
        <w:tc>
          <w:tcPr>
            <w:tcW w:w="1134" w:type="dxa"/>
          </w:tcPr>
          <w:p w:rsidR="008D48E5" w:rsidRPr="003B5E13" w:rsidRDefault="008D48E5" w:rsidP="0015781B">
            <w:pPr>
              <w:spacing w:after="0" w:line="240" w:lineRule="exact"/>
              <w:jc w:val="center"/>
              <w:rPr>
                <w:rFonts w:ascii="Times New Roman" w:hAnsi="Times New Roman"/>
                <w:color w:val="FF0000"/>
                <w:sz w:val="24"/>
                <w:szCs w:val="24"/>
              </w:rPr>
            </w:pPr>
          </w:p>
        </w:tc>
        <w:tc>
          <w:tcPr>
            <w:tcW w:w="1134"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1559" w:type="dxa"/>
            <w:vMerge/>
            <w:vAlign w:val="center"/>
          </w:tcPr>
          <w:p w:rsidR="008D48E5" w:rsidRPr="003B5E13" w:rsidRDefault="008D48E5" w:rsidP="00231F9E">
            <w:pPr>
              <w:jc w:val="center"/>
              <w:rPr>
                <w:rFonts w:ascii="Times New Roman" w:hAnsi="Times New Roman"/>
                <w:sz w:val="24"/>
                <w:szCs w:val="24"/>
              </w:rPr>
            </w:pPr>
          </w:p>
        </w:tc>
      </w:tr>
      <w:tr w:rsidR="008D48E5" w:rsidRPr="003B5E13" w:rsidTr="00C90323">
        <w:trPr>
          <w:trHeight w:val="498"/>
        </w:trPr>
        <w:tc>
          <w:tcPr>
            <w:tcW w:w="2443" w:type="dxa"/>
            <w:vAlign w:val="center"/>
          </w:tcPr>
          <w:p w:rsidR="008D48E5" w:rsidRPr="003B5E13" w:rsidRDefault="008D48E5" w:rsidP="0091556D">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auto"/>
              <w:rPr>
                <w:rFonts w:ascii="Times New Roman" w:hAnsi="Times New Roman"/>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vAlign w:val="center"/>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vAlign w:val="center"/>
          </w:tcPr>
          <w:p w:rsidR="008D48E5" w:rsidRPr="003B5E13" w:rsidRDefault="008D48E5" w:rsidP="0091556D">
            <w:pPr>
              <w:jc w:val="center"/>
              <w:rPr>
                <w:rFonts w:ascii="Times New Roman" w:hAnsi="Times New Roman"/>
                <w:sz w:val="24"/>
                <w:szCs w:val="24"/>
              </w:rPr>
            </w:pPr>
          </w:p>
        </w:tc>
      </w:tr>
      <w:tr w:rsidR="008D48E5" w:rsidRPr="003B5E13" w:rsidTr="007D4245">
        <w:trPr>
          <w:trHeight w:val="1594"/>
        </w:trPr>
        <w:tc>
          <w:tcPr>
            <w:tcW w:w="2443" w:type="dxa"/>
            <w:vAlign w:val="center"/>
          </w:tcPr>
          <w:p w:rsidR="008D48E5" w:rsidRPr="00DD4E5E" w:rsidRDefault="008D48E5" w:rsidP="0015781B">
            <w:pPr>
              <w:pStyle w:val="NoSpacing"/>
              <w:rPr>
                <w:sz w:val="24"/>
                <w:szCs w:val="24"/>
              </w:rPr>
            </w:pPr>
            <w:r w:rsidRPr="00DD4E5E">
              <w:rPr>
                <w:sz w:val="24"/>
                <w:szCs w:val="24"/>
              </w:rPr>
              <w:t>Тема 9. Строевая подготовка</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sz w:val="24"/>
                <w:szCs w:val="24"/>
              </w:rPr>
              <w:t>Строевые приемы и движение без оружия: 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spacing w:after="0" w:line="240" w:lineRule="exact"/>
              <w:jc w:val="both"/>
              <w:rPr>
                <w:sz w:val="24"/>
                <w:szCs w:val="24"/>
              </w:rPr>
            </w:pPr>
            <w:r w:rsidRPr="003B5E13">
              <w:rPr>
                <w:rFonts w:ascii="Times New Roman" w:hAnsi="Times New Roman"/>
                <w:bCs/>
                <w:sz w:val="24"/>
                <w:szCs w:val="24"/>
              </w:rPr>
              <w:t>-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493"/>
        </w:trPr>
        <w:tc>
          <w:tcPr>
            <w:tcW w:w="2443" w:type="dxa"/>
            <w:vAlign w:val="center"/>
          </w:tcPr>
          <w:p w:rsidR="008D48E5" w:rsidRPr="00DD4E5E" w:rsidRDefault="008D48E5" w:rsidP="0091556D">
            <w:pPr>
              <w:pStyle w:val="NoSpacing"/>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7D4245">
        <w:trPr>
          <w:trHeight w:val="3132"/>
        </w:trPr>
        <w:tc>
          <w:tcPr>
            <w:tcW w:w="2443" w:type="dxa"/>
            <w:vAlign w:val="center"/>
          </w:tcPr>
          <w:p w:rsidR="008D48E5" w:rsidRPr="00DD4E5E" w:rsidRDefault="008D48E5" w:rsidP="0015781B">
            <w:pPr>
              <w:pStyle w:val="NoSpacing"/>
              <w:rPr>
                <w:sz w:val="24"/>
                <w:szCs w:val="24"/>
              </w:rPr>
            </w:pPr>
            <w:r w:rsidRPr="00DD4E5E">
              <w:rPr>
                <w:sz w:val="24"/>
                <w:szCs w:val="24"/>
              </w:rPr>
              <w:t>Тема 10. Огневая подготовка из стрелкового оружия</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D37212" w:rsidRDefault="008D48E5" w:rsidP="004016B2">
            <w:pPr>
              <w:pStyle w:val="NoSpacing"/>
              <w:jc w:val="both"/>
              <w:rPr>
                <w:sz w:val="24"/>
                <w:szCs w:val="24"/>
              </w:rPr>
            </w:pPr>
            <w:r w:rsidRPr="00D37212">
              <w:rPr>
                <w:sz w:val="24"/>
                <w:szCs w:val="24"/>
              </w:rPr>
              <w:t>1. Основы, приемы и правила стрельбы из стрелкового оружия:</w:t>
            </w:r>
          </w:p>
          <w:p w:rsidR="008D48E5" w:rsidRPr="00D37212" w:rsidRDefault="008D48E5" w:rsidP="004016B2">
            <w:pPr>
              <w:pStyle w:val="NoSpacing"/>
              <w:jc w:val="both"/>
              <w:rPr>
                <w:sz w:val="24"/>
                <w:szCs w:val="24"/>
              </w:rPr>
            </w:pPr>
            <w:r w:rsidRPr="00D37212">
              <w:rPr>
                <w:sz w:val="24"/>
                <w:szCs w:val="24"/>
              </w:rPr>
              <w:t xml:space="preserve">-Требования безопасности при обращении со стрелковым оружием. </w:t>
            </w:r>
          </w:p>
          <w:p w:rsidR="008D48E5" w:rsidRPr="00D37212" w:rsidRDefault="008D48E5" w:rsidP="004016B2">
            <w:pPr>
              <w:pStyle w:val="NoSpacing"/>
              <w:jc w:val="both"/>
              <w:rPr>
                <w:sz w:val="24"/>
                <w:szCs w:val="24"/>
              </w:rPr>
            </w:pPr>
            <w:r w:rsidRPr="00D37212">
              <w:rPr>
                <w:sz w:val="24"/>
                <w:szCs w:val="24"/>
              </w:rPr>
              <w:t>-Требования безопасности при проведении занятий по огневой подготовке.</w:t>
            </w:r>
          </w:p>
          <w:p w:rsidR="008D48E5" w:rsidRPr="00D37212" w:rsidRDefault="008D48E5" w:rsidP="004016B2">
            <w:pPr>
              <w:pStyle w:val="NoSpacing"/>
              <w:jc w:val="both"/>
              <w:rPr>
                <w:sz w:val="24"/>
                <w:szCs w:val="24"/>
              </w:rPr>
            </w:pPr>
            <w:r w:rsidRPr="00D37212">
              <w:rPr>
                <w:sz w:val="24"/>
                <w:szCs w:val="24"/>
              </w:rPr>
              <w:t>- Приемы и правила стрельбы из стрелкового оружия.</w:t>
            </w:r>
          </w:p>
          <w:p w:rsidR="008D48E5" w:rsidRPr="003B5E13" w:rsidRDefault="008D48E5" w:rsidP="000A2232">
            <w:pPr>
              <w:spacing w:after="0" w:line="240" w:lineRule="auto"/>
              <w:jc w:val="both"/>
              <w:rPr>
                <w:rFonts w:ascii="Times New Roman" w:hAnsi="Times New Roman"/>
                <w:b/>
                <w:bCs/>
                <w:sz w:val="24"/>
                <w:szCs w:val="24"/>
              </w:rPr>
            </w:pPr>
            <w:r w:rsidRPr="003B5E13">
              <w:rPr>
                <w:sz w:val="24"/>
                <w:szCs w:val="24"/>
              </w:rPr>
              <w:t>-</w:t>
            </w:r>
            <w:r w:rsidRPr="003B5E13">
              <w:rPr>
                <w:rFonts w:ascii="Times New Roman" w:hAnsi="Times New Roman"/>
                <w:sz w:val="24"/>
                <w:szCs w:val="24"/>
              </w:rPr>
              <w:t>Назначение, боевые свойства, материальная часть и применение стрелкового оружия, ручных противотанковых гранатометов и ручных гранат</w:t>
            </w:r>
          </w:p>
          <w:p w:rsidR="008D48E5" w:rsidRPr="003B5E13" w:rsidRDefault="008D48E5" w:rsidP="000A2232">
            <w:pPr>
              <w:spacing w:after="0" w:line="240" w:lineRule="auto"/>
              <w:jc w:val="both"/>
              <w:rPr>
                <w:color w:val="FF0000"/>
                <w:sz w:val="24"/>
                <w:szCs w:val="24"/>
              </w:rPr>
            </w:pPr>
            <w:r w:rsidRPr="003B5E13">
              <w:rPr>
                <w:rFonts w:ascii="Times New Roman" w:hAnsi="Times New Roman"/>
                <w:sz w:val="24"/>
                <w:szCs w:val="24"/>
              </w:rPr>
              <w:t>Опрос по теме,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557"/>
        </w:trPr>
        <w:tc>
          <w:tcPr>
            <w:tcW w:w="2443" w:type="dxa"/>
            <w:vAlign w:val="center"/>
          </w:tcPr>
          <w:p w:rsidR="008D48E5" w:rsidRPr="00DD4E5E" w:rsidRDefault="008D48E5" w:rsidP="0091556D">
            <w:pPr>
              <w:pStyle w:val="NoSpacing"/>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C90323">
        <w:trPr>
          <w:trHeight w:val="415"/>
        </w:trPr>
        <w:tc>
          <w:tcPr>
            <w:tcW w:w="2443" w:type="dxa"/>
            <w:vAlign w:val="center"/>
          </w:tcPr>
          <w:p w:rsidR="008D48E5" w:rsidRPr="00DD4E5E" w:rsidRDefault="008D48E5" w:rsidP="0015781B">
            <w:pPr>
              <w:pStyle w:val="NoSpacing"/>
              <w:rPr>
                <w:sz w:val="24"/>
                <w:szCs w:val="24"/>
              </w:rPr>
            </w:pPr>
            <w:r w:rsidRPr="00DD4E5E">
              <w:rPr>
                <w:sz w:val="24"/>
                <w:szCs w:val="24"/>
              </w:rPr>
              <w:t>Тема 11. Основы тактики общевойсковых подразделений</w:t>
            </w:r>
          </w:p>
          <w:p w:rsidR="008D48E5" w:rsidRPr="003B5E13" w:rsidRDefault="008D48E5" w:rsidP="0015781B">
            <w:pPr>
              <w:spacing w:after="0" w:line="240" w:lineRule="exact"/>
              <w:jc w:val="center"/>
              <w:rPr>
                <w:rFonts w:ascii="Times New Roman" w:hAnsi="Times New Roman"/>
                <w:b/>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D471CD" w:rsidRDefault="008D48E5" w:rsidP="004016B2">
            <w:pPr>
              <w:pStyle w:val="NoSpacing"/>
              <w:jc w:val="both"/>
              <w:rPr>
                <w:sz w:val="24"/>
                <w:szCs w:val="24"/>
              </w:rPr>
            </w:pPr>
            <w:r w:rsidRPr="00D471CD">
              <w:rPr>
                <w:sz w:val="24"/>
                <w:szCs w:val="24"/>
              </w:rPr>
              <w:t xml:space="preserve">1 Вооруженные Силы Российской Федерации их состав и задачи. </w:t>
            </w:r>
          </w:p>
          <w:p w:rsidR="008D48E5" w:rsidRPr="00D471CD" w:rsidRDefault="008D48E5" w:rsidP="004016B2">
            <w:pPr>
              <w:pStyle w:val="NoSpacing"/>
              <w:jc w:val="both"/>
              <w:rPr>
                <w:sz w:val="24"/>
                <w:szCs w:val="24"/>
              </w:rPr>
            </w:pPr>
            <w:r w:rsidRPr="00D471CD">
              <w:rPr>
                <w:sz w:val="24"/>
                <w:szCs w:val="24"/>
              </w:rPr>
              <w:t>2.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Тактико-технические характеристики основных образцов вооружения и техники ВС РФ.</w:t>
            </w:r>
          </w:p>
          <w:p w:rsidR="008D48E5" w:rsidRPr="00D471CD" w:rsidRDefault="008D48E5" w:rsidP="004016B2">
            <w:pPr>
              <w:pStyle w:val="NoSpacing"/>
              <w:jc w:val="both"/>
              <w:rPr>
                <w:sz w:val="24"/>
                <w:szCs w:val="24"/>
              </w:rPr>
            </w:pPr>
            <w:r w:rsidRPr="00D471CD">
              <w:rPr>
                <w:sz w:val="24"/>
                <w:szCs w:val="24"/>
              </w:rPr>
              <w:t>3.Сущность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rsidR="008D48E5" w:rsidRPr="00D471CD" w:rsidRDefault="008D48E5" w:rsidP="004016B2">
            <w:pPr>
              <w:pStyle w:val="NoSpacing"/>
              <w:jc w:val="both"/>
              <w:rPr>
                <w:sz w:val="24"/>
                <w:szCs w:val="24"/>
              </w:rPr>
            </w:pPr>
            <w:r w:rsidRPr="00D471CD">
              <w:rPr>
                <w:sz w:val="24"/>
                <w:szCs w:val="24"/>
              </w:rPr>
              <w:t>4.Основы инженерного обеспечения. 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rsidR="008D48E5" w:rsidRPr="00D471CD" w:rsidRDefault="008D48E5" w:rsidP="004016B2">
            <w:pPr>
              <w:pStyle w:val="NoSpacing"/>
              <w:jc w:val="both"/>
              <w:rPr>
                <w:sz w:val="24"/>
                <w:szCs w:val="24"/>
              </w:rPr>
            </w:pPr>
            <w:r w:rsidRPr="00D471CD">
              <w:rPr>
                <w:sz w:val="24"/>
                <w:szCs w:val="24"/>
              </w:rPr>
              <w:t>5. Организация воинских частей и подразделений, вооружение, боевая техника вероятного противника.</w:t>
            </w:r>
          </w:p>
          <w:p w:rsidR="008D48E5" w:rsidRPr="00D471CD" w:rsidRDefault="008D48E5" w:rsidP="004016B2">
            <w:pPr>
              <w:pStyle w:val="NoSpacing"/>
              <w:jc w:val="both"/>
              <w:rPr>
                <w:sz w:val="24"/>
                <w:szCs w:val="24"/>
              </w:rPr>
            </w:pPr>
            <w:r w:rsidRPr="00D471CD">
              <w:rPr>
                <w:sz w:val="24"/>
                <w:szCs w:val="24"/>
              </w:rPr>
              <w:t xml:space="preserve">- Организация, вооружение, боевая техника подразделений мпб и тб армии США. </w:t>
            </w:r>
          </w:p>
          <w:p w:rsidR="008D48E5" w:rsidRPr="003B5E13" w:rsidRDefault="008D48E5" w:rsidP="004016B2">
            <w:pPr>
              <w:spacing w:after="0" w:line="240" w:lineRule="exact"/>
              <w:jc w:val="both"/>
              <w:rPr>
                <w:rFonts w:ascii="Times New Roman" w:hAnsi="Times New Roman"/>
                <w:b/>
                <w:bCs/>
                <w:sz w:val="24"/>
                <w:szCs w:val="24"/>
              </w:rPr>
            </w:pPr>
            <w:r w:rsidRPr="003B5E13">
              <w:rPr>
                <w:sz w:val="24"/>
                <w:szCs w:val="24"/>
              </w:rPr>
              <w:t xml:space="preserve">- </w:t>
            </w:r>
            <w:r w:rsidRPr="003B5E13">
              <w:rPr>
                <w:rFonts w:ascii="Times New Roman" w:hAnsi="Times New Roman"/>
                <w:sz w:val="24"/>
                <w:szCs w:val="24"/>
              </w:rPr>
              <w:t>Организация, вооружение, боевая техника подразделений мпб и тб армии Германии.</w:t>
            </w:r>
          </w:p>
          <w:p w:rsidR="008D48E5" w:rsidRPr="003B5E13" w:rsidRDefault="008D48E5" w:rsidP="0015781B">
            <w:pPr>
              <w:spacing w:after="0" w:line="240" w:lineRule="exact"/>
              <w:jc w:val="both"/>
              <w:rPr>
                <w:color w:val="FF0000"/>
                <w:sz w:val="24"/>
                <w:szCs w:val="24"/>
              </w:rPr>
            </w:pPr>
            <w:r w:rsidRPr="003B5E13">
              <w:rPr>
                <w:rFonts w:ascii="Times New Roman" w:hAnsi="Times New Roman"/>
                <w:sz w:val="24"/>
                <w:szCs w:val="24"/>
              </w:rPr>
              <w:t>Опрос по теме, практические задания</w:t>
            </w:r>
          </w:p>
        </w:tc>
        <w:tc>
          <w:tcPr>
            <w:tcW w:w="1417" w:type="dxa"/>
          </w:tcPr>
          <w:p w:rsidR="008D48E5" w:rsidRPr="003B5E13" w:rsidRDefault="008D48E5" w:rsidP="007D4245">
            <w:pPr>
              <w:jc w:val="center"/>
              <w:rPr>
                <w:rFonts w:ascii="Times New Roman" w:hAnsi="Times New Roman"/>
                <w:color w:val="FF0000"/>
                <w:sz w:val="24"/>
                <w:szCs w:val="24"/>
              </w:rP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279"/>
        </w:trPr>
        <w:tc>
          <w:tcPr>
            <w:tcW w:w="2443" w:type="dxa"/>
            <w:vAlign w:val="center"/>
          </w:tcPr>
          <w:p w:rsidR="008D48E5" w:rsidRPr="00DD4E5E" w:rsidRDefault="008D48E5" w:rsidP="0091556D">
            <w:pPr>
              <w:pStyle w:val="NoSpacing"/>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лекционным и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C90323">
        <w:trPr>
          <w:trHeight w:val="415"/>
        </w:trPr>
        <w:tc>
          <w:tcPr>
            <w:tcW w:w="2443" w:type="dxa"/>
            <w:vAlign w:val="center"/>
          </w:tcPr>
          <w:p w:rsidR="008D48E5" w:rsidRPr="00DD4E5E" w:rsidRDefault="008D48E5" w:rsidP="0015781B">
            <w:pPr>
              <w:pStyle w:val="NoSpacing"/>
              <w:rPr>
                <w:sz w:val="24"/>
                <w:szCs w:val="24"/>
              </w:rPr>
            </w:pPr>
            <w:r w:rsidRPr="00DD4E5E">
              <w:rPr>
                <w:sz w:val="24"/>
                <w:szCs w:val="24"/>
              </w:rPr>
              <w:t>Тема 12. Радиационная, химическая и биологическая защита</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9F0B2D" w:rsidRDefault="008D48E5" w:rsidP="004016B2">
            <w:pPr>
              <w:pStyle w:val="NoSpacing"/>
              <w:jc w:val="both"/>
              <w:rPr>
                <w:sz w:val="24"/>
                <w:szCs w:val="24"/>
              </w:rPr>
            </w:pPr>
            <w:r w:rsidRPr="009F0B2D">
              <w:rPr>
                <w:sz w:val="24"/>
                <w:szCs w:val="24"/>
              </w:rPr>
              <w:t>Ядерное, химическое, биологическое, зажигательное оружие (Ядерное оружие. Средства их применения. Поражающие факторы ядерного взрыва и их воздействие на организм человека, вооружение, технику и фортификационные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местности. Биологическое оружие. Основные виды и поражающее действие. Средства применения, внешние признаки применения. Зажигательное оружие. Поражающие действия зажигательного оружия на личный состав, вооружение и военную технику, средства и способы защиты от него).</w:t>
            </w:r>
          </w:p>
          <w:p w:rsidR="008D48E5" w:rsidRPr="003B5E13" w:rsidRDefault="008D48E5" w:rsidP="00F3315C">
            <w:pPr>
              <w:spacing w:after="0" w:line="240" w:lineRule="auto"/>
              <w:jc w:val="both"/>
              <w:rPr>
                <w:rFonts w:ascii="Times New Roman" w:hAnsi="Times New Roman"/>
                <w:b/>
                <w:bCs/>
                <w:sz w:val="24"/>
                <w:szCs w:val="24"/>
              </w:rPr>
            </w:pPr>
            <w:r w:rsidRPr="003B5E13">
              <w:rPr>
                <w:rFonts w:ascii="Times New Roman" w:hAnsi="Times New Roman"/>
                <w:sz w:val="24"/>
                <w:szCs w:val="24"/>
              </w:rPr>
              <w:t>Радиационная, химическая и биологическая защита (Цель,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rsidR="008D48E5" w:rsidRPr="003B5E13" w:rsidRDefault="008D48E5" w:rsidP="0015781B">
            <w:pPr>
              <w:spacing w:after="0" w:line="240" w:lineRule="exact"/>
              <w:jc w:val="both"/>
              <w:rPr>
                <w:color w:val="FF0000"/>
                <w:sz w:val="24"/>
                <w:szCs w:val="24"/>
              </w:rPr>
            </w:pPr>
            <w:r w:rsidRPr="003B5E13">
              <w:rPr>
                <w:rFonts w:ascii="Times New Roman" w:hAnsi="Times New Roman"/>
                <w:sz w:val="24"/>
                <w:szCs w:val="24"/>
              </w:rPr>
              <w:t>Опрос по теме,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607"/>
        </w:trPr>
        <w:tc>
          <w:tcPr>
            <w:tcW w:w="2443" w:type="dxa"/>
            <w:vAlign w:val="center"/>
          </w:tcPr>
          <w:p w:rsidR="008D48E5" w:rsidRPr="00DD4E5E" w:rsidRDefault="008D48E5" w:rsidP="0091556D">
            <w:pPr>
              <w:pStyle w:val="NoSpacing"/>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7D4245">
        <w:trPr>
          <w:trHeight w:val="2403"/>
        </w:trPr>
        <w:tc>
          <w:tcPr>
            <w:tcW w:w="2443" w:type="dxa"/>
            <w:vAlign w:val="center"/>
          </w:tcPr>
          <w:p w:rsidR="008D48E5" w:rsidRPr="00DD4E5E" w:rsidRDefault="008D48E5" w:rsidP="0015781B">
            <w:pPr>
              <w:pStyle w:val="NoSpacing"/>
              <w:rPr>
                <w:sz w:val="24"/>
                <w:szCs w:val="24"/>
              </w:rPr>
            </w:pPr>
            <w:r w:rsidRPr="00DD4E5E">
              <w:rPr>
                <w:sz w:val="24"/>
                <w:szCs w:val="24"/>
              </w:rPr>
              <w:t>Тема 13. Военная топография</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0A2232">
            <w:pPr>
              <w:spacing w:after="0" w:line="240" w:lineRule="auto"/>
              <w:jc w:val="both"/>
              <w:rPr>
                <w:rFonts w:ascii="Times New Roman" w:hAnsi="Times New Roman"/>
                <w:sz w:val="24"/>
                <w:szCs w:val="24"/>
              </w:rPr>
            </w:pPr>
            <w:r w:rsidRPr="003B5E13">
              <w:rPr>
                <w:rFonts w:ascii="Times New Roman" w:hAnsi="Times New Roman"/>
                <w:sz w:val="24"/>
                <w:szCs w:val="24"/>
              </w:rPr>
              <w:t>Местность как элемент боевой обстановки. Измерения и ориентирование на местности без карты, движение по азимутам.</w:t>
            </w:r>
          </w:p>
          <w:p w:rsidR="008D48E5" w:rsidRPr="003B5E13" w:rsidRDefault="008D48E5" w:rsidP="000A2232">
            <w:pPr>
              <w:spacing w:after="0" w:line="240" w:lineRule="auto"/>
              <w:jc w:val="both"/>
              <w:rPr>
                <w:rFonts w:ascii="Times New Roman" w:hAnsi="Times New Roman"/>
                <w:sz w:val="24"/>
                <w:szCs w:val="24"/>
              </w:rPr>
            </w:pPr>
            <w:r w:rsidRPr="003B5E13">
              <w:rPr>
                <w:rFonts w:ascii="Times New Roman" w:hAnsi="Times New Roman"/>
                <w:sz w:val="24"/>
                <w:szCs w:val="24"/>
              </w:rPr>
              <w:t>Способы измерения расстояний. Движение по азимутам.</w:t>
            </w:r>
          </w:p>
          <w:p w:rsidR="008D48E5" w:rsidRPr="003B5E13" w:rsidRDefault="008D48E5" w:rsidP="000A2232">
            <w:pPr>
              <w:spacing w:after="0" w:line="240" w:lineRule="auto"/>
              <w:jc w:val="both"/>
              <w:rPr>
                <w:rFonts w:ascii="Times New Roman" w:hAnsi="Times New Roman"/>
                <w:sz w:val="24"/>
                <w:szCs w:val="24"/>
              </w:rPr>
            </w:pPr>
            <w:r w:rsidRPr="003B5E13">
              <w:rPr>
                <w:rFonts w:ascii="Times New Roman" w:hAnsi="Times New Roman"/>
                <w:sz w:val="24"/>
                <w:szCs w:val="24"/>
              </w:rPr>
              <w:t>Топографические карты и их чтение, подготовка к работе. Определение координат объектов и целеуказания по карте.</w:t>
            </w:r>
          </w:p>
          <w:p w:rsidR="008D48E5" w:rsidRPr="003B5E13" w:rsidRDefault="008D48E5" w:rsidP="000A2232">
            <w:pPr>
              <w:spacing w:after="0" w:line="240" w:lineRule="auto"/>
              <w:jc w:val="both"/>
              <w:rPr>
                <w:rFonts w:ascii="Times New Roman" w:hAnsi="Times New Roman"/>
                <w:sz w:val="24"/>
                <w:szCs w:val="24"/>
              </w:rPr>
            </w:pPr>
            <w:r w:rsidRPr="003B5E13">
              <w:rPr>
                <w:rFonts w:ascii="Times New Roman" w:hAnsi="Times New Roman"/>
                <w:sz w:val="24"/>
                <w:szCs w:val="24"/>
              </w:rPr>
              <w:t>Геометрическая сущность, классификация и назначение топографических карт.</w:t>
            </w:r>
          </w:p>
          <w:p w:rsidR="008D48E5" w:rsidRPr="003B5E13" w:rsidRDefault="008D48E5" w:rsidP="000A2232">
            <w:pPr>
              <w:spacing w:after="0" w:line="240" w:lineRule="auto"/>
              <w:jc w:val="both"/>
              <w:rPr>
                <w:color w:val="FF0000"/>
                <w:sz w:val="24"/>
                <w:szCs w:val="24"/>
              </w:rPr>
            </w:pPr>
            <w:r w:rsidRPr="003B5E13">
              <w:rPr>
                <w:rFonts w:ascii="Times New Roman" w:hAnsi="Times New Roman"/>
                <w:sz w:val="24"/>
                <w:szCs w:val="24"/>
              </w:rPr>
              <w:t>Опрос по теме,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C90323">
        <w:trPr>
          <w:trHeight w:val="567"/>
        </w:trPr>
        <w:tc>
          <w:tcPr>
            <w:tcW w:w="2443" w:type="dxa"/>
            <w:vAlign w:val="center"/>
          </w:tcPr>
          <w:p w:rsidR="008D48E5" w:rsidRPr="00DD4E5E" w:rsidRDefault="008D48E5" w:rsidP="0091556D">
            <w:pPr>
              <w:pStyle w:val="NoSpacing"/>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7D4245">
        <w:tc>
          <w:tcPr>
            <w:tcW w:w="2443" w:type="dxa"/>
            <w:vMerge w:val="restart"/>
            <w:vAlign w:val="center"/>
          </w:tcPr>
          <w:p w:rsidR="008D48E5" w:rsidRPr="00DD4E5E" w:rsidRDefault="008D48E5" w:rsidP="0015781B">
            <w:pPr>
              <w:pStyle w:val="NoSpacing"/>
              <w:rPr>
                <w:sz w:val="24"/>
                <w:szCs w:val="24"/>
              </w:rPr>
            </w:pPr>
            <w:r w:rsidRPr="00DD4E5E">
              <w:rPr>
                <w:sz w:val="24"/>
                <w:szCs w:val="24"/>
              </w:rPr>
              <w:t>Тема 14 Основы медицинского обеспечения</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Теоретическое обучение</w:t>
            </w:r>
          </w:p>
        </w:tc>
        <w:tc>
          <w:tcPr>
            <w:tcW w:w="5174" w:type="dxa"/>
          </w:tcPr>
          <w:p w:rsidR="008D48E5" w:rsidRPr="00FD6299" w:rsidRDefault="008D48E5" w:rsidP="0015781B">
            <w:pPr>
              <w:pStyle w:val="NoSpacing"/>
              <w:ind w:left="-32"/>
              <w:jc w:val="both"/>
              <w:rPr>
                <w:sz w:val="24"/>
                <w:szCs w:val="24"/>
              </w:rPr>
            </w:pPr>
            <w:r w:rsidRPr="00FD6299">
              <w:rPr>
                <w:sz w:val="24"/>
                <w:szCs w:val="24"/>
              </w:rPr>
              <w:t>Медицинское обеспечение войск (сил), первая медицинская помощь при ранениях, травмах и особых случаях.</w:t>
            </w:r>
          </w:p>
          <w:p w:rsidR="008D48E5" w:rsidRPr="00FD6299" w:rsidRDefault="008D48E5" w:rsidP="0015781B">
            <w:pPr>
              <w:pStyle w:val="NoSpacing"/>
              <w:ind w:left="-32"/>
              <w:jc w:val="both"/>
              <w:rPr>
                <w:sz w:val="24"/>
                <w:szCs w:val="24"/>
              </w:rPr>
            </w:pPr>
            <w:r w:rsidRPr="00FD6299">
              <w:rPr>
                <w:sz w:val="24"/>
                <w:szCs w:val="24"/>
              </w:rPr>
              <w:t xml:space="preserve">Медицинское обеспечение - как вид всестороннего обеспечения войск. </w:t>
            </w:r>
          </w:p>
          <w:p w:rsidR="008D48E5" w:rsidRPr="00FD6299" w:rsidRDefault="008D48E5" w:rsidP="0015781B">
            <w:pPr>
              <w:pStyle w:val="NoSpacing"/>
              <w:ind w:left="-32"/>
              <w:jc w:val="both"/>
              <w:rPr>
                <w:sz w:val="24"/>
                <w:szCs w:val="24"/>
              </w:rPr>
            </w:pPr>
            <w:r w:rsidRPr="00FD6299">
              <w:rPr>
                <w:sz w:val="24"/>
                <w:szCs w:val="24"/>
              </w:rPr>
              <w:t>Обязанности и оснащение должностных лиц медицинской службы тактического звена в бою.</w:t>
            </w:r>
          </w:p>
          <w:p w:rsidR="008D48E5" w:rsidRPr="003E6EE8" w:rsidRDefault="008D48E5" w:rsidP="0015781B">
            <w:pPr>
              <w:pStyle w:val="NoSpacing"/>
              <w:ind w:left="-32"/>
              <w:jc w:val="both"/>
              <w:rPr>
                <w:color w:val="FF0000"/>
                <w:sz w:val="24"/>
                <w:szCs w:val="24"/>
              </w:rPr>
            </w:pPr>
            <w:r w:rsidRPr="00FD6299">
              <w:rPr>
                <w:sz w:val="24"/>
                <w:szCs w:val="24"/>
              </w:rPr>
              <w:t xml:space="preserve">Общие правила оказания самопомощи и взаимопомощи. </w:t>
            </w:r>
          </w:p>
        </w:tc>
        <w:tc>
          <w:tcPr>
            <w:tcW w:w="1417" w:type="dxa"/>
          </w:tcPr>
          <w:p w:rsidR="008D48E5" w:rsidRPr="003B5E13" w:rsidRDefault="008D48E5" w:rsidP="007D4245">
            <w:pPr>
              <w:jc w:val="center"/>
            </w:pPr>
            <w:r w:rsidRPr="003B5E13">
              <w:rPr>
                <w:rFonts w:ascii="Times New Roman" w:hAnsi="Times New Roman"/>
                <w:sz w:val="24"/>
                <w:szCs w:val="24"/>
              </w:rPr>
              <w:t>8</w:t>
            </w:r>
          </w:p>
        </w:tc>
        <w:tc>
          <w:tcPr>
            <w:tcW w:w="1134"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vMerge w:val="restart"/>
          </w:tcPr>
          <w:p w:rsidR="008D48E5" w:rsidRPr="003B5E13" w:rsidRDefault="008D48E5" w:rsidP="007D4245">
            <w:pPr>
              <w:spacing w:after="0" w:line="240" w:lineRule="exact"/>
              <w:jc w:val="center"/>
              <w:rPr>
                <w:rFonts w:ascii="Times New Roman" w:hAnsi="Times New Roman"/>
                <w:color w:val="FF0000"/>
                <w:sz w:val="24"/>
                <w:szCs w:val="24"/>
              </w:rPr>
            </w:pPr>
            <w:r w:rsidRPr="003B5E13">
              <w:rPr>
                <w:rFonts w:ascii="Times New Roman" w:hAnsi="Times New Roman"/>
                <w:sz w:val="24"/>
                <w:szCs w:val="24"/>
              </w:rPr>
              <w:t>ОК 01,02 ,04,07</w:t>
            </w: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1</w:t>
            </w:r>
          </w:p>
        </w:tc>
      </w:tr>
      <w:tr w:rsidR="008D48E5" w:rsidRPr="003B5E13" w:rsidTr="007D4245">
        <w:tc>
          <w:tcPr>
            <w:tcW w:w="2443"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Опрос по теме, практические задания</w:t>
            </w:r>
          </w:p>
        </w:tc>
        <w:tc>
          <w:tcPr>
            <w:tcW w:w="1417" w:type="dxa"/>
          </w:tcPr>
          <w:p w:rsidR="008D48E5" w:rsidRPr="003B5E13" w:rsidRDefault="008D48E5" w:rsidP="007D4245">
            <w:pPr>
              <w:jc w:val="cente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vMerge/>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7D4245">
        <w:tc>
          <w:tcPr>
            <w:tcW w:w="2443" w:type="dxa"/>
            <w:vAlign w:val="center"/>
          </w:tcPr>
          <w:p w:rsidR="008D48E5" w:rsidRPr="003B5E13" w:rsidRDefault="008D48E5" w:rsidP="0091556D">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практическим занятиям</w:t>
            </w:r>
          </w:p>
        </w:tc>
        <w:tc>
          <w:tcPr>
            <w:tcW w:w="1417" w:type="dxa"/>
          </w:tcPr>
          <w:p w:rsidR="008D48E5" w:rsidRPr="003B5E13" w:rsidRDefault="008D48E5" w:rsidP="0091556D">
            <w:pPr>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7D4245">
        <w:trPr>
          <w:trHeight w:val="3624"/>
        </w:trPr>
        <w:tc>
          <w:tcPr>
            <w:tcW w:w="2443" w:type="dxa"/>
            <w:vAlign w:val="center"/>
          </w:tcPr>
          <w:p w:rsidR="008D48E5" w:rsidRPr="00DD4E5E" w:rsidRDefault="008D48E5" w:rsidP="0015781B">
            <w:pPr>
              <w:pStyle w:val="NoSpacing"/>
              <w:rPr>
                <w:sz w:val="24"/>
                <w:szCs w:val="24"/>
              </w:rPr>
            </w:pPr>
            <w:r w:rsidRPr="00DD4E5E">
              <w:rPr>
                <w:sz w:val="24"/>
                <w:szCs w:val="24"/>
              </w:rPr>
              <w:t>Тема 15. Военно-политическая подготовка</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194DA7" w:rsidRDefault="008D48E5" w:rsidP="00F3315C">
            <w:pPr>
              <w:pStyle w:val="NoSpacing"/>
              <w:jc w:val="both"/>
              <w:rPr>
                <w:sz w:val="24"/>
                <w:szCs w:val="24"/>
              </w:rPr>
            </w:pPr>
            <w:r w:rsidRPr="00194DA7">
              <w:rPr>
                <w:sz w:val="24"/>
                <w:szCs w:val="24"/>
              </w:rPr>
              <w:t>Россия в современном мире. Основные направления социально-экономического, политического и военно-технического развития страны.</w:t>
            </w:r>
          </w:p>
          <w:p w:rsidR="008D48E5" w:rsidRPr="00194DA7" w:rsidRDefault="008D48E5" w:rsidP="00F3315C">
            <w:pPr>
              <w:pStyle w:val="NoSpacing"/>
              <w:jc w:val="both"/>
              <w:rPr>
                <w:sz w:val="24"/>
                <w:szCs w:val="24"/>
              </w:rPr>
            </w:pPr>
            <w:r w:rsidRPr="00194DA7">
              <w:rPr>
                <w:sz w:val="24"/>
                <w:szCs w:val="24"/>
              </w:rPr>
              <w:t xml:space="preserve">Новые тенденции и особенности развития современных международных отношений. Место и роль России в многополярном мире. </w:t>
            </w:r>
          </w:p>
          <w:p w:rsidR="008D48E5" w:rsidRPr="00194DA7" w:rsidRDefault="008D48E5" w:rsidP="00F3315C">
            <w:pPr>
              <w:pStyle w:val="NoSpacing"/>
              <w:jc w:val="both"/>
              <w:rPr>
                <w:sz w:val="24"/>
                <w:szCs w:val="24"/>
              </w:rPr>
            </w:pPr>
            <w:r w:rsidRPr="00194DA7">
              <w:rPr>
                <w:sz w:val="24"/>
                <w:szCs w:val="24"/>
              </w:rPr>
              <w:t>Основные направления социально-экономического, политического и военно-технического развития Российской Федерации.</w:t>
            </w:r>
          </w:p>
          <w:p w:rsidR="008D48E5" w:rsidRPr="003B5E13" w:rsidRDefault="008D48E5" w:rsidP="00F3315C">
            <w:pPr>
              <w:spacing w:after="0" w:line="240" w:lineRule="exact"/>
              <w:jc w:val="both"/>
              <w:rPr>
                <w:rFonts w:ascii="Times New Roman" w:hAnsi="Times New Roman"/>
                <w:b/>
                <w:bCs/>
                <w:sz w:val="24"/>
                <w:szCs w:val="24"/>
              </w:rPr>
            </w:pPr>
            <w:r w:rsidRPr="003B5E13">
              <w:rPr>
                <w:rFonts w:ascii="Times New Roman" w:hAnsi="Times New Roman"/>
                <w:sz w:val="24"/>
                <w:szCs w:val="24"/>
              </w:rPr>
              <w:t>Цели, задачи, направления и формы военно-политической работы в подразделении, требования руководящих документов</w:t>
            </w:r>
          </w:p>
          <w:p w:rsidR="008D48E5" w:rsidRPr="003B5E13" w:rsidRDefault="008D48E5" w:rsidP="0015781B">
            <w:pPr>
              <w:spacing w:after="0" w:line="240" w:lineRule="exact"/>
              <w:jc w:val="both"/>
              <w:rPr>
                <w:color w:val="FF0000"/>
                <w:sz w:val="24"/>
                <w:szCs w:val="24"/>
              </w:rPr>
            </w:pPr>
            <w:r w:rsidRPr="003B5E13">
              <w:rPr>
                <w:rFonts w:ascii="Times New Roman" w:hAnsi="Times New Roman"/>
                <w:sz w:val="24"/>
                <w:szCs w:val="24"/>
              </w:rPr>
              <w:t>Опрос по теме</w:t>
            </w:r>
          </w:p>
        </w:tc>
        <w:tc>
          <w:tcPr>
            <w:tcW w:w="1417"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936EF9">
        <w:trPr>
          <w:trHeight w:val="415"/>
        </w:trPr>
        <w:tc>
          <w:tcPr>
            <w:tcW w:w="2443" w:type="dxa"/>
            <w:vAlign w:val="center"/>
          </w:tcPr>
          <w:p w:rsidR="008D48E5" w:rsidRPr="00DD4E5E" w:rsidRDefault="008D48E5" w:rsidP="0091556D">
            <w:pPr>
              <w:pStyle w:val="NoSpacing"/>
              <w:rPr>
                <w:sz w:val="24"/>
                <w:szCs w:val="24"/>
              </w:rPr>
            </w:pPr>
          </w:p>
        </w:tc>
        <w:tc>
          <w:tcPr>
            <w:tcW w:w="2556" w:type="dxa"/>
          </w:tcPr>
          <w:p w:rsidR="008D48E5" w:rsidRPr="003B5E13" w:rsidRDefault="008D48E5" w:rsidP="0091556D">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1556D">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лекционным и практическим занятиям</w:t>
            </w:r>
          </w:p>
        </w:tc>
        <w:tc>
          <w:tcPr>
            <w:tcW w:w="1417" w:type="dxa"/>
          </w:tcPr>
          <w:p w:rsidR="008D48E5" w:rsidRPr="003B5E13" w:rsidRDefault="008D48E5" w:rsidP="0091556D">
            <w:pPr>
              <w:spacing w:after="0" w:line="240" w:lineRule="exact"/>
              <w:jc w:val="center"/>
              <w:rPr>
                <w:rFonts w:ascii="Times New Roman" w:hAnsi="Times New Roman"/>
                <w:sz w:val="24"/>
                <w:szCs w:val="24"/>
              </w:rPr>
            </w:pPr>
          </w:p>
        </w:tc>
        <w:tc>
          <w:tcPr>
            <w:tcW w:w="1134" w:type="dxa"/>
          </w:tcPr>
          <w:p w:rsidR="008D48E5" w:rsidRPr="003B5E13" w:rsidRDefault="008D48E5" w:rsidP="0091556D">
            <w:pPr>
              <w:spacing w:after="0" w:line="240" w:lineRule="exact"/>
              <w:jc w:val="center"/>
              <w:rPr>
                <w:rFonts w:ascii="Times New Roman" w:hAnsi="Times New Roman"/>
                <w:sz w:val="24"/>
                <w:szCs w:val="24"/>
              </w:rPr>
            </w:pPr>
            <w:r w:rsidRPr="003B5E13">
              <w:rPr>
                <w:rFonts w:ascii="Times New Roman" w:hAnsi="Times New Roman"/>
                <w:sz w:val="24"/>
                <w:szCs w:val="24"/>
              </w:rPr>
              <w:t>4</w:t>
            </w:r>
          </w:p>
        </w:tc>
        <w:tc>
          <w:tcPr>
            <w:tcW w:w="1134" w:type="dxa"/>
          </w:tcPr>
          <w:p w:rsidR="008D48E5" w:rsidRPr="003B5E13" w:rsidRDefault="008D48E5" w:rsidP="0091556D">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1556D">
            <w:pPr>
              <w:spacing w:after="0" w:line="240" w:lineRule="exact"/>
              <w:jc w:val="center"/>
              <w:rPr>
                <w:rFonts w:ascii="Times New Roman" w:hAnsi="Times New Roman"/>
                <w:sz w:val="24"/>
                <w:szCs w:val="24"/>
              </w:rPr>
            </w:pPr>
          </w:p>
        </w:tc>
      </w:tr>
      <w:tr w:rsidR="008D48E5" w:rsidRPr="003B5E13" w:rsidTr="007D4245">
        <w:tc>
          <w:tcPr>
            <w:tcW w:w="2443" w:type="dxa"/>
            <w:vMerge w:val="restart"/>
            <w:vAlign w:val="center"/>
          </w:tcPr>
          <w:p w:rsidR="008D48E5" w:rsidRPr="00DD4E5E" w:rsidRDefault="008D48E5" w:rsidP="0015781B">
            <w:pPr>
              <w:pStyle w:val="NoSpacing"/>
              <w:rPr>
                <w:sz w:val="24"/>
                <w:szCs w:val="24"/>
              </w:rPr>
            </w:pPr>
            <w:r w:rsidRPr="00DD4E5E">
              <w:rPr>
                <w:sz w:val="24"/>
                <w:szCs w:val="24"/>
              </w:rPr>
              <w:t>Тема 16 Правовая подготовка</w:t>
            </w:r>
          </w:p>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Теоретическое обучение</w:t>
            </w:r>
          </w:p>
        </w:tc>
        <w:tc>
          <w:tcPr>
            <w:tcW w:w="5174" w:type="dxa"/>
          </w:tcPr>
          <w:p w:rsidR="008D48E5" w:rsidRPr="005051ED" w:rsidRDefault="008D48E5" w:rsidP="0015781B">
            <w:pPr>
              <w:pStyle w:val="NoSpacing"/>
              <w:jc w:val="both"/>
              <w:rPr>
                <w:sz w:val="24"/>
                <w:szCs w:val="24"/>
              </w:rPr>
            </w:pPr>
            <w:r w:rsidRPr="005051ED">
              <w:rPr>
                <w:sz w:val="24"/>
                <w:szCs w:val="24"/>
              </w:rPr>
              <w:t>Военная доктрина Российской Федерации. Законодательство Российской Федерации о прохождении военной службы.</w:t>
            </w:r>
          </w:p>
          <w:p w:rsidR="008D48E5" w:rsidRPr="005051ED" w:rsidRDefault="008D48E5" w:rsidP="0015781B">
            <w:pPr>
              <w:pStyle w:val="NoSpacing"/>
              <w:jc w:val="both"/>
              <w:rPr>
                <w:sz w:val="24"/>
                <w:szCs w:val="24"/>
              </w:rPr>
            </w:pPr>
            <w:r w:rsidRPr="005051ED">
              <w:rPr>
                <w:sz w:val="24"/>
                <w:szCs w:val="24"/>
              </w:rPr>
              <w:t xml:space="preserve">Основные положения Военной доктрины Российской Федерации. </w:t>
            </w:r>
          </w:p>
          <w:p w:rsidR="008D48E5" w:rsidRPr="005051ED" w:rsidRDefault="008D48E5" w:rsidP="0015781B">
            <w:pPr>
              <w:pStyle w:val="NoSpacing"/>
              <w:jc w:val="both"/>
              <w:rPr>
                <w:sz w:val="24"/>
                <w:szCs w:val="24"/>
              </w:rPr>
            </w:pPr>
            <w:r w:rsidRPr="005051ED">
              <w:rPr>
                <w:sz w:val="24"/>
                <w:szCs w:val="24"/>
              </w:rPr>
              <w:t>Правовая основа воинской обязанности и военной службы.</w:t>
            </w:r>
          </w:p>
          <w:p w:rsidR="008D48E5" w:rsidRPr="005051ED" w:rsidRDefault="008D48E5" w:rsidP="0015781B">
            <w:pPr>
              <w:pStyle w:val="NoSpacing"/>
              <w:jc w:val="both"/>
              <w:rPr>
                <w:sz w:val="24"/>
                <w:szCs w:val="24"/>
              </w:rPr>
            </w:pPr>
            <w:r w:rsidRPr="005051ED">
              <w:rPr>
                <w:sz w:val="24"/>
                <w:szCs w:val="24"/>
              </w:rPr>
              <w:t xml:space="preserve">Понятие военной службы, ее виды и их характеристики. </w:t>
            </w:r>
          </w:p>
          <w:p w:rsidR="008D48E5" w:rsidRPr="003E6EE8" w:rsidRDefault="008D48E5" w:rsidP="0015781B">
            <w:pPr>
              <w:pStyle w:val="NoSpacing"/>
              <w:jc w:val="both"/>
              <w:rPr>
                <w:color w:val="FF0000"/>
                <w:sz w:val="24"/>
                <w:szCs w:val="24"/>
              </w:rPr>
            </w:pPr>
            <w:r w:rsidRPr="005051ED">
              <w:rPr>
                <w:sz w:val="24"/>
                <w:szCs w:val="24"/>
              </w:rPr>
              <w:t>Обязанности граждан по воинскому учету.</w:t>
            </w:r>
          </w:p>
        </w:tc>
        <w:tc>
          <w:tcPr>
            <w:tcW w:w="1417"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10</w:t>
            </w:r>
          </w:p>
        </w:tc>
        <w:tc>
          <w:tcPr>
            <w:tcW w:w="1134"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vMerge w:val="restart"/>
          </w:tcPr>
          <w:p w:rsidR="008D48E5" w:rsidRPr="003B5E13" w:rsidRDefault="008D48E5" w:rsidP="007D4245">
            <w:pPr>
              <w:spacing w:after="0" w:line="240" w:lineRule="exact"/>
              <w:jc w:val="center"/>
              <w:rPr>
                <w:rFonts w:ascii="Times New Roman" w:hAnsi="Times New Roman"/>
                <w:color w:val="FF0000"/>
                <w:sz w:val="24"/>
                <w:szCs w:val="24"/>
              </w:rPr>
            </w:pPr>
            <w:r w:rsidRPr="003B5E13">
              <w:rPr>
                <w:rFonts w:ascii="Times New Roman" w:hAnsi="Times New Roman"/>
                <w:sz w:val="24"/>
                <w:szCs w:val="24"/>
              </w:rPr>
              <w:t>ОК 04,07</w:t>
            </w: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1</w:t>
            </w:r>
          </w:p>
        </w:tc>
      </w:tr>
      <w:tr w:rsidR="008D48E5" w:rsidRPr="003B5E13" w:rsidTr="007D4245">
        <w:tc>
          <w:tcPr>
            <w:tcW w:w="2443" w:type="dxa"/>
            <w:vMerge/>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Практическое занятие</w:t>
            </w:r>
          </w:p>
        </w:tc>
        <w:tc>
          <w:tcPr>
            <w:tcW w:w="5174" w:type="dxa"/>
          </w:tcPr>
          <w:p w:rsidR="008D48E5" w:rsidRPr="003B5E13" w:rsidRDefault="008D48E5" w:rsidP="0015781B">
            <w:pPr>
              <w:spacing w:after="0" w:line="240" w:lineRule="exact"/>
              <w:jc w:val="both"/>
              <w:rPr>
                <w:rFonts w:ascii="Times New Roman" w:hAnsi="Times New Roman"/>
                <w:b/>
                <w:bCs/>
                <w:sz w:val="24"/>
                <w:szCs w:val="24"/>
              </w:rPr>
            </w:pPr>
            <w:r w:rsidRPr="003B5E13">
              <w:rPr>
                <w:rFonts w:ascii="Times New Roman" w:hAnsi="Times New Roman"/>
                <w:b/>
                <w:bCs/>
                <w:sz w:val="24"/>
                <w:szCs w:val="24"/>
              </w:rPr>
              <w:t>(в том числе в форме практической подготовки)</w:t>
            </w:r>
          </w:p>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Опрос по теме, выполнение тестовых заданий</w:t>
            </w:r>
          </w:p>
        </w:tc>
        <w:tc>
          <w:tcPr>
            <w:tcW w:w="1417"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c>
          <w:tcPr>
            <w:tcW w:w="1134" w:type="dxa"/>
          </w:tcPr>
          <w:p w:rsidR="008D48E5" w:rsidRPr="003B5E13" w:rsidRDefault="008D48E5" w:rsidP="007D4245">
            <w:pPr>
              <w:spacing w:after="0" w:line="240" w:lineRule="exact"/>
              <w:jc w:val="center"/>
              <w:rPr>
                <w:rFonts w:ascii="Times New Roman" w:hAnsi="Times New Roman"/>
                <w:color w:val="FF0000"/>
                <w:sz w:val="24"/>
                <w:szCs w:val="24"/>
              </w:rPr>
            </w:pPr>
          </w:p>
        </w:tc>
        <w:tc>
          <w:tcPr>
            <w:tcW w:w="1134" w:type="dxa"/>
            <w:vMerge/>
          </w:tcPr>
          <w:p w:rsidR="008D48E5" w:rsidRPr="003B5E13" w:rsidRDefault="008D48E5" w:rsidP="007D4245">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7D4245">
            <w:pPr>
              <w:spacing w:after="0" w:line="240" w:lineRule="exact"/>
              <w:jc w:val="center"/>
              <w:rPr>
                <w:rFonts w:ascii="Times New Roman" w:hAnsi="Times New Roman"/>
                <w:sz w:val="24"/>
                <w:szCs w:val="24"/>
              </w:rPr>
            </w:pPr>
            <w:r w:rsidRPr="003B5E13">
              <w:rPr>
                <w:rFonts w:ascii="Times New Roman" w:hAnsi="Times New Roman"/>
                <w:sz w:val="24"/>
                <w:szCs w:val="24"/>
              </w:rPr>
              <w:t>2</w:t>
            </w:r>
          </w:p>
        </w:tc>
      </w:tr>
      <w:tr w:rsidR="008D48E5" w:rsidRPr="003B5E13" w:rsidTr="007D4245">
        <w:tc>
          <w:tcPr>
            <w:tcW w:w="2443" w:type="dxa"/>
            <w:vAlign w:val="center"/>
          </w:tcPr>
          <w:p w:rsidR="008D48E5" w:rsidRPr="003B5E13" w:rsidRDefault="008D48E5" w:rsidP="009E2524">
            <w:pPr>
              <w:spacing w:after="0" w:line="240" w:lineRule="exact"/>
              <w:jc w:val="center"/>
              <w:rPr>
                <w:rFonts w:ascii="Times New Roman" w:hAnsi="Times New Roman"/>
                <w:color w:val="FF0000"/>
                <w:sz w:val="24"/>
                <w:szCs w:val="24"/>
              </w:rPr>
            </w:pPr>
          </w:p>
        </w:tc>
        <w:tc>
          <w:tcPr>
            <w:tcW w:w="2556" w:type="dxa"/>
          </w:tcPr>
          <w:p w:rsidR="008D48E5" w:rsidRPr="003B5E13" w:rsidRDefault="008D48E5" w:rsidP="009E2524">
            <w:pPr>
              <w:spacing w:after="0" w:line="240" w:lineRule="exact"/>
              <w:jc w:val="both"/>
              <w:rPr>
                <w:rFonts w:ascii="Times New Roman" w:hAnsi="Times New Roman"/>
                <w:sz w:val="24"/>
                <w:szCs w:val="24"/>
              </w:rPr>
            </w:pPr>
            <w:r w:rsidRPr="003B5E13">
              <w:rPr>
                <w:rFonts w:ascii="Times New Roman" w:hAnsi="Times New Roman"/>
                <w:sz w:val="24"/>
                <w:szCs w:val="24"/>
              </w:rPr>
              <w:t>Самостоятельная работа</w:t>
            </w:r>
          </w:p>
        </w:tc>
        <w:tc>
          <w:tcPr>
            <w:tcW w:w="5174" w:type="dxa"/>
          </w:tcPr>
          <w:p w:rsidR="008D48E5" w:rsidRPr="003B5E13" w:rsidRDefault="008D48E5" w:rsidP="009E2524">
            <w:pPr>
              <w:spacing w:after="0" w:line="240" w:lineRule="exact"/>
              <w:jc w:val="both"/>
              <w:rPr>
                <w:rFonts w:ascii="Times New Roman" w:hAnsi="Times New Roman"/>
                <w:b/>
                <w:bCs/>
                <w:sz w:val="24"/>
                <w:szCs w:val="24"/>
              </w:rPr>
            </w:pPr>
            <w:r w:rsidRPr="003B5E13">
              <w:rPr>
                <w:rFonts w:ascii="Times New Roman" w:hAnsi="Times New Roman"/>
                <w:sz w:val="24"/>
                <w:szCs w:val="24"/>
              </w:rPr>
              <w:t>Подготовка к лекционным и практическим занятиям</w:t>
            </w:r>
          </w:p>
        </w:tc>
        <w:tc>
          <w:tcPr>
            <w:tcW w:w="1417" w:type="dxa"/>
          </w:tcPr>
          <w:p w:rsidR="008D48E5" w:rsidRPr="003B5E13" w:rsidRDefault="008D48E5" w:rsidP="009E2524">
            <w:pPr>
              <w:spacing w:after="0" w:line="240" w:lineRule="exact"/>
              <w:jc w:val="center"/>
              <w:rPr>
                <w:rFonts w:ascii="Times New Roman" w:hAnsi="Times New Roman"/>
                <w:sz w:val="24"/>
                <w:szCs w:val="24"/>
              </w:rPr>
            </w:pPr>
          </w:p>
        </w:tc>
        <w:tc>
          <w:tcPr>
            <w:tcW w:w="1134" w:type="dxa"/>
          </w:tcPr>
          <w:p w:rsidR="008D48E5" w:rsidRPr="003B5E13" w:rsidRDefault="008D48E5" w:rsidP="009E2524">
            <w:pPr>
              <w:spacing w:after="0" w:line="240" w:lineRule="exact"/>
              <w:jc w:val="center"/>
              <w:rPr>
                <w:rFonts w:ascii="Times New Roman" w:hAnsi="Times New Roman"/>
                <w:sz w:val="24"/>
                <w:szCs w:val="24"/>
              </w:rPr>
            </w:pPr>
            <w:r w:rsidRPr="003B5E13">
              <w:rPr>
                <w:rFonts w:ascii="Times New Roman" w:hAnsi="Times New Roman"/>
                <w:sz w:val="24"/>
                <w:szCs w:val="24"/>
              </w:rPr>
              <w:t>10</w:t>
            </w:r>
          </w:p>
        </w:tc>
        <w:tc>
          <w:tcPr>
            <w:tcW w:w="1134" w:type="dxa"/>
          </w:tcPr>
          <w:p w:rsidR="008D48E5" w:rsidRPr="003B5E13" w:rsidRDefault="008D48E5" w:rsidP="009E2524">
            <w:pPr>
              <w:spacing w:after="0" w:line="240" w:lineRule="exact"/>
              <w:jc w:val="center"/>
              <w:rPr>
                <w:rFonts w:ascii="Times New Roman" w:hAnsi="Times New Roman"/>
                <w:color w:val="FF0000"/>
                <w:sz w:val="24"/>
                <w:szCs w:val="24"/>
              </w:rPr>
            </w:pPr>
          </w:p>
        </w:tc>
        <w:tc>
          <w:tcPr>
            <w:tcW w:w="1559" w:type="dxa"/>
          </w:tcPr>
          <w:p w:rsidR="008D48E5" w:rsidRPr="003B5E13" w:rsidRDefault="008D48E5" w:rsidP="009E2524">
            <w:pPr>
              <w:spacing w:after="0" w:line="240" w:lineRule="exact"/>
              <w:jc w:val="center"/>
              <w:rPr>
                <w:rFonts w:ascii="Times New Roman" w:hAnsi="Times New Roman"/>
                <w:sz w:val="24"/>
                <w:szCs w:val="24"/>
              </w:rPr>
            </w:pPr>
          </w:p>
        </w:tc>
      </w:tr>
      <w:tr w:rsidR="008D48E5" w:rsidRPr="003B5E13" w:rsidTr="00A014EE">
        <w:tc>
          <w:tcPr>
            <w:tcW w:w="15417" w:type="dxa"/>
            <w:gridSpan w:val="7"/>
          </w:tcPr>
          <w:p w:rsidR="008D48E5" w:rsidRPr="003B5E13" w:rsidRDefault="008D48E5" w:rsidP="0015781B">
            <w:pPr>
              <w:spacing w:after="0" w:line="240" w:lineRule="exact"/>
              <w:jc w:val="center"/>
              <w:rPr>
                <w:rFonts w:ascii="Times New Roman" w:hAnsi="Times New Roman"/>
                <w:color w:val="FF0000"/>
                <w:sz w:val="24"/>
                <w:szCs w:val="24"/>
              </w:rPr>
            </w:pPr>
            <w:r w:rsidRPr="003B5E13">
              <w:rPr>
                <w:rFonts w:ascii="Times New Roman" w:hAnsi="Times New Roman"/>
                <w:sz w:val="24"/>
                <w:szCs w:val="24"/>
              </w:rPr>
              <w:t>Промежуточная аттестация / форма контроля Дифференцированный зачет – 3 семестр (очная форма); 8 семестр (заочная форма)</w:t>
            </w:r>
          </w:p>
        </w:tc>
      </w:tr>
      <w:tr w:rsidR="008D48E5" w:rsidRPr="003B5E13" w:rsidTr="007D4245">
        <w:tc>
          <w:tcPr>
            <w:tcW w:w="10173" w:type="dxa"/>
            <w:gridSpan w:val="3"/>
            <w:vAlign w:val="center"/>
          </w:tcPr>
          <w:p w:rsidR="008D48E5" w:rsidRPr="003B5E13" w:rsidRDefault="008D48E5" w:rsidP="0015781B">
            <w:pPr>
              <w:spacing w:after="0" w:line="240" w:lineRule="exact"/>
              <w:jc w:val="right"/>
              <w:rPr>
                <w:rFonts w:ascii="Times New Roman" w:hAnsi="Times New Roman"/>
                <w:sz w:val="24"/>
                <w:szCs w:val="24"/>
              </w:rPr>
            </w:pPr>
            <w:r w:rsidRPr="003B5E13">
              <w:rPr>
                <w:rFonts w:ascii="Times New Roman" w:hAnsi="Times New Roman"/>
                <w:sz w:val="24"/>
                <w:szCs w:val="24"/>
              </w:rPr>
              <w:t>Итого</w:t>
            </w:r>
          </w:p>
        </w:tc>
        <w:tc>
          <w:tcPr>
            <w:tcW w:w="1417" w:type="dxa"/>
            <w:vAlign w:val="center"/>
          </w:tcPr>
          <w:p w:rsidR="008D48E5" w:rsidRPr="003B5E13" w:rsidRDefault="008D48E5" w:rsidP="0015781B">
            <w:pPr>
              <w:spacing w:after="0" w:line="240" w:lineRule="exact"/>
              <w:jc w:val="center"/>
              <w:rPr>
                <w:rFonts w:ascii="Times New Roman" w:hAnsi="Times New Roman"/>
                <w:sz w:val="24"/>
                <w:szCs w:val="24"/>
              </w:rPr>
            </w:pPr>
            <w:r w:rsidRPr="003B5E13">
              <w:rPr>
                <w:rFonts w:ascii="Times New Roman" w:hAnsi="Times New Roman"/>
                <w:sz w:val="24"/>
                <w:szCs w:val="24"/>
              </w:rPr>
              <w:t>80</w:t>
            </w:r>
          </w:p>
        </w:tc>
        <w:tc>
          <w:tcPr>
            <w:tcW w:w="1134" w:type="dxa"/>
          </w:tcPr>
          <w:p w:rsidR="008D48E5" w:rsidRPr="003B5E13" w:rsidRDefault="008D48E5" w:rsidP="0015781B">
            <w:pPr>
              <w:spacing w:after="0" w:line="240" w:lineRule="exact"/>
              <w:jc w:val="center"/>
              <w:rPr>
                <w:rFonts w:ascii="Times New Roman" w:hAnsi="Times New Roman"/>
                <w:sz w:val="24"/>
                <w:szCs w:val="24"/>
              </w:rPr>
            </w:pPr>
            <w:r w:rsidRPr="003B5E13">
              <w:rPr>
                <w:rFonts w:ascii="Times New Roman" w:hAnsi="Times New Roman"/>
                <w:sz w:val="24"/>
                <w:szCs w:val="24"/>
              </w:rPr>
              <w:t>80</w:t>
            </w:r>
          </w:p>
        </w:tc>
        <w:tc>
          <w:tcPr>
            <w:tcW w:w="1134" w:type="dxa"/>
            <w:vAlign w:val="center"/>
          </w:tcPr>
          <w:p w:rsidR="008D48E5" w:rsidRPr="003B5E13" w:rsidRDefault="008D48E5" w:rsidP="0015781B">
            <w:pPr>
              <w:spacing w:after="0" w:line="240" w:lineRule="exact"/>
              <w:jc w:val="center"/>
              <w:rPr>
                <w:rFonts w:ascii="Times New Roman" w:hAnsi="Times New Roman"/>
                <w:color w:val="FF0000"/>
                <w:sz w:val="24"/>
                <w:szCs w:val="24"/>
              </w:rPr>
            </w:pPr>
          </w:p>
        </w:tc>
        <w:tc>
          <w:tcPr>
            <w:tcW w:w="1559" w:type="dxa"/>
            <w:vAlign w:val="center"/>
          </w:tcPr>
          <w:p w:rsidR="008D48E5" w:rsidRPr="003B5E13" w:rsidRDefault="008D48E5" w:rsidP="0015781B">
            <w:pPr>
              <w:spacing w:after="0" w:line="240" w:lineRule="exact"/>
              <w:jc w:val="center"/>
              <w:rPr>
                <w:rFonts w:ascii="Times New Roman" w:hAnsi="Times New Roman"/>
                <w:color w:val="FF0000"/>
                <w:sz w:val="24"/>
                <w:szCs w:val="24"/>
              </w:rPr>
            </w:pPr>
          </w:p>
        </w:tc>
      </w:tr>
    </w:tbl>
    <w:p w:rsidR="008D48E5" w:rsidRPr="00D038A0" w:rsidRDefault="008D48E5" w:rsidP="00231F9E">
      <w:pPr>
        <w:widowControl w:val="0"/>
        <w:autoSpaceDE w:val="0"/>
        <w:autoSpaceDN w:val="0"/>
        <w:adjustRightInd w:val="0"/>
        <w:spacing w:after="0" w:line="237" w:lineRule="auto"/>
        <w:ind w:right="2325"/>
        <w:rPr>
          <w:rFonts w:ascii="Times New Roman" w:hAnsi="Times New Roman"/>
          <w:sz w:val="24"/>
          <w:szCs w:val="24"/>
        </w:rPr>
      </w:pPr>
      <w:r w:rsidRPr="00D038A0">
        <w:rPr>
          <w:rFonts w:ascii="Times New Roman" w:hAnsi="Times New Roman"/>
          <w:sz w:val="24"/>
          <w:szCs w:val="24"/>
        </w:rPr>
        <w:t>Дл</w:t>
      </w:r>
      <w:r w:rsidRPr="00D038A0">
        <w:rPr>
          <w:rFonts w:ascii="Times New Roman" w:hAnsi="Times New Roman"/>
          <w:spacing w:val="1"/>
          <w:sz w:val="24"/>
          <w:szCs w:val="24"/>
        </w:rPr>
        <w:t>я</w:t>
      </w:r>
      <w:r w:rsidRPr="00D038A0">
        <w:rPr>
          <w:rFonts w:ascii="Times New Roman" w:hAnsi="Times New Roman"/>
          <w:sz w:val="24"/>
          <w:szCs w:val="24"/>
        </w:rPr>
        <w:t xml:space="preserve"> хар</w:t>
      </w:r>
      <w:r w:rsidRPr="00D038A0">
        <w:rPr>
          <w:rFonts w:ascii="Times New Roman" w:hAnsi="Times New Roman"/>
          <w:spacing w:val="1"/>
          <w:sz w:val="24"/>
          <w:szCs w:val="24"/>
        </w:rPr>
        <w:t>а</w:t>
      </w:r>
      <w:r w:rsidRPr="00D038A0">
        <w:rPr>
          <w:rFonts w:ascii="Times New Roman" w:hAnsi="Times New Roman"/>
          <w:sz w:val="24"/>
          <w:szCs w:val="24"/>
        </w:rPr>
        <w:t>к</w:t>
      </w:r>
      <w:r w:rsidRPr="00D038A0">
        <w:rPr>
          <w:rFonts w:ascii="Times New Roman" w:hAnsi="Times New Roman"/>
          <w:spacing w:val="-1"/>
          <w:sz w:val="24"/>
          <w:szCs w:val="24"/>
        </w:rPr>
        <w:t>т</w:t>
      </w:r>
      <w:r w:rsidRPr="00D038A0">
        <w:rPr>
          <w:rFonts w:ascii="Times New Roman" w:hAnsi="Times New Roman"/>
          <w:sz w:val="24"/>
          <w:szCs w:val="24"/>
        </w:rPr>
        <w:t>ерис</w:t>
      </w:r>
      <w:r w:rsidRPr="00D038A0">
        <w:rPr>
          <w:rFonts w:ascii="Times New Roman" w:hAnsi="Times New Roman"/>
          <w:spacing w:val="-1"/>
          <w:sz w:val="24"/>
          <w:szCs w:val="24"/>
        </w:rPr>
        <w:t>т</w:t>
      </w:r>
      <w:r w:rsidRPr="00D038A0">
        <w:rPr>
          <w:rFonts w:ascii="Times New Roman" w:hAnsi="Times New Roman"/>
          <w:sz w:val="24"/>
          <w:szCs w:val="24"/>
        </w:rPr>
        <w:t xml:space="preserve">ики </w:t>
      </w:r>
      <w:r w:rsidRPr="00D038A0">
        <w:rPr>
          <w:rFonts w:ascii="Times New Roman" w:hAnsi="Times New Roman"/>
          <w:spacing w:val="-3"/>
          <w:sz w:val="24"/>
          <w:szCs w:val="24"/>
        </w:rPr>
        <w:t>у</w:t>
      </w:r>
      <w:r w:rsidRPr="00D038A0">
        <w:rPr>
          <w:rFonts w:ascii="Times New Roman" w:hAnsi="Times New Roman"/>
          <w:sz w:val="24"/>
          <w:szCs w:val="24"/>
        </w:rPr>
        <w:t>р</w:t>
      </w:r>
      <w:r w:rsidRPr="00D038A0">
        <w:rPr>
          <w:rFonts w:ascii="Times New Roman" w:hAnsi="Times New Roman"/>
          <w:spacing w:val="1"/>
          <w:sz w:val="24"/>
          <w:szCs w:val="24"/>
        </w:rPr>
        <w:t>ов</w:t>
      </w:r>
      <w:r w:rsidRPr="00D038A0">
        <w:rPr>
          <w:rFonts w:ascii="Times New Roman" w:hAnsi="Times New Roman"/>
          <w:spacing w:val="-1"/>
          <w:sz w:val="24"/>
          <w:szCs w:val="24"/>
        </w:rPr>
        <w:t>н</w:t>
      </w:r>
      <w:r w:rsidRPr="00D038A0">
        <w:rPr>
          <w:rFonts w:ascii="Times New Roman" w:hAnsi="Times New Roman"/>
          <w:sz w:val="24"/>
          <w:szCs w:val="24"/>
        </w:rPr>
        <w:t xml:space="preserve">я </w:t>
      </w:r>
      <w:r w:rsidRPr="00D038A0">
        <w:rPr>
          <w:rFonts w:ascii="Times New Roman" w:hAnsi="Times New Roman"/>
          <w:spacing w:val="1"/>
          <w:sz w:val="24"/>
          <w:szCs w:val="24"/>
        </w:rPr>
        <w:t>о</w:t>
      </w:r>
      <w:r w:rsidRPr="00D038A0">
        <w:rPr>
          <w:rFonts w:ascii="Times New Roman" w:hAnsi="Times New Roman"/>
          <w:sz w:val="24"/>
          <w:szCs w:val="24"/>
        </w:rPr>
        <w:t>с</w:t>
      </w:r>
      <w:r w:rsidRPr="00D038A0">
        <w:rPr>
          <w:rFonts w:ascii="Times New Roman" w:hAnsi="Times New Roman"/>
          <w:spacing w:val="-1"/>
          <w:sz w:val="24"/>
          <w:szCs w:val="24"/>
        </w:rPr>
        <w:t>в</w:t>
      </w:r>
      <w:r w:rsidRPr="00D038A0">
        <w:rPr>
          <w:rFonts w:ascii="Times New Roman" w:hAnsi="Times New Roman"/>
          <w:sz w:val="24"/>
          <w:szCs w:val="24"/>
        </w:rPr>
        <w:t>о</w:t>
      </w:r>
      <w:r w:rsidRPr="00D038A0">
        <w:rPr>
          <w:rFonts w:ascii="Times New Roman" w:hAnsi="Times New Roman"/>
          <w:spacing w:val="-1"/>
          <w:sz w:val="24"/>
          <w:szCs w:val="24"/>
        </w:rPr>
        <w:t>е</w:t>
      </w:r>
      <w:r w:rsidRPr="00D038A0">
        <w:rPr>
          <w:rFonts w:ascii="Times New Roman" w:hAnsi="Times New Roman"/>
          <w:sz w:val="24"/>
          <w:szCs w:val="24"/>
        </w:rPr>
        <w:t xml:space="preserve">ния </w:t>
      </w:r>
      <w:r w:rsidRPr="00D038A0">
        <w:rPr>
          <w:rFonts w:ascii="Times New Roman" w:hAnsi="Times New Roman"/>
          <w:spacing w:val="-3"/>
          <w:sz w:val="24"/>
          <w:szCs w:val="24"/>
        </w:rPr>
        <w:t>у</w:t>
      </w:r>
      <w:r w:rsidRPr="00D038A0">
        <w:rPr>
          <w:rFonts w:ascii="Times New Roman" w:hAnsi="Times New Roman"/>
          <w:spacing w:val="2"/>
          <w:sz w:val="24"/>
          <w:szCs w:val="24"/>
        </w:rPr>
        <w:t>ч</w:t>
      </w:r>
      <w:r w:rsidRPr="00D038A0">
        <w:rPr>
          <w:rFonts w:ascii="Times New Roman" w:hAnsi="Times New Roman"/>
          <w:spacing w:val="1"/>
          <w:sz w:val="24"/>
          <w:szCs w:val="24"/>
        </w:rPr>
        <w:t>еб</w:t>
      </w:r>
      <w:r w:rsidRPr="00D038A0">
        <w:rPr>
          <w:rFonts w:ascii="Times New Roman" w:hAnsi="Times New Roman"/>
          <w:sz w:val="24"/>
          <w:szCs w:val="24"/>
        </w:rPr>
        <w:t>но</w:t>
      </w:r>
      <w:r w:rsidRPr="00D038A0">
        <w:rPr>
          <w:rFonts w:ascii="Times New Roman" w:hAnsi="Times New Roman"/>
          <w:spacing w:val="-1"/>
          <w:sz w:val="24"/>
          <w:szCs w:val="24"/>
        </w:rPr>
        <w:t>г</w:t>
      </w:r>
      <w:r w:rsidRPr="00D038A0">
        <w:rPr>
          <w:rFonts w:ascii="Times New Roman" w:hAnsi="Times New Roman"/>
          <w:sz w:val="24"/>
          <w:szCs w:val="24"/>
        </w:rPr>
        <w:t>о</w:t>
      </w:r>
      <w:r>
        <w:rPr>
          <w:rFonts w:ascii="Times New Roman" w:hAnsi="Times New Roman"/>
          <w:sz w:val="24"/>
          <w:szCs w:val="24"/>
        </w:rPr>
        <w:t xml:space="preserve"> </w:t>
      </w:r>
      <w:r w:rsidRPr="00D038A0">
        <w:rPr>
          <w:rFonts w:ascii="Times New Roman" w:hAnsi="Times New Roman"/>
          <w:sz w:val="24"/>
          <w:szCs w:val="24"/>
        </w:rPr>
        <w:t>м</w:t>
      </w:r>
      <w:r w:rsidRPr="00D038A0">
        <w:rPr>
          <w:rFonts w:ascii="Times New Roman" w:hAnsi="Times New Roman"/>
          <w:spacing w:val="1"/>
          <w:sz w:val="24"/>
          <w:szCs w:val="24"/>
        </w:rPr>
        <w:t>а</w:t>
      </w:r>
      <w:r w:rsidRPr="00D038A0">
        <w:rPr>
          <w:rFonts w:ascii="Times New Roman" w:hAnsi="Times New Roman"/>
          <w:sz w:val="24"/>
          <w:szCs w:val="24"/>
        </w:rPr>
        <w:t>т</w:t>
      </w:r>
      <w:r w:rsidRPr="00D038A0">
        <w:rPr>
          <w:rFonts w:ascii="Times New Roman" w:hAnsi="Times New Roman"/>
          <w:spacing w:val="-2"/>
          <w:sz w:val="24"/>
          <w:szCs w:val="24"/>
        </w:rPr>
        <w:t>е</w:t>
      </w:r>
      <w:r w:rsidRPr="00D038A0">
        <w:rPr>
          <w:rFonts w:ascii="Times New Roman" w:hAnsi="Times New Roman"/>
          <w:sz w:val="24"/>
          <w:szCs w:val="24"/>
        </w:rPr>
        <w:t>риал</w:t>
      </w:r>
      <w:r w:rsidRPr="00D038A0">
        <w:rPr>
          <w:rFonts w:ascii="Times New Roman" w:hAnsi="Times New Roman"/>
          <w:spacing w:val="1"/>
          <w:sz w:val="24"/>
          <w:szCs w:val="24"/>
        </w:rPr>
        <w:t>а</w:t>
      </w:r>
      <w:r w:rsidRPr="00D038A0">
        <w:rPr>
          <w:rFonts w:ascii="Times New Roman" w:hAnsi="Times New Roman"/>
          <w:sz w:val="24"/>
          <w:szCs w:val="24"/>
        </w:rPr>
        <w:t xml:space="preserve"> и</w:t>
      </w:r>
      <w:r w:rsidRPr="00D038A0">
        <w:rPr>
          <w:rFonts w:ascii="Times New Roman" w:hAnsi="Times New Roman"/>
          <w:spacing w:val="-1"/>
          <w:sz w:val="24"/>
          <w:szCs w:val="24"/>
        </w:rPr>
        <w:t>с</w:t>
      </w:r>
      <w:r w:rsidRPr="00D038A0">
        <w:rPr>
          <w:rFonts w:ascii="Times New Roman" w:hAnsi="Times New Roman"/>
          <w:sz w:val="24"/>
          <w:szCs w:val="24"/>
        </w:rPr>
        <w:t>п</w:t>
      </w:r>
      <w:r w:rsidRPr="00D038A0">
        <w:rPr>
          <w:rFonts w:ascii="Times New Roman" w:hAnsi="Times New Roman"/>
          <w:spacing w:val="1"/>
          <w:sz w:val="24"/>
          <w:szCs w:val="24"/>
        </w:rPr>
        <w:t>о</w:t>
      </w:r>
      <w:r w:rsidRPr="00D038A0">
        <w:rPr>
          <w:rFonts w:ascii="Times New Roman" w:hAnsi="Times New Roman"/>
          <w:sz w:val="24"/>
          <w:szCs w:val="24"/>
        </w:rPr>
        <w:t>льз</w:t>
      </w:r>
      <w:r w:rsidRPr="00D038A0">
        <w:rPr>
          <w:rFonts w:ascii="Times New Roman" w:hAnsi="Times New Roman"/>
          <w:spacing w:val="-4"/>
          <w:sz w:val="24"/>
          <w:szCs w:val="24"/>
        </w:rPr>
        <w:t>у</w:t>
      </w:r>
      <w:r w:rsidRPr="00D038A0">
        <w:rPr>
          <w:rFonts w:ascii="Times New Roman" w:hAnsi="Times New Roman"/>
          <w:sz w:val="24"/>
          <w:szCs w:val="24"/>
        </w:rPr>
        <w:t>ются</w:t>
      </w:r>
      <w:r>
        <w:rPr>
          <w:rFonts w:ascii="Times New Roman" w:hAnsi="Times New Roman"/>
          <w:sz w:val="24"/>
          <w:szCs w:val="24"/>
        </w:rPr>
        <w:t xml:space="preserve"> </w:t>
      </w:r>
      <w:r w:rsidRPr="00D038A0">
        <w:rPr>
          <w:rFonts w:ascii="Times New Roman" w:hAnsi="Times New Roman"/>
          <w:sz w:val="24"/>
          <w:szCs w:val="24"/>
        </w:rPr>
        <w:t>сле</w:t>
      </w:r>
      <w:r w:rsidRPr="00D038A0">
        <w:rPr>
          <w:rFonts w:ascii="Times New Roman" w:hAnsi="Times New Roman"/>
          <w:spacing w:val="1"/>
          <w:sz w:val="24"/>
          <w:szCs w:val="24"/>
        </w:rPr>
        <w:t>д</w:t>
      </w:r>
      <w:r w:rsidRPr="00D038A0">
        <w:rPr>
          <w:rFonts w:ascii="Times New Roman" w:hAnsi="Times New Roman"/>
          <w:spacing w:val="-2"/>
          <w:sz w:val="24"/>
          <w:szCs w:val="24"/>
        </w:rPr>
        <w:t>у</w:t>
      </w:r>
      <w:r w:rsidRPr="00D038A0">
        <w:rPr>
          <w:rFonts w:ascii="Times New Roman" w:hAnsi="Times New Roman"/>
          <w:sz w:val="24"/>
          <w:szCs w:val="24"/>
        </w:rPr>
        <w:t>ю</w:t>
      </w:r>
      <w:r w:rsidRPr="00D038A0">
        <w:rPr>
          <w:rFonts w:ascii="Times New Roman" w:hAnsi="Times New Roman"/>
          <w:spacing w:val="1"/>
          <w:sz w:val="24"/>
          <w:szCs w:val="24"/>
        </w:rPr>
        <w:t>щ</w:t>
      </w:r>
      <w:r w:rsidRPr="00D038A0">
        <w:rPr>
          <w:rFonts w:ascii="Times New Roman" w:hAnsi="Times New Roman"/>
          <w:sz w:val="24"/>
          <w:szCs w:val="24"/>
        </w:rPr>
        <w:t>и</w:t>
      </w:r>
      <w:r w:rsidRPr="00D038A0">
        <w:rPr>
          <w:rFonts w:ascii="Times New Roman" w:hAnsi="Times New Roman"/>
          <w:spacing w:val="1"/>
          <w:sz w:val="24"/>
          <w:szCs w:val="24"/>
        </w:rPr>
        <w:t xml:space="preserve">е </w:t>
      </w:r>
      <w:r w:rsidRPr="00D038A0">
        <w:rPr>
          <w:rFonts w:ascii="Times New Roman" w:hAnsi="Times New Roman"/>
          <w:spacing w:val="-1"/>
          <w:sz w:val="24"/>
          <w:szCs w:val="24"/>
        </w:rPr>
        <w:t>об</w:t>
      </w:r>
      <w:r w:rsidRPr="00D038A0">
        <w:rPr>
          <w:rFonts w:ascii="Times New Roman" w:hAnsi="Times New Roman"/>
          <w:spacing w:val="1"/>
          <w:sz w:val="24"/>
          <w:szCs w:val="24"/>
        </w:rPr>
        <w:t>о</w:t>
      </w:r>
      <w:r w:rsidRPr="00D038A0">
        <w:rPr>
          <w:rFonts w:ascii="Times New Roman" w:hAnsi="Times New Roman"/>
          <w:sz w:val="24"/>
          <w:szCs w:val="24"/>
        </w:rPr>
        <w:t>знач</w:t>
      </w:r>
      <w:r w:rsidRPr="00D038A0">
        <w:rPr>
          <w:rFonts w:ascii="Times New Roman" w:hAnsi="Times New Roman"/>
          <w:spacing w:val="-1"/>
          <w:sz w:val="24"/>
          <w:szCs w:val="24"/>
        </w:rPr>
        <w:t>е</w:t>
      </w:r>
      <w:r w:rsidRPr="00D038A0">
        <w:rPr>
          <w:rFonts w:ascii="Times New Roman" w:hAnsi="Times New Roman"/>
          <w:sz w:val="24"/>
          <w:szCs w:val="24"/>
        </w:rPr>
        <w:t>н</w:t>
      </w:r>
      <w:r w:rsidRPr="00D038A0">
        <w:rPr>
          <w:rFonts w:ascii="Times New Roman" w:hAnsi="Times New Roman"/>
          <w:spacing w:val="1"/>
          <w:sz w:val="24"/>
          <w:szCs w:val="24"/>
        </w:rPr>
        <w:t>и</w:t>
      </w:r>
      <w:r w:rsidRPr="00D038A0">
        <w:rPr>
          <w:rFonts w:ascii="Times New Roman" w:hAnsi="Times New Roman"/>
          <w:spacing w:val="-1"/>
          <w:sz w:val="24"/>
          <w:szCs w:val="24"/>
        </w:rPr>
        <w:t>я</w:t>
      </w:r>
      <w:r w:rsidRPr="00D038A0">
        <w:rPr>
          <w:rFonts w:ascii="Times New Roman" w:hAnsi="Times New Roman"/>
          <w:sz w:val="24"/>
          <w:szCs w:val="24"/>
        </w:rPr>
        <w:t>:</w:t>
      </w:r>
    </w:p>
    <w:p w:rsidR="008D48E5" w:rsidRPr="00D038A0" w:rsidRDefault="008D48E5" w:rsidP="00231F9E">
      <w:pPr>
        <w:widowControl w:val="0"/>
        <w:autoSpaceDE w:val="0"/>
        <w:autoSpaceDN w:val="0"/>
        <w:adjustRightInd w:val="0"/>
        <w:spacing w:after="0" w:line="237" w:lineRule="auto"/>
        <w:ind w:right="2325"/>
        <w:rPr>
          <w:rFonts w:ascii="Times New Roman" w:hAnsi="Times New Roman"/>
          <w:sz w:val="24"/>
          <w:szCs w:val="24"/>
        </w:rPr>
      </w:pPr>
      <w:r w:rsidRPr="00D038A0">
        <w:rPr>
          <w:rFonts w:ascii="Times New Roman" w:hAnsi="Times New Roman"/>
          <w:spacing w:val="1"/>
          <w:sz w:val="24"/>
          <w:szCs w:val="24"/>
        </w:rPr>
        <w:t>1</w:t>
      </w:r>
      <w:r w:rsidRPr="00D038A0">
        <w:rPr>
          <w:rFonts w:ascii="Times New Roman" w:hAnsi="Times New Roman"/>
          <w:sz w:val="24"/>
          <w:szCs w:val="24"/>
        </w:rPr>
        <w:t xml:space="preserve">. – </w:t>
      </w:r>
      <w:r w:rsidRPr="00D038A0">
        <w:rPr>
          <w:rFonts w:ascii="Times New Roman" w:hAnsi="Times New Roman"/>
          <w:spacing w:val="1"/>
          <w:sz w:val="24"/>
          <w:szCs w:val="24"/>
        </w:rPr>
        <w:t>О</w:t>
      </w:r>
      <w:r w:rsidRPr="00D038A0">
        <w:rPr>
          <w:rFonts w:ascii="Times New Roman" w:hAnsi="Times New Roman"/>
          <w:sz w:val="24"/>
          <w:szCs w:val="24"/>
        </w:rPr>
        <w:t>зн</w:t>
      </w:r>
      <w:r w:rsidRPr="00D038A0">
        <w:rPr>
          <w:rFonts w:ascii="Times New Roman" w:hAnsi="Times New Roman"/>
          <w:spacing w:val="-1"/>
          <w:sz w:val="24"/>
          <w:szCs w:val="24"/>
        </w:rPr>
        <w:t>а</w:t>
      </w:r>
      <w:r w:rsidRPr="00D038A0">
        <w:rPr>
          <w:rFonts w:ascii="Times New Roman" w:hAnsi="Times New Roman"/>
          <w:sz w:val="24"/>
          <w:szCs w:val="24"/>
        </w:rPr>
        <w:t>к</w:t>
      </w:r>
      <w:r w:rsidRPr="00D038A0">
        <w:rPr>
          <w:rFonts w:ascii="Times New Roman" w:hAnsi="Times New Roman"/>
          <w:spacing w:val="1"/>
          <w:sz w:val="24"/>
          <w:szCs w:val="24"/>
        </w:rPr>
        <w:t>о</w:t>
      </w:r>
      <w:r w:rsidRPr="00D038A0">
        <w:rPr>
          <w:rFonts w:ascii="Times New Roman" w:hAnsi="Times New Roman"/>
          <w:spacing w:val="-1"/>
          <w:sz w:val="24"/>
          <w:szCs w:val="24"/>
        </w:rPr>
        <w:t>м</w:t>
      </w:r>
      <w:r w:rsidRPr="00D038A0">
        <w:rPr>
          <w:rFonts w:ascii="Times New Roman" w:hAnsi="Times New Roman"/>
          <w:sz w:val="24"/>
          <w:szCs w:val="24"/>
        </w:rPr>
        <w:t>и</w:t>
      </w:r>
      <w:r w:rsidRPr="00D038A0">
        <w:rPr>
          <w:rFonts w:ascii="Times New Roman" w:hAnsi="Times New Roman"/>
          <w:spacing w:val="1"/>
          <w:sz w:val="24"/>
          <w:szCs w:val="24"/>
        </w:rPr>
        <w:t>т</w:t>
      </w:r>
      <w:r w:rsidRPr="00D038A0">
        <w:rPr>
          <w:rFonts w:ascii="Times New Roman" w:hAnsi="Times New Roman"/>
          <w:sz w:val="24"/>
          <w:szCs w:val="24"/>
        </w:rPr>
        <w:t>ель</w:t>
      </w:r>
      <w:r w:rsidRPr="00D038A0">
        <w:rPr>
          <w:rFonts w:ascii="Times New Roman" w:hAnsi="Times New Roman"/>
          <w:spacing w:val="-1"/>
          <w:sz w:val="24"/>
          <w:szCs w:val="24"/>
        </w:rPr>
        <w:t>н</w:t>
      </w:r>
      <w:r w:rsidRPr="00D038A0">
        <w:rPr>
          <w:rFonts w:ascii="Times New Roman" w:hAnsi="Times New Roman"/>
          <w:sz w:val="24"/>
          <w:szCs w:val="24"/>
        </w:rPr>
        <w:t>ый</w:t>
      </w:r>
      <w:r>
        <w:rPr>
          <w:rFonts w:ascii="Times New Roman" w:hAnsi="Times New Roman"/>
          <w:sz w:val="24"/>
          <w:szCs w:val="24"/>
        </w:rPr>
        <w:t xml:space="preserve"> </w:t>
      </w:r>
      <w:r w:rsidRPr="00D038A0">
        <w:rPr>
          <w:rFonts w:ascii="Times New Roman" w:hAnsi="Times New Roman"/>
          <w:sz w:val="24"/>
          <w:szCs w:val="24"/>
        </w:rPr>
        <w:t>(</w:t>
      </w:r>
      <w:r w:rsidRPr="00D038A0">
        <w:rPr>
          <w:rFonts w:ascii="Times New Roman" w:hAnsi="Times New Roman"/>
          <w:spacing w:val="-3"/>
          <w:sz w:val="24"/>
          <w:szCs w:val="24"/>
        </w:rPr>
        <w:t>у</w:t>
      </w:r>
      <w:r w:rsidRPr="00D038A0">
        <w:rPr>
          <w:rFonts w:ascii="Times New Roman" w:hAnsi="Times New Roman"/>
          <w:sz w:val="24"/>
          <w:szCs w:val="24"/>
        </w:rPr>
        <w:t>зна</w:t>
      </w:r>
      <w:r w:rsidRPr="00D038A0">
        <w:rPr>
          <w:rFonts w:ascii="Times New Roman" w:hAnsi="Times New Roman"/>
          <w:spacing w:val="1"/>
          <w:sz w:val="24"/>
          <w:szCs w:val="24"/>
        </w:rPr>
        <w:t>в</w:t>
      </w:r>
      <w:r w:rsidRPr="00D038A0">
        <w:rPr>
          <w:rFonts w:ascii="Times New Roman" w:hAnsi="Times New Roman"/>
          <w:sz w:val="24"/>
          <w:szCs w:val="24"/>
        </w:rPr>
        <w:t>ани</w:t>
      </w:r>
      <w:r w:rsidRPr="00D038A0">
        <w:rPr>
          <w:rFonts w:ascii="Times New Roman" w:hAnsi="Times New Roman"/>
          <w:spacing w:val="1"/>
          <w:sz w:val="24"/>
          <w:szCs w:val="24"/>
        </w:rPr>
        <w:t>е</w:t>
      </w:r>
      <w:r w:rsidRPr="00D038A0">
        <w:rPr>
          <w:rFonts w:ascii="Times New Roman" w:hAnsi="Times New Roman"/>
          <w:sz w:val="24"/>
          <w:szCs w:val="24"/>
        </w:rPr>
        <w:t xml:space="preserve"> ранее</w:t>
      </w:r>
      <w:r>
        <w:rPr>
          <w:rFonts w:ascii="Times New Roman" w:hAnsi="Times New Roman"/>
          <w:sz w:val="24"/>
          <w:szCs w:val="24"/>
        </w:rPr>
        <w:t xml:space="preserve"> </w:t>
      </w:r>
      <w:r w:rsidRPr="00D038A0">
        <w:rPr>
          <w:rFonts w:ascii="Times New Roman" w:hAnsi="Times New Roman"/>
          <w:sz w:val="24"/>
          <w:szCs w:val="24"/>
        </w:rPr>
        <w:t>из</w:t>
      </w:r>
      <w:r w:rsidRPr="00D038A0">
        <w:rPr>
          <w:rFonts w:ascii="Times New Roman" w:hAnsi="Times New Roman"/>
          <w:spacing w:val="-3"/>
          <w:sz w:val="24"/>
          <w:szCs w:val="24"/>
        </w:rPr>
        <w:t>у</w:t>
      </w:r>
      <w:r w:rsidRPr="00D038A0">
        <w:rPr>
          <w:rFonts w:ascii="Times New Roman" w:hAnsi="Times New Roman"/>
          <w:sz w:val="24"/>
          <w:szCs w:val="24"/>
        </w:rPr>
        <w:t>че</w:t>
      </w:r>
      <w:r w:rsidRPr="00D038A0">
        <w:rPr>
          <w:rFonts w:ascii="Times New Roman" w:hAnsi="Times New Roman"/>
          <w:spacing w:val="2"/>
          <w:sz w:val="24"/>
          <w:szCs w:val="24"/>
        </w:rPr>
        <w:t>н</w:t>
      </w:r>
      <w:r w:rsidRPr="00D038A0">
        <w:rPr>
          <w:rFonts w:ascii="Times New Roman" w:hAnsi="Times New Roman"/>
          <w:spacing w:val="1"/>
          <w:sz w:val="24"/>
          <w:szCs w:val="24"/>
        </w:rPr>
        <w:t>н</w:t>
      </w:r>
      <w:r w:rsidRPr="00D038A0">
        <w:rPr>
          <w:rFonts w:ascii="Times New Roman" w:hAnsi="Times New Roman"/>
          <w:sz w:val="24"/>
          <w:szCs w:val="24"/>
        </w:rPr>
        <w:t>ых объек</w:t>
      </w:r>
      <w:r w:rsidRPr="00D038A0">
        <w:rPr>
          <w:rFonts w:ascii="Times New Roman" w:hAnsi="Times New Roman"/>
          <w:spacing w:val="-1"/>
          <w:sz w:val="24"/>
          <w:szCs w:val="24"/>
        </w:rPr>
        <w:t>т</w:t>
      </w:r>
      <w:r w:rsidRPr="00D038A0">
        <w:rPr>
          <w:rFonts w:ascii="Times New Roman" w:hAnsi="Times New Roman"/>
          <w:sz w:val="24"/>
          <w:szCs w:val="24"/>
        </w:rPr>
        <w:t>ов,</w:t>
      </w:r>
      <w:r>
        <w:rPr>
          <w:rFonts w:ascii="Times New Roman" w:hAnsi="Times New Roman"/>
          <w:sz w:val="24"/>
          <w:szCs w:val="24"/>
        </w:rPr>
        <w:t xml:space="preserve"> </w:t>
      </w:r>
      <w:r w:rsidRPr="00D038A0">
        <w:rPr>
          <w:rFonts w:ascii="Times New Roman" w:hAnsi="Times New Roman"/>
          <w:sz w:val="24"/>
          <w:szCs w:val="24"/>
        </w:rPr>
        <w:t>сво</w:t>
      </w:r>
      <w:r w:rsidRPr="00D038A0">
        <w:rPr>
          <w:rFonts w:ascii="Times New Roman" w:hAnsi="Times New Roman"/>
          <w:spacing w:val="1"/>
          <w:sz w:val="24"/>
          <w:szCs w:val="24"/>
        </w:rPr>
        <w:t>й</w:t>
      </w:r>
      <w:r w:rsidRPr="00D038A0">
        <w:rPr>
          <w:rFonts w:ascii="Times New Roman" w:hAnsi="Times New Roman"/>
          <w:sz w:val="24"/>
          <w:szCs w:val="24"/>
        </w:rPr>
        <w:t>с</w:t>
      </w:r>
      <w:r w:rsidRPr="00D038A0">
        <w:rPr>
          <w:rFonts w:ascii="Times New Roman" w:hAnsi="Times New Roman"/>
          <w:spacing w:val="1"/>
          <w:sz w:val="24"/>
          <w:szCs w:val="24"/>
        </w:rPr>
        <w:t>т</w:t>
      </w:r>
      <w:r w:rsidRPr="00D038A0">
        <w:rPr>
          <w:rFonts w:ascii="Times New Roman" w:hAnsi="Times New Roman"/>
          <w:sz w:val="24"/>
          <w:szCs w:val="24"/>
        </w:rPr>
        <w:t>в</w:t>
      </w:r>
      <w:r w:rsidRPr="00D038A0">
        <w:rPr>
          <w:rFonts w:ascii="Times New Roman" w:hAnsi="Times New Roman"/>
          <w:spacing w:val="-2"/>
          <w:sz w:val="24"/>
          <w:szCs w:val="24"/>
        </w:rPr>
        <w:t>)</w:t>
      </w:r>
      <w:r w:rsidRPr="00D038A0">
        <w:rPr>
          <w:rFonts w:ascii="Times New Roman" w:hAnsi="Times New Roman"/>
          <w:sz w:val="24"/>
          <w:szCs w:val="24"/>
        </w:rPr>
        <w:t>;</w:t>
      </w:r>
    </w:p>
    <w:p w:rsidR="008D48E5" w:rsidRPr="00D038A0" w:rsidRDefault="008D48E5" w:rsidP="00231F9E">
      <w:pPr>
        <w:widowControl w:val="0"/>
        <w:autoSpaceDE w:val="0"/>
        <w:autoSpaceDN w:val="0"/>
        <w:adjustRightInd w:val="0"/>
        <w:spacing w:after="0" w:line="240" w:lineRule="auto"/>
        <w:ind w:right="-20"/>
        <w:rPr>
          <w:rFonts w:ascii="Times New Roman" w:hAnsi="Times New Roman"/>
          <w:sz w:val="24"/>
          <w:szCs w:val="24"/>
        </w:rPr>
      </w:pPr>
      <w:r w:rsidRPr="00D038A0">
        <w:rPr>
          <w:rFonts w:ascii="Times New Roman" w:hAnsi="Times New Roman"/>
          <w:spacing w:val="1"/>
          <w:sz w:val="24"/>
          <w:szCs w:val="24"/>
        </w:rPr>
        <w:t>2</w:t>
      </w:r>
      <w:r w:rsidRPr="00D038A0">
        <w:rPr>
          <w:rFonts w:ascii="Times New Roman" w:hAnsi="Times New Roman"/>
          <w:sz w:val="24"/>
          <w:szCs w:val="24"/>
        </w:rPr>
        <w:t xml:space="preserve">. – </w:t>
      </w:r>
      <w:r w:rsidRPr="00D038A0">
        <w:rPr>
          <w:rFonts w:ascii="Times New Roman" w:hAnsi="Times New Roman"/>
          <w:spacing w:val="1"/>
          <w:sz w:val="24"/>
          <w:szCs w:val="24"/>
        </w:rPr>
        <w:t>Р</w:t>
      </w:r>
      <w:r w:rsidRPr="00D038A0">
        <w:rPr>
          <w:rFonts w:ascii="Times New Roman" w:hAnsi="Times New Roman"/>
          <w:spacing w:val="-1"/>
          <w:sz w:val="24"/>
          <w:szCs w:val="24"/>
        </w:rPr>
        <w:t>е</w:t>
      </w:r>
      <w:r w:rsidRPr="00D038A0">
        <w:rPr>
          <w:rFonts w:ascii="Times New Roman" w:hAnsi="Times New Roman"/>
          <w:sz w:val="24"/>
          <w:szCs w:val="24"/>
        </w:rPr>
        <w:t>пр</w:t>
      </w:r>
      <w:r w:rsidRPr="00D038A0">
        <w:rPr>
          <w:rFonts w:ascii="Times New Roman" w:hAnsi="Times New Roman"/>
          <w:spacing w:val="-1"/>
          <w:sz w:val="24"/>
          <w:szCs w:val="24"/>
        </w:rPr>
        <w:t>о</w:t>
      </w:r>
      <w:r w:rsidRPr="00D038A0">
        <w:rPr>
          <w:rFonts w:ascii="Times New Roman" w:hAnsi="Times New Roman"/>
          <w:spacing w:val="1"/>
          <w:sz w:val="24"/>
          <w:szCs w:val="24"/>
        </w:rPr>
        <w:t>д</w:t>
      </w:r>
      <w:r w:rsidRPr="00D038A0">
        <w:rPr>
          <w:rFonts w:ascii="Times New Roman" w:hAnsi="Times New Roman"/>
          <w:spacing w:val="-3"/>
          <w:sz w:val="24"/>
          <w:szCs w:val="24"/>
        </w:rPr>
        <w:t>у</w:t>
      </w:r>
      <w:r w:rsidRPr="00D038A0">
        <w:rPr>
          <w:rFonts w:ascii="Times New Roman" w:hAnsi="Times New Roman"/>
          <w:sz w:val="24"/>
          <w:szCs w:val="24"/>
        </w:rPr>
        <w:t>кт</w:t>
      </w:r>
      <w:r w:rsidRPr="00D038A0">
        <w:rPr>
          <w:rFonts w:ascii="Times New Roman" w:hAnsi="Times New Roman"/>
          <w:spacing w:val="1"/>
          <w:sz w:val="24"/>
          <w:szCs w:val="24"/>
        </w:rPr>
        <w:t>ив</w:t>
      </w:r>
      <w:r w:rsidRPr="00D038A0">
        <w:rPr>
          <w:rFonts w:ascii="Times New Roman" w:hAnsi="Times New Roman"/>
          <w:sz w:val="24"/>
          <w:szCs w:val="24"/>
        </w:rPr>
        <w:t>ный</w:t>
      </w:r>
      <w:r>
        <w:rPr>
          <w:rFonts w:ascii="Times New Roman" w:hAnsi="Times New Roman"/>
          <w:sz w:val="24"/>
          <w:szCs w:val="24"/>
        </w:rPr>
        <w:t xml:space="preserve"> </w:t>
      </w:r>
      <w:r w:rsidRPr="00D038A0">
        <w:rPr>
          <w:rFonts w:ascii="Times New Roman" w:hAnsi="Times New Roman"/>
          <w:sz w:val="24"/>
          <w:szCs w:val="24"/>
        </w:rPr>
        <w:t>(в</w:t>
      </w:r>
      <w:r w:rsidRPr="00D038A0">
        <w:rPr>
          <w:rFonts w:ascii="Times New Roman" w:hAnsi="Times New Roman"/>
          <w:spacing w:val="-1"/>
          <w:sz w:val="24"/>
          <w:szCs w:val="24"/>
        </w:rPr>
        <w:t>ы</w:t>
      </w:r>
      <w:r w:rsidRPr="00D038A0">
        <w:rPr>
          <w:rFonts w:ascii="Times New Roman" w:hAnsi="Times New Roman"/>
          <w:sz w:val="24"/>
          <w:szCs w:val="24"/>
        </w:rPr>
        <w:t>п</w:t>
      </w:r>
      <w:r w:rsidRPr="00D038A0">
        <w:rPr>
          <w:rFonts w:ascii="Times New Roman" w:hAnsi="Times New Roman"/>
          <w:spacing w:val="1"/>
          <w:sz w:val="24"/>
          <w:szCs w:val="24"/>
        </w:rPr>
        <w:t>о</w:t>
      </w:r>
      <w:r w:rsidRPr="00D038A0">
        <w:rPr>
          <w:rFonts w:ascii="Times New Roman" w:hAnsi="Times New Roman"/>
          <w:spacing w:val="-2"/>
          <w:sz w:val="24"/>
          <w:szCs w:val="24"/>
        </w:rPr>
        <w:t>л</w:t>
      </w:r>
      <w:r w:rsidRPr="00D038A0">
        <w:rPr>
          <w:rFonts w:ascii="Times New Roman" w:hAnsi="Times New Roman"/>
          <w:sz w:val="24"/>
          <w:szCs w:val="24"/>
        </w:rPr>
        <w:t>н</w:t>
      </w:r>
      <w:r w:rsidRPr="00D038A0">
        <w:rPr>
          <w:rFonts w:ascii="Times New Roman" w:hAnsi="Times New Roman"/>
          <w:spacing w:val="1"/>
          <w:sz w:val="24"/>
          <w:szCs w:val="24"/>
        </w:rPr>
        <w:t>е</w:t>
      </w:r>
      <w:r w:rsidRPr="00D038A0">
        <w:rPr>
          <w:rFonts w:ascii="Times New Roman" w:hAnsi="Times New Roman"/>
          <w:sz w:val="24"/>
          <w:szCs w:val="24"/>
        </w:rPr>
        <w:t>ние</w:t>
      </w:r>
      <w:r>
        <w:rPr>
          <w:rFonts w:ascii="Times New Roman" w:hAnsi="Times New Roman"/>
          <w:sz w:val="24"/>
          <w:szCs w:val="24"/>
        </w:rPr>
        <w:t xml:space="preserve"> </w:t>
      </w:r>
      <w:r w:rsidRPr="00D038A0">
        <w:rPr>
          <w:rFonts w:ascii="Times New Roman" w:hAnsi="Times New Roman"/>
          <w:spacing w:val="1"/>
          <w:sz w:val="24"/>
          <w:szCs w:val="24"/>
        </w:rPr>
        <w:t>д</w:t>
      </w:r>
      <w:r w:rsidRPr="00D038A0">
        <w:rPr>
          <w:rFonts w:ascii="Times New Roman" w:hAnsi="Times New Roman"/>
          <w:spacing w:val="4"/>
          <w:sz w:val="24"/>
          <w:szCs w:val="24"/>
        </w:rPr>
        <w:t>е</w:t>
      </w:r>
      <w:r w:rsidRPr="00D038A0">
        <w:rPr>
          <w:rFonts w:ascii="Times New Roman" w:hAnsi="Times New Roman"/>
          <w:sz w:val="24"/>
          <w:szCs w:val="24"/>
        </w:rPr>
        <w:t>ятел</w:t>
      </w:r>
      <w:r w:rsidRPr="00D038A0">
        <w:rPr>
          <w:rFonts w:ascii="Times New Roman" w:hAnsi="Times New Roman"/>
          <w:spacing w:val="-1"/>
          <w:sz w:val="24"/>
          <w:szCs w:val="24"/>
        </w:rPr>
        <w:t>ь</w:t>
      </w:r>
      <w:r w:rsidRPr="00D038A0">
        <w:rPr>
          <w:rFonts w:ascii="Times New Roman" w:hAnsi="Times New Roman"/>
          <w:sz w:val="24"/>
          <w:szCs w:val="24"/>
        </w:rPr>
        <w:t>н</w:t>
      </w:r>
      <w:r w:rsidRPr="00D038A0">
        <w:rPr>
          <w:rFonts w:ascii="Times New Roman" w:hAnsi="Times New Roman"/>
          <w:spacing w:val="1"/>
          <w:sz w:val="24"/>
          <w:szCs w:val="24"/>
        </w:rPr>
        <w:t>ос</w:t>
      </w:r>
      <w:r w:rsidRPr="00D038A0">
        <w:rPr>
          <w:rFonts w:ascii="Times New Roman" w:hAnsi="Times New Roman"/>
          <w:spacing w:val="-2"/>
          <w:sz w:val="24"/>
          <w:szCs w:val="24"/>
        </w:rPr>
        <w:t>т</w:t>
      </w:r>
      <w:r w:rsidRPr="00D038A0">
        <w:rPr>
          <w:rFonts w:ascii="Times New Roman" w:hAnsi="Times New Roman"/>
          <w:sz w:val="24"/>
          <w:szCs w:val="24"/>
        </w:rPr>
        <w:t>и</w:t>
      </w:r>
      <w:r>
        <w:rPr>
          <w:rFonts w:ascii="Times New Roman" w:hAnsi="Times New Roman"/>
          <w:sz w:val="24"/>
          <w:szCs w:val="24"/>
        </w:rPr>
        <w:t xml:space="preserve"> </w:t>
      </w:r>
      <w:r w:rsidRPr="00D038A0">
        <w:rPr>
          <w:rFonts w:ascii="Times New Roman" w:hAnsi="Times New Roman"/>
          <w:spacing w:val="-1"/>
          <w:sz w:val="24"/>
          <w:szCs w:val="24"/>
        </w:rPr>
        <w:t>п</w:t>
      </w:r>
      <w:r w:rsidRPr="00D038A0">
        <w:rPr>
          <w:rFonts w:ascii="Times New Roman" w:hAnsi="Times New Roman"/>
          <w:sz w:val="24"/>
          <w:szCs w:val="24"/>
        </w:rPr>
        <w:t>о о</w:t>
      </w:r>
      <w:r w:rsidRPr="00D038A0">
        <w:rPr>
          <w:rFonts w:ascii="Times New Roman" w:hAnsi="Times New Roman"/>
          <w:spacing w:val="-1"/>
          <w:sz w:val="24"/>
          <w:szCs w:val="24"/>
        </w:rPr>
        <w:t>б</w:t>
      </w:r>
      <w:r w:rsidRPr="00D038A0">
        <w:rPr>
          <w:rFonts w:ascii="Times New Roman" w:hAnsi="Times New Roman"/>
          <w:sz w:val="24"/>
          <w:szCs w:val="24"/>
        </w:rPr>
        <w:t>р</w:t>
      </w:r>
      <w:r w:rsidRPr="00D038A0">
        <w:rPr>
          <w:rFonts w:ascii="Times New Roman" w:hAnsi="Times New Roman"/>
          <w:spacing w:val="1"/>
          <w:sz w:val="24"/>
          <w:szCs w:val="24"/>
        </w:rPr>
        <w:t>а</w:t>
      </w:r>
      <w:r w:rsidRPr="00D038A0">
        <w:rPr>
          <w:rFonts w:ascii="Times New Roman" w:hAnsi="Times New Roman"/>
          <w:sz w:val="24"/>
          <w:szCs w:val="24"/>
        </w:rPr>
        <w:t>з</w:t>
      </w:r>
      <w:r w:rsidRPr="00D038A0">
        <w:rPr>
          <w:rFonts w:ascii="Times New Roman" w:hAnsi="Times New Roman"/>
          <w:spacing w:val="1"/>
          <w:sz w:val="24"/>
          <w:szCs w:val="24"/>
        </w:rPr>
        <w:t>ц</w:t>
      </w:r>
      <w:r w:rsidRPr="00D038A0">
        <w:rPr>
          <w:rFonts w:ascii="Times New Roman" w:hAnsi="Times New Roman"/>
          <w:spacing w:val="-2"/>
          <w:sz w:val="24"/>
          <w:szCs w:val="24"/>
        </w:rPr>
        <w:t>у</w:t>
      </w:r>
      <w:r w:rsidRPr="00D038A0">
        <w:rPr>
          <w:rFonts w:ascii="Times New Roman" w:hAnsi="Times New Roman"/>
          <w:sz w:val="24"/>
          <w:szCs w:val="24"/>
        </w:rPr>
        <w:t>,</w:t>
      </w:r>
      <w:r>
        <w:rPr>
          <w:rFonts w:ascii="Times New Roman" w:hAnsi="Times New Roman"/>
          <w:sz w:val="24"/>
          <w:szCs w:val="24"/>
        </w:rPr>
        <w:t xml:space="preserve"> </w:t>
      </w:r>
      <w:r w:rsidRPr="00D038A0">
        <w:rPr>
          <w:rFonts w:ascii="Times New Roman" w:hAnsi="Times New Roman"/>
          <w:sz w:val="24"/>
          <w:szCs w:val="24"/>
        </w:rPr>
        <w:t>и</w:t>
      </w:r>
      <w:r w:rsidRPr="00D038A0">
        <w:rPr>
          <w:rFonts w:ascii="Times New Roman" w:hAnsi="Times New Roman"/>
          <w:spacing w:val="1"/>
          <w:sz w:val="24"/>
          <w:szCs w:val="24"/>
        </w:rPr>
        <w:t>н</w:t>
      </w:r>
      <w:r w:rsidRPr="00D038A0">
        <w:rPr>
          <w:rFonts w:ascii="Times New Roman" w:hAnsi="Times New Roman"/>
          <w:sz w:val="24"/>
          <w:szCs w:val="24"/>
        </w:rPr>
        <w:t>с</w:t>
      </w:r>
      <w:r w:rsidRPr="00D038A0">
        <w:rPr>
          <w:rFonts w:ascii="Times New Roman" w:hAnsi="Times New Roman"/>
          <w:spacing w:val="-1"/>
          <w:sz w:val="24"/>
          <w:szCs w:val="24"/>
        </w:rPr>
        <w:t>т</w:t>
      </w:r>
      <w:r w:rsidRPr="00D038A0">
        <w:rPr>
          <w:rFonts w:ascii="Times New Roman" w:hAnsi="Times New Roman"/>
          <w:sz w:val="24"/>
          <w:szCs w:val="24"/>
        </w:rPr>
        <w:t>р</w:t>
      </w:r>
      <w:r w:rsidRPr="00D038A0">
        <w:rPr>
          <w:rFonts w:ascii="Times New Roman" w:hAnsi="Times New Roman"/>
          <w:spacing w:val="-2"/>
          <w:sz w:val="24"/>
          <w:szCs w:val="24"/>
        </w:rPr>
        <w:t>у</w:t>
      </w:r>
      <w:r w:rsidRPr="00D038A0">
        <w:rPr>
          <w:rFonts w:ascii="Times New Roman" w:hAnsi="Times New Roman"/>
          <w:sz w:val="24"/>
          <w:szCs w:val="24"/>
        </w:rPr>
        <w:t>к</w:t>
      </w:r>
      <w:r w:rsidRPr="00D038A0">
        <w:rPr>
          <w:rFonts w:ascii="Times New Roman" w:hAnsi="Times New Roman"/>
          <w:spacing w:val="1"/>
          <w:sz w:val="24"/>
          <w:szCs w:val="24"/>
        </w:rPr>
        <w:t>ции</w:t>
      </w:r>
      <w:r>
        <w:rPr>
          <w:rFonts w:ascii="Times New Roman" w:hAnsi="Times New Roman"/>
          <w:spacing w:val="1"/>
          <w:sz w:val="24"/>
          <w:szCs w:val="24"/>
        </w:rPr>
        <w:t xml:space="preserve"> </w:t>
      </w:r>
      <w:r w:rsidRPr="00D038A0">
        <w:rPr>
          <w:rFonts w:ascii="Times New Roman" w:hAnsi="Times New Roman"/>
          <w:sz w:val="24"/>
          <w:szCs w:val="24"/>
        </w:rPr>
        <w:t>и</w:t>
      </w:r>
      <w:r w:rsidRPr="00D038A0">
        <w:rPr>
          <w:rFonts w:ascii="Times New Roman" w:hAnsi="Times New Roman"/>
          <w:spacing w:val="1"/>
          <w:sz w:val="24"/>
          <w:szCs w:val="24"/>
        </w:rPr>
        <w:t>л</w:t>
      </w:r>
      <w:r w:rsidRPr="00D038A0">
        <w:rPr>
          <w:rFonts w:ascii="Times New Roman" w:hAnsi="Times New Roman"/>
          <w:sz w:val="24"/>
          <w:szCs w:val="24"/>
        </w:rPr>
        <w:t xml:space="preserve">и </w:t>
      </w:r>
      <w:r w:rsidRPr="00D038A0">
        <w:rPr>
          <w:rFonts w:ascii="Times New Roman" w:hAnsi="Times New Roman"/>
          <w:spacing w:val="-1"/>
          <w:sz w:val="24"/>
          <w:szCs w:val="24"/>
        </w:rPr>
        <w:t>п</w:t>
      </w:r>
      <w:r w:rsidRPr="00D038A0">
        <w:rPr>
          <w:rFonts w:ascii="Times New Roman" w:hAnsi="Times New Roman"/>
          <w:sz w:val="24"/>
          <w:szCs w:val="24"/>
        </w:rPr>
        <w:t>од р</w:t>
      </w:r>
      <w:r w:rsidRPr="00D038A0">
        <w:rPr>
          <w:rFonts w:ascii="Times New Roman" w:hAnsi="Times New Roman"/>
          <w:spacing w:val="-1"/>
          <w:sz w:val="24"/>
          <w:szCs w:val="24"/>
        </w:rPr>
        <w:t>у</w:t>
      </w:r>
      <w:r w:rsidRPr="00D038A0">
        <w:rPr>
          <w:rFonts w:ascii="Times New Roman" w:hAnsi="Times New Roman"/>
          <w:sz w:val="24"/>
          <w:szCs w:val="24"/>
        </w:rPr>
        <w:t>к</w:t>
      </w:r>
      <w:r w:rsidRPr="00D038A0">
        <w:rPr>
          <w:rFonts w:ascii="Times New Roman" w:hAnsi="Times New Roman"/>
          <w:spacing w:val="1"/>
          <w:sz w:val="24"/>
          <w:szCs w:val="24"/>
        </w:rPr>
        <w:t>о</w:t>
      </w:r>
      <w:r w:rsidRPr="00D038A0">
        <w:rPr>
          <w:rFonts w:ascii="Times New Roman" w:hAnsi="Times New Roman"/>
          <w:sz w:val="24"/>
          <w:szCs w:val="24"/>
        </w:rPr>
        <w:t>водс</w:t>
      </w:r>
      <w:r w:rsidRPr="00D038A0">
        <w:rPr>
          <w:rFonts w:ascii="Times New Roman" w:hAnsi="Times New Roman"/>
          <w:spacing w:val="1"/>
          <w:sz w:val="24"/>
          <w:szCs w:val="24"/>
        </w:rPr>
        <w:t>т</w:t>
      </w:r>
      <w:r w:rsidRPr="00D038A0">
        <w:rPr>
          <w:rFonts w:ascii="Times New Roman" w:hAnsi="Times New Roman"/>
          <w:spacing w:val="-2"/>
          <w:sz w:val="24"/>
          <w:szCs w:val="24"/>
        </w:rPr>
        <w:t>в</w:t>
      </w:r>
      <w:r w:rsidRPr="00D038A0">
        <w:rPr>
          <w:rFonts w:ascii="Times New Roman" w:hAnsi="Times New Roman"/>
          <w:sz w:val="24"/>
          <w:szCs w:val="24"/>
        </w:rPr>
        <w:t>о</w:t>
      </w:r>
      <w:r w:rsidRPr="00D038A0">
        <w:rPr>
          <w:rFonts w:ascii="Times New Roman" w:hAnsi="Times New Roman"/>
          <w:spacing w:val="1"/>
          <w:sz w:val="24"/>
          <w:szCs w:val="24"/>
        </w:rPr>
        <w:t>м</w:t>
      </w:r>
      <w:r w:rsidRPr="00D038A0">
        <w:rPr>
          <w:rFonts w:ascii="Times New Roman" w:hAnsi="Times New Roman"/>
          <w:spacing w:val="-1"/>
          <w:sz w:val="24"/>
          <w:szCs w:val="24"/>
        </w:rPr>
        <w:t>)</w:t>
      </w:r>
      <w:r w:rsidRPr="00D038A0">
        <w:rPr>
          <w:rFonts w:ascii="Times New Roman" w:hAnsi="Times New Roman"/>
          <w:sz w:val="24"/>
          <w:szCs w:val="24"/>
        </w:rPr>
        <w:t>;</w:t>
      </w:r>
    </w:p>
    <w:p w:rsidR="008D48E5" w:rsidRPr="00D038A0" w:rsidRDefault="008D48E5" w:rsidP="00231F9E">
      <w:pPr>
        <w:widowControl w:val="0"/>
        <w:autoSpaceDE w:val="0"/>
        <w:autoSpaceDN w:val="0"/>
        <w:adjustRightInd w:val="0"/>
        <w:spacing w:after="0" w:line="240" w:lineRule="auto"/>
        <w:ind w:right="-20"/>
        <w:rPr>
          <w:rFonts w:ascii="Times New Roman" w:hAnsi="Times New Roman"/>
          <w:sz w:val="24"/>
          <w:szCs w:val="24"/>
        </w:rPr>
      </w:pPr>
      <w:r w:rsidRPr="00D038A0">
        <w:rPr>
          <w:rFonts w:ascii="Times New Roman" w:hAnsi="Times New Roman"/>
          <w:spacing w:val="1"/>
          <w:sz w:val="24"/>
          <w:szCs w:val="24"/>
        </w:rPr>
        <w:t>3</w:t>
      </w:r>
      <w:r w:rsidRPr="00D038A0">
        <w:rPr>
          <w:rFonts w:ascii="Times New Roman" w:hAnsi="Times New Roman"/>
          <w:sz w:val="24"/>
          <w:szCs w:val="24"/>
        </w:rPr>
        <w:t>.–Про</w:t>
      </w:r>
      <w:r w:rsidRPr="00D038A0">
        <w:rPr>
          <w:rFonts w:ascii="Times New Roman" w:hAnsi="Times New Roman"/>
          <w:spacing w:val="1"/>
          <w:sz w:val="24"/>
          <w:szCs w:val="24"/>
        </w:rPr>
        <w:t>д</w:t>
      </w:r>
      <w:r w:rsidRPr="00D038A0">
        <w:rPr>
          <w:rFonts w:ascii="Times New Roman" w:hAnsi="Times New Roman"/>
          <w:spacing w:val="-2"/>
          <w:sz w:val="24"/>
          <w:szCs w:val="24"/>
        </w:rPr>
        <w:t>у</w:t>
      </w:r>
      <w:r w:rsidRPr="00D038A0">
        <w:rPr>
          <w:rFonts w:ascii="Times New Roman" w:hAnsi="Times New Roman"/>
          <w:sz w:val="24"/>
          <w:szCs w:val="24"/>
        </w:rPr>
        <w:t>кт</w:t>
      </w:r>
      <w:r w:rsidRPr="00D038A0">
        <w:rPr>
          <w:rFonts w:ascii="Times New Roman" w:hAnsi="Times New Roman"/>
          <w:spacing w:val="1"/>
          <w:sz w:val="24"/>
          <w:szCs w:val="24"/>
        </w:rPr>
        <w:t>и</w:t>
      </w:r>
      <w:r w:rsidRPr="00D038A0">
        <w:rPr>
          <w:rFonts w:ascii="Times New Roman" w:hAnsi="Times New Roman"/>
          <w:sz w:val="24"/>
          <w:szCs w:val="24"/>
        </w:rPr>
        <w:t>вный</w:t>
      </w:r>
      <w:r>
        <w:rPr>
          <w:rFonts w:ascii="Times New Roman" w:hAnsi="Times New Roman"/>
          <w:sz w:val="24"/>
          <w:szCs w:val="24"/>
        </w:rPr>
        <w:t xml:space="preserve"> </w:t>
      </w:r>
      <w:r w:rsidRPr="00D038A0">
        <w:rPr>
          <w:rFonts w:ascii="Times New Roman" w:hAnsi="Times New Roman"/>
          <w:sz w:val="24"/>
          <w:szCs w:val="24"/>
        </w:rPr>
        <w:t>(</w:t>
      </w:r>
      <w:r w:rsidRPr="00D038A0">
        <w:rPr>
          <w:rFonts w:ascii="Times New Roman" w:hAnsi="Times New Roman"/>
          <w:spacing w:val="2"/>
          <w:sz w:val="24"/>
          <w:szCs w:val="24"/>
        </w:rPr>
        <w:t>п</w:t>
      </w:r>
      <w:r w:rsidRPr="00D038A0">
        <w:rPr>
          <w:rFonts w:ascii="Times New Roman" w:hAnsi="Times New Roman"/>
          <w:sz w:val="24"/>
          <w:szCs w:val="24"/>
        </w:rPr>
        <w:t>ла</w:t>
      </w:r>
      <w:r w:rsidRPr="00D038A0">
        <w:rPr>
          <w:rFonts w:ascii="Times New Roman" w:hAnsi="Times New Roman"/>
          <w:spacing w:val="1"/>
          <w:sz w:val="24"/>
          <w:szCs w:val="24"/>
        </w:rPr>
        <w:t>н</w:t>
      </w:r>
      <w:r w:rsidRPr="00D038A0">
        <w:rPr>
          <w:rFonts w:ascii="Times New Roman" w:hAnsi="Times New Roman"/>
          <w:sz w:val="24"/>
          <w:szCs w:val="24"/>
        </w:rPr>
        <w:t>и</w:t>
      </w:r>
      <w:r w:rsidRPr="00D038A0">
        <w:rPr>
          <w:rFonts w:ascii="Times New Roman" w:hAnsi="Times New Roman"/>
          <w:spacing w:val="-1"/>
          <w:sz w:val="24"/>
          <w:szCs w:val="24"/>
        </w:rPr>
        <w:t>р</w:t>
      </w:r>
      <w:r w:rsidRPr="00D038A0">
        <w:rPr>
          <w:rFonts w:ascii="Times New Roman" w:hAnsi="Times New Roman"/>
          <w:sz w:val="24"/>
          <w:szCs w:val="24"/>
        </w:rPr>
        <w:t>о</w:t>
      </w:r>
      <w:r w:rsidRPr="00D038A0">
        <w:rPr>
          <w:rFonts w:ascii="Times New Roman" w:hAnsi="Times New Roman"/>
          <w:spacing w:val="1"/>
          <w:sz w:val="24"/>
          <w:szCs w:val="24"/>
        </w:rPr>
        <w:t>в</w:t>
      </w:r>
      <w:r w:rsidRPr="00D038A0">
        <w:rPr>
          <w:rFonts w:ascii="Times New Roman" w:hAnsi="Times New Roman"/>
          <w:sz w:val="24"/>
          <w:szCs w:val="24"/>
        </w:rPr>
        <w:t>а</w:t>
      </w:r>
      <w:r w:rsidRPr="00D038A0">
        <w:rPr>
          <w:rFonts w:ascii="Times New Roman" w:hAnsi="Times New Roman"/>
          <w:spacing w:val="-1"/>
          <w:sz w:val="24"/>
          <w:szCs w:val="24"/>
        </w:rPr>
        <w:t>н</w:t>
      </w:r>
      <w:r w:rsidRPr="00D038A0">
        <w:rPr>
          <w:rFonts w:ascii="Times New Roman" w:hAnsi="Times New Roman"/>
          <w:sz w:val="24"/>
          <w:szCs w:val="24"/>
        </w:rPr>
        <w:t>и</w:t>
      </w:r>
      <w:r w:rsidRPr="00D038A0">
        <w:rPr>
          <w:rFonts w:ascii="Times New Roman" w:hAnsi="Times New Roman"/>
          <w:spacing w:val="1"/>
          <w:sz w:val="24"/>
          <w:szCs w:val="24"/>
        </w:rPr>
        <w:t>е</w:t>
      </w:r>
      <w:r>
        <w:rPr>
          <w:rFonts w:ascii="Times New Roman" w:hAnsi="Times New Roman"/>
          <w:spacing w:val="1"/>
          <w:sz w:val="24"/>
          <w:szCs w:val="24"/>
        </w:rPr>
        <w:t xml:space="preserve"> </w:t>
      </w:r>
      <w:r w:rsidRPr="00D038A0">
        <w:rPr>
          <w:rFonts w:ascii="Times New Roman" w:hAnsi="Times New Roman"/>
          <w:sz w:val="24"/>
          <w:szCs w:val="24"/>
        </w:rPr>
        <w:t>и</w:t>
      </w:r>
      <w:r>
        <w:rPr>
          <w:rFonts w:ascii="Times New Roman" w:hAnsi="Times New Roman"/>
          <w:sz w:val="24"/>
          <w:szCs w:val="24"/>
        </w:rPr>
        <w:t xml:space="preserve"> </w:t>
      </w:r>
      <w:r w:rsidRPr="00D038A0">
        <w:rPr>
          <w:rFonts w:ascii="Times New Roman" w:hAnsi="Times New Roman"/>
          <w:spacing w:val="-1"/>
          <w:sz w:val="24"/>
          <w:szCs w:val="24"/>
        </w:rPr>
        <w:t>с</w:t>
      </w:r>
      <w:r w:rsidRPr="00D038A0">
        <w:rPr>
          <w:rFonts w:ascii="Times New Roman" w:hAnsi="Times New Roman"/>
          <w:sz w:val="24"/>
          <w:szCs w:val="24"/>
        </w:rPr>
        <w:t>ам</w:t>
      </w:r>
      <w:r w:rsidRPr="00D038A0">
        <w:rPr>
          <w:rFonts w:ascii="Times New Roman" w:hAnsi="Times New Roman"/>
          <w:spacing w:val="1"/>
          <w:sz w:val="24"/>
          <w:szCs w:val="24"/>
        </w:rPr>
        <w:t>ос</w:t>
      </w:r>
      <w:r w:rsidRPr="00D038A0">
        <w:rPr>
          <w:rFonts w:ascii="Times New Roman" w:hAnsi="Times New Roman"/>
          <w:spacing w:val="-1"/>
          <w:sz w:val="24"/>
          <w:szCs w:val="24"/>
        </w:rPr>
        <w:t>т</w:t>
      </w:r>
      <w:r w:rsidRPr="00D038A0">
        <w:rPr>
          <w:rFonts w:ascii="Times New Roman" w:hAnsi="Times New Roman"/>
          <w:sz w:val="24"/>
          <w:szCs w:val="24"/>
        </w:rPr>
        <w:t>оя</w:t>
      </w:r>
      <w:r w:rsidRPr="00D038A0">
        <w:rPr>
          <w:rFonts w:ascii="Times New Roman" w:hAnsi="Times New Roman"/>
          <w:spacing w:val="1"/>
          <w:sz w:val="24"/>
          <w:szCs w:val="24"/>
        </w:rPr>
        <w:t>т</w:t>
      </w:r>
      <w:r w:rsidRPr="00D038A0">
        <w:rPr>
          <w:rFonts w:ascii="Times New Roman" w:hAnsi="Times New Roman"/>
          <w:sz w:val="24"/>
          <w:szCs w:val="24"/>
        </w:rPr>
        <w:t>ел</w:t>
      </w:r>
      <w:r w:rsidRPr="00D038A0">
        <w:rPr>
          <w:rFonts w:ascii="Times New Roman" w:hAnsi="Times New Roman"/>
          <w:spacing w:val="-2"/>
          <w:sz w:val="24"/>
          <w:szCs w:val="24"/>
        </w:rPr>
        <w:t>ь</w:t>
      </w:r>
      <w:r w:rsidRPr="00D038A0">
        <w:rPr>
          <w:rFonts w:ascii="Times New Roman" w:hAnsi="Times New Roman"/>
          <w:sz w:val="24"/>
          <w:szCs w:val="24"/>
        </w:rPr>
        <w:t>н</w:t>
      </w:r>
      <w:r w:rsidRPr="00D038A0">
        <w:rPr>
          <w:rFonts w:ascii="Times New Roman" w:hAnsi="Times New Roman"/>
          <w:spacing w:val="1"/>
          <w:sz w:val="24"/>
          <w:szCs w:val="24"/>
        </w:rPr>
        <w:t>о</w:t>
      </w:r>
      <w:r w:rsidRPr="00D038A0">
        <w:rPr>
          <w:rFonts w:ascii="Times New Roman" w:hAnsi="Times New Roman"/>
          <w:sz w:val="24"/>
          <w:szCs w:val="24"/>
        </w:rPr>
        <w:t>е</w:t>
      </w:r>
      <w:r>
        <w:rPr>
          <w:rFonts w:ascii="Times New Roman" w:hAnsi="Times New Roman"/>
          <w:sz w:val="24"/>
          <w:szCs w:val="24"/>
        </w:rPr>
        <w:t xml:space="preserve"> </w:t>
      </w:r>
      <w:r w:rsidRPr="00D038A0">
        <w:rPr>
          <w:rFonts w:ascii="Times New Roman" w:hAnsi="Times New Roman"/>
          <w:spacing w:val="-2"/>
          <w:sz w:val="24"/>
          <w:szCs w:val="24"/>
        </w:rPr>
        <w:t>в</w:t>
      </w:r>
      <w:r w:rsidRPr="00D038A0">
        <w:rPr>
          <w:rFonts w:ascii="Times New Roman" w:hAnsi="Times New Roman"/>
          <w:spacing w:val="-1"/>
          <w:sz w:val="24"/>
          <w:szCs w:val="24"/>
        </w:rPr>
        <w:t>ы</w:t>
      </w:r>
      <w:r w:rsidRPr="00D038A0">
        <w:rPr>
          <w:rFonts w:ascii="Times New Roman" w:hAnsi="Times New Roman"/>
          <w:sz w:val="24"/>
          <w:szCs w:val="24"/>
        </w:rPr>
        <w:t>п</w:t>
      </w:r>
      <w:r w:rsidRPr="00D038A0">
        <w:rPr>
          <w:rFonts w:ascii="Times New Roman" w:hAnsi="Times New Roman"/>
          <w:spacing w:val="2"/>
          <w:sz w:val="24"/>
          <w:szCs w:val="24"/>
        </w:rPr>
        <w:t>о</w:t>
      </w:r>
      <w:r w:rsidRPr="00D038A0">
        <w:rPr>
          <w:rFonts w:ascii="Times New Roman" w:hAnsi="Times New Roman"/>
          <w:spacing w:val="-2"/>
          <w:sz w:val="24"/>
          <w:szCs w:val="24"/>
        </w:rPr>
        <w:t>л</w:t>
      </w:r>
      <w:r w:rsidRPr="00D038A0">
        <w:rPr>
          <w:rFonts w:ascii="Times New Roman" w:hAnsi="Times New Roman"/>
          <w:sz w:val="24"/>
          <w:szCs w:val="24"/>
        </w:rPr>
        <w:t>нение</w:t>
      </w:r>
      <w:r>
        <w:rPr>
          <w:rFonts w:ascii="Times New Roman" w:hAnsi="Times New Roman"/>
          <w:sz w:val="24"/>
          <w:szCs w:val="24"/>
        </w:rPr>
        <w:t xml:space="preserve"> </w:t>
      </w:r>
      <w:r w:rsidRPr="00D038A0">
        <w:rPr>
          <w:rFonts w:ascii="Times New Roman" w:hAnsi="Times New Roman"/>
          <w:spacing w:val="1"/>
          <w:sz w:val="24"/>
          <w:szCs w:val="24"/>
        </w:rPr>
        <w:t>д</w:t>
      </w:r>
      <w:r w:rsidRPr="00D038A0">
        <w:rPr>
          <w:rFonts w:ascii="Times New Roman" w:hAnsi="Times New Roman"/>
          <w:sz w:val="24"/>
          <w:szCs w:val="24"/>
        </w:rPr>
        <w:t>еятель</w:t>
      </w:r>
      <w:r w:rsidRPr="00D038A0">
        <w:rPr>
          <w:rFonts w:ascii="Times New Roman" w:hAnsi="Times New Roman"/>
          <w:spacing w:val="-1"/>
          <w:sz w:val="24"/>
          <w:szCs w:val="24"/>
        </w:rPr>
        <w:t>н</w:t>
      </w:r>
      <w:r w:rsidRPr="00D038A0">
        <w:rPr>
          <w:rFonts w:ascii="Times New Roman" w:hAnsi="Times New Roman"/>
          <w:spacing w:val="1"/>
          <w:sz w:val="24"/>
          <w:szCs w:val="24"/>
        </w:rPr>
        <w:t>о</w:t>
      </w:r>
      <w:r w:rsidRPr="00D038A0">
        <w:rPr>
          <w:rFonts w:ascii="Times New Roman" w:hAnsi="Times New Roman"/>
          <w:sz w:val="24"/>
          <w:szCs w:val="24"/>
        </w:rPr>
        <w:t>ст</w:t>
      </w:r>
      <w:r w:rsidRPr="00D038A0">
        <w:rPr>
          <w:rFonts w:ascii="Times New Roman" w:hAnsi="Times New Roman"/>
          <w:spacing w:val="1"/>
          <w:sz w:val="24"/>
          <w:szCs w:val="24"/>
        </w:rPr>
        <w:t>и</w:t>
      </w:r>
      <w:r>
        <w:rPr>
          <w:rFonts w:ascii="Times New Roman" w:hAnsi="Times New Roman"/>
          <w:spacing w:val="1"/>
          <w:sz w:val="24"/>
          <w:szCs w:val="24"/>
        </w:rPr>
        <w:t>, решение</w:t>
      </w:r>
      <w:r>
        <w:rPr>
          <w:rFonts w:ascii="Times New Roman" w:hAnsi="Times New Roman"/>
          <w:sz w:val="24"/>
          <w:szCs w:val="24"/>
        </w:rPr>
        <w:t xml:space="preserve"> </w:t>
      </w:r>
      <w:r w:rsidRPr="00D038A0">
        <w:rPr>
          <w:rFonts w:ascii="Times New Roman" w:hAnsi="Times New Roman"/>
          <w:spacing w:val="1"/>
          <w:sz w:val="24"/>
          <w:szCs w:val="24"/>
        </w:rPr>
        <w:t>п</w:t>
      </w:r>
      <w:r w:rsidRPr="00D038A0">
        <w:rPr>
          <w:rFonts w:ascii="Times New Roman" w:hAnsi="Times New Roman"/>
          <w:sz w:val="24"/>
          <w:szCs w:val="24"/>
        </w:rPr>
        <w:t>р</w:t>
      </w:r>
      <w:r w:rsidRPr="00D038A0">
        <w:rPr>
          <w:rFonts w:ascii="Times New Roman" w:hAnsi="Times New Roman"/>
          <w:spacing w:val="-1"/>
          <w:sz w:val="24"/>
          <w:szCs w:val="24"/>
        </w:rPr>
        <w:t>о</w:t>
      </w:r>
      <w:r w:rsidRPr="00D038A0">
        <w:rPr>
          <w:rFonts w:ascii="Times New Roman" w:hAnsi="Times New Roman"/>
          <w:spacing w:val="1"/>
          <w:sz w:val="24"/>
          <w:szCs w:val="24"/>
        </w:rPr>
        <w:t>б</w:t>
      </w:r>
      <w:r w:rsidRPr="00D038A0">
        <w:rPr>
          <w:rFonts w:ascii="Times New Roman" w:hAnsi="Times New Roman"/>
          <w:sz w:val="24"/>
          <w:szCs w:val="24"/>
        </w:rPr>
        <w:t>лемн</w:t>
      </w:r>
      <w:r w:rsidRPr="00D038A0">
        <w:rPr>
          <w:rFonts w:ascii="Times New Roman" w:hAnsi="Times New Roman"/>
          <w:spacing w:val="-1"/>
          <w:sz w:val="24"/>
          <w:szCs w:val="24"/>
        </w:rPr>
        <w:t>ы</w:t>
      </w:r>
      <w:r w:rsidRPr="00D038A0">
        <w:rPr>
          <w:rFonts w:ascii="Times New Roman" w:hAnsi="Times New Roman"/>
          <w:sz w:val="24"/>
          <w:szCs w:val="24"/>
        </w:rPr>
        <w:t>х</w:t>
      </w:r>
      <w:r>
        <w:rPr>
          <w:rFonts w:ascii="Times New Roman" w:hAnsi="Times New Roman"/>
          <w:sz w:val="24"/>
          <w:szCs w:val="24"/>
        </w:rPr>
        <w:t xml:space="preserve"> </w:t>
      </w:r>
      <w:r w:rsidRPr="00D038A0">
        <w:rPr>
          <w:rFonts w:ascii="Times New Roman" w:hAnsi="Times New Roman"/>
          <w:sz w:val="24"/>
          <w:szCs w:val="24"/>
        </w:rPr>
        <w:t>з</w:t>
      </w:r>
      <w:r w:rsidRPr="00D038A0">
        <w:rPr>
          <w:rFonts w:ascii="Times New Roman" w:hAnsi="Times New Roman"/>
          <w:spacing w:val="1"/>
          <w:sz w:val="24"/>
          <w:szCs w:val="24"/>
        </w:rPr>
        <w:t>а</w:t>
      </w:r>
      <w:r w:rsidRPr="00D038A0">
        <w:rPr>
          <w:rFonts w:ascii="Times New Roman" w:hAnsi="Times New Roman"/>
          <w:sz w:val="24"/>
          <w:szCs w:val="24"/>
        </w:rPr>
        <w:t>дач).</w:t>
      </w:r>
    </w:p>
    <w:p w:rsidR="008D48E5" w:rsidRPr="00D038A0" w:rsidRDefault="008D48E5" w:rsidP="00231F9E">
      <w:pPr>
        <w:spacing w:after="0"/>
        <w:rPr>
          <w:b/>
        </w:rPr>
        <w:sectPr w:rsidR="008D48E5" w:rsidRPr="00D038A0" w:rsidSect="00C90323">
          <w:pgSz w:w="16838" w:h="11906" w:orient="landscape"/>
          <w:pgMar w:top="0" w:right="1134" w:bottom="2552" w:left="1134" w:header="708" w:footer="708" w:gutter="0"/>
          <w:cols w:space="720"/>
        </w:sectPr>
      </w:pPr>
    </w:p>
    <w:p w:rsidR="008D48E5" w:rsidRPr="00B060D8" w:rsidRDefault="008D48E5" w:rsidP="00231F9E">
      <w:pPr>
        <w:jc w:val="center"/>
        <w:rPr>
          <w:rFonts w:ascii="Times New Roman" w:hAnsi="Times New Roman"/>
          <w:b/>
          <w:lang w:eastAsia="en-US"/>
        </w:rPr>
      </w:pPr>
      <w:r w:rsidRPr="00B060D8">
        <w:rPr>
          <w:rFonts w:ascii="Times New Roman" w:hAnsi="Times New Roman"/>
          <w:b/>
          <w:lang w:eastAsia="en-US"/>
        </w:rPr>
        <w:t>3. УСЛОВИЯ РЕАЛИЗАЦИИ ПРОГРАММЫ УЧЕБНОЙ ДИСЦИПЛИНЫ</w:t>
      </w:r>
    </w:p>
    <w:p w:rsidR="008D48E5" w:rsidRPr="00B060D8" w:rsidRDefault="008D48E5" w:rsidP="00231F9E">
      <w:pPr>
        <w:spacing w:after="0" w:line="240" w:lineRule="auto"/>
        <w:jc w:val="both"/>
        <w:rPr>
          <w:rFonts w:ascii="Times New Roman" w:hAnsi="Times New Roman"/>
          <w:b/>
          <w:sz w:val="24"/>
          <w:szCs w:val="24"/>
          <w:lang w:eastAsia="en-US"/>
        </w:rPr>
      </w:pPr>
      <w:r w:rsidRPr="00B060D8">
        <w:rPr>
          <w:rFonts w:ascii="Times New Roman" w:hAnsi="Times New Roman"/>
          <w:b/>
          <w:sz w:val="24"/>
          <w:szCs w:val="24"/>
          <w:lang w:eastAsia="en-US"/>
        </w:rPr>
        <w:t>3.1. Требования к материально-техническому обеспечению образовательной программы</w:t>
      </w:r>
    </w:p>
    <w:p w:rsidR="008D48E5" w:rsidRPr="00B060D8" w:rsidRDefault="008D48E5" w:rsidP="00231F9E">
      <w:pPr>
        <w:shd w:val="clear" w:color="auto" w:fill="FFFFFF"/>
        <w:spacing w:after="0" w:line="240" w:lineRule="auto"/>
        <w:ind w:firstLine="851"/>
        <w:jc w:val="both"/>
        <w:rPr>
          <w:rFonts w:ascii="Times New Roman" w:hAnsi="Times New Roman"/>
          <w:sz w:val="24"/>
          <w:szCs w:val="24"/>
          <w:shd w:val="clear" w:color="auto" w:fill="FFFFFF"/>
        </w:rPr>
      </w:pPr>
      <w:r w:rsidRPr="00B060D8">
        <w:rPr>
          <w:rFonts w:ascii="Times New Roman" w:hAnsi="Times New Roman"/>
          <w:sz w:val="24"/>
          <w:szCs w:val="24"/>
          <w:shd w:val="clear" w:color="auto" w:fill="FFFFFF"/>
        </w:rPr>
        <w:t>Для реализации образовательной дисциплины Безопасность жизнедеятельности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D48E5" w:rsidRDefault="008D48E5" w:rsidP="00231F9E">
      <w:pPr>
        <w:shd w:val="clear" w:color="auto" w:fill="FFFFFF"/>
        <w:spacing w:after="0" w:line="240" w:lineRule="auto"/>
        <w:ind w:firstLine="851"/>
        <w:jc w:val="both"/>
        <w:rPr>
          <w:rFonts w:ascii="Times New Roman" w:hAnsi="Times New Roman"/>
          <w:sz w:val="24"/>
          <w:szCs w:val="24"/>
          <w:shd w:val="clear" w:color="auto" w:fill="FFFFFF"/>
        </w:rPr>
      </w:pPr>
      <w:r w:rsidRPr="00B060D8">
        <w:rPr>
          <w:rFonts w:ascii="Times New Roman" w:hAnsi="Times New Roman"/>
          <w:sz w:val="24"/>
          <w:szCs w:val="24"/>
          <w:shd w:val="clear" w:color="auto" w:fill="FFFFFF"/>
        </w:rPr>
        <w:t xml:space="preserve">- кабинет Безопасность жизнедеятельности </w:t>
      </w:r>
    </w:p>
    <w:p w:rsidR="008D48E5" w:rsidRPr="00B060D8" w:rsidRDefault="008D48E5" w:rsidP="00231F9E">
      <w:pPr>
        <w:shd w:val="clear" w:color="auto" w:fill="FFFFFF"/>
        <w:spacing w:after="0" w:line="240" w:lineRule="auto"/>
        <w:ind w:firstLine="851"/>
        <w:jc w:val="both"/>
        <w:rPr>
          <w:rFonts w:ascii="Times New Roman" w:hAnsi="Times New Roman"/>
          <w:sz w:val="24"/>
          <w:szCs w:val="24"/>
          <w:shd w:val="clear" w:color="auto" w:fill="FFFFFF"/>
        </w:rPr>
      </w:pPr>
      <w:r w:rsidRPr="00B060D8">
        <w:rPr>
          <w:rFonts w:ascii="Times New Roman" w:hAnsi="Times New Roman"/>
          <w:sz w:val="24"/>
          <w:szCs w:val="24"/>
          <w:shd w:val="clear" w:color="auto" w:fill="FFFFFF"/>
        </w:rPr>
        <w:t>- оснащение кабинета</w:t>
      </w:r>
    </w:p>
    <w:p w:rsidR="008D48E5" w:rsidRPr="00B060D8" w:rsidRDefault="008D48E5" w:rsidP="00231F9E">
      <w:pPr>
        <w:shd w:val="clear" w:color="auto" w:fill="FFFFFF"/>
        <w:spacing w:after="0" w:line="240" w:lineRule="auto"/>
        <w:ind w:firstLine="851"/>
        <w:jc w:val="both"/>
        <w:rPr>
          <w:rFonts w:ascii="Times New Roman" w:hAnsi="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252"/>
        <w:gridCol w:w="4785"/>
      </w:tblGrid>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w:t>
            </w: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Наименование оборудования</w:t>
            </w:r>
          </w:p>
        </w:tc>
        <w:tc>
          <w:tcPr>
            <w:tcW w:w="4785"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 xml:space="preserve">Техническое описание </w:t>
            </w:r>
          </w:p>
        </w:tc>
      </w:tr>
      <w:tr w:rsidR="008D48E5" w:rsidRPr="003B5E13" w:rsidTr="0015781B">
        <w:tc>
          <w:tcPr>
            <w:tcW w:w="9571" w:type="dxa"/>
            <w:gridSpan w:val="3"/>
          </w:tcPr>
          <w:p w:rsidR="008D48E5" w:rsidRPr="00B060D8" w:rsidRDefault="008D48E5" w:rsidP="0015781B">
            <w:pPr>
              <w:shd w:val="clear" w:color="auto" w:fill="FFFFFF"/>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I. Специализированная мебель и системы хранения</w:t>
            </w:r>
          </w:p>
        </w:tc>
      </w:tr>
      <w:tr w:rsidR="008D48E5" w:rsidRPr="003B5E13" w:rsidTr="0015781B">
        <w:tc>
          <w:tcPr>
            <w:tcW w:w="9571" w:type="dxa"/>
            <w:gridSpan w:val="3"/>
          </w:tcPr>
          <w:p w:rsidR="008D48E5" w:rsidRPr="00B060D8" w:rsidRDefault="008D48E5" w:rsidP="0015781B">
            <w:pPr>
              <w:shd w:val="clear" w:color="auto" w:fill="FFFFFF"/>
              <w:spacing w:after="0" w:line="240" w:lineRule="auto"/>
              <w:ind w:firstLine="708"/>
              <w:jc w:val="both"/>
              <w:rPr>
                <w:rFonts w:ascii="Times New Roman" w:hAnsi="Times New Roman"/>
                <w:sz w:val="24"/>
                <w:szCs w:val="24"/>
                <w:lang w:eastAsia="en-US"/>
              </w:rPr>
            </w:pPr>
            <w:r w:rsidRPr="00B060D8">
              <w:rPr>
                <w:rFonts w:ascii="Times New Roman" w:hAnsi="Times New Roman"/>
                <w:sz w:val="24"/>
                <w:szCs w:val="24"/>
                <w:lang w:eastAsia="en-US"/>
              </w:rPr>
              <w:t>Основное оборудование:</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Стол компьютерный</w:t>
            </w:r>
          </w:p>
        </w:tc>
        <w:tc>
          <w:tcPr>
            <w:tcW w:w="4785" w:type="dxa"/>
          </w:tcPr>
          <w:p w:rsidR="008D48E5" w:rsidRPr="00B060D8" w:rsidRDefault="008D48E5" w:rsidP="0015781B">
            <w:pPr>
              <w:shd w:val="clear" w:color="auto" w:fill="FFFFFF"/>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нет</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hd w:val="clear" w:color="auto" w:fill="FFFFFF"/>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 xml:space="preserve">Стул ученический </w:t>
            </w:r>
          </w:p>
        </w:tc>
        <w:tc>
          <w:tcPr>
            <w:tcW w:w="4785" w:type="dxa"/>
          </w:tcPr>
          <w:p w:rsidR="008D48E5" w:rsidRPr="00B060D8" w:rsidRDefault="008D48E5" w:rsidP="0015781B">
            <w:pPr>
              <w:shd w:val="clear" w:color="auto" w:fill="FFFFFF"/>
              <w:spacing w:after="0" w:line="240" w:lineRule="auto"/>
              <w:jc w:val="both"/>
              <w:rPr>
                <w:rFonts w:ascii="Times New Roman" w:hAnsi="Times New Roman"/>
                <w:sz w:val="24"/>
                <w:szCs w:val="24"/>
                <w:shd w:val="clear" w:color="auto" w:fill="FFFFFF"/>
              </w:rPr>
            </w:pPr>
            <w:r w:rsidRPr="00B060D8">
              <w:rPr>
                <w:rFonts w:ascii="Times New Roman" w:hAnsi="Times New Roman"/>
                <w:sz w:val="24"/>
                <w:szCs w:val="24"/>
                <w:lang w:eastAsia="en-US"/>
              </w:rPr>
              <w:t>регулируемый по высоте</w:t>
            </w:r>
          </w:p>
        </w:tc>
      </w:tr>
      <w:tr w:rsidR="008D48E5" w:rsidRPr="003B5E13" w:rsidTr="0015781B">
        <w:tc>
          <w:tcPr>
            <w:tcW w:w="9571" w:type="dxa"/>
            <w:gridSpan w:val="3"/>
          </w:tcPr>
          <w:p w:rsidR="008D48E5" w:rsidRPr="00B060D8" w:rsidRDefault="008D48E5" w:rsidP="0015781B">
            <w:pPr>
              <w:spacing w:after="0" w:line="240" w:lineRule="auto"/>
              <w:ind w:firstLine="709"/>
              <w:jc w:val="both"/>
              <w:rPr>
                <w:rFonts w:ascii="Times New Roman" w:hAnsi="Times New Roman"/>
                <w:sz w:val="24"/>
                <w:szCs w:val="24"/>
                <w:lang w:eastAsia="en-US"/>
              </w:rPr>
            </w:pPr>
            <w:r w:rsidRPr="00B060D8">
              <w:rPr>
                <w:rFonts w:ascii="Times New Roman" w:hAnsi="Times New Roman"/>
                <w:sz w:val="24"/>
                <w:szCs w:val="24"/>
                <w:lang w:eastAsia="en-US"/>
              </w:rPr>
              <w:t>Дополнительное оборудование:</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Магнитно-маркерная доска</w:t>
            </w:r>
            <w:r w:rsidRPr="00B060D8">
              <w:rPr>
                <w:rFonts w:ascii="Times New Roman" w:hAnsi="Times New Roman"/>
                <w:b/>
                <w:sz w:val="24"/>
                <w:szCs w:val="24"/>
                <w:lang w:eastAsia="en-US"/>
              </w:rPr>
              <w:t xml:space="preserve"> / </w:t>
            </w:r>
            <w:r w:rsidRPr="00B060D8">
              <w:rPr>
                <w:rFonts w:ascii="Times New Roman" w:hAnsi="Times New Roman"/>
                <w:sz w:val="24"/>
                <w:szCs w:val="24"/>
                <w:lang w:eastAsia="en-US"/>
              </w:rPr>
              <w:t>флипчарт</w:t>
            </w:r>
          </w:p>
        </w:tc>
        <w:tc>
          <w:tcPr>
            <w:tcW w:w="4785"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shd w:val="clear" w:color="auto" w:fill="FFFFFF"/>
                <w:lang w:eastAsia="en-US"/>
              </w:rPr>
              <w:t>модель подходит для письма (рисования) маркерами и для размещения бумажных материалов с помощью магнитов</w:t>
            </w:r>
          </w:p>
        </w:tc>
      </w:tr>
      <w:tr w:rsidR="008D48E5" w:rsidRPr="003B5E13" w:rsidTr="0015781B">
        <w:tc>
          <w:tcPr>
            <w:tcW w:w="9571" w:type="dxa"/>
            <w:gridSpan w:val="3"/>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II. Технические средства</w:t>
            </w:r>
          </w:p>
        </w:tc>
      </w:tr>
      <w:tr w:rsidR="008D48E5" w:rsidRPr="003B5E13" w:rsidTr="0015781B">
        <w:tc>
          <w:tcPr>
            <w:tcW w:w="9571" w:type="dxa"/>
            <w:gridSpan w:val="3"/>
          </w:tcPr>
          <w:p w:rsidR="008D48E5" w:rsidRPr="00B060D8" w:rsidRDefault="008D48E5" w:rsidP="0015781B">
            <w:pPr>
              <w:keepNext/>
              <w:spacing w:after="0" w:line="240" w:lineRule="auto"/>
              <w:ind w:right="180" w:firstLine="709"/>
              <w:jc w:val="both"/>
              <w:textAlignment w:val="center"/>
              <w:outlineLvl w:val="0"/>
              <w:rPr>
                <w:rFonts w:ascii="Times New Roman" w:hAnsi="Times New Roman"/>
                <w:bCs/>
                <w:kern w:val="36"/>
                <w:sz w:val="24"/>
                <w:szCs w:val="24"/>
              </w:rPr>
            </w:pPr>
            <w:r w:rsidRPr="00B060D8">
              <w:rPr>
                <w:rFonts w:ascii="Times New Roman" w:hAnsi="Times New Roman"/>
                <w:bCs/>
                <w:kern w:val="36"/>
                <w:sz w:val="24"/>
                <w:szCs w:val="24"/>
              </w:rPr>
              <w:t>Основное оборудование:</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Сетевой фильтр</w:t>
            </w:r>
          </w:p>
        </w:tc>
        <w:tc>
          <w:tcPr>
            <w:tcW w:w="4785"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с предохранителем</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Интерактивный программно-аппаратный комплекс мобильный или стационарный, программное обеспечение</w:t>
            </w:r>
          </w:p>
        </w:tc>
        <w:tc>
          <w:tcPr>
            <w:tcW w:w="4785"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1"/>
                <w:szCs w:val="21"/>
                <w:shd w:val="clear" w:color="auto" w:fill="FFFFFF"/>
                <w:lang w:eastAsia="en-US"/>
              </w:rPr>
              <w:t>диагональ интерактивной доски должна составлять </w:t>
            </w:r>
            <w:r w:rsidRPr="00B060D8">
              <w:rPr>
                <w:rFonts w:ascii="Times New Roman" w:hAnsi="Times New Roman"/>
                <w:bCs/>
                <w:sz w:val="21"/>
                <w:szCs w:val="21"/>
                <w:shd w:val="clear" w:color="auto" w:fill="FFFFFF"/>
                <w:lang w:eastAsia="en-US"/>
              </w:rPr>
              <w:t>не менее 65”</w:t>
            </w:r>
            <w:r w:rsidRPr="00B060D8">
              <w:rPr>
                <w:rFonts w:ascii="Times New Roman" w:hAnsi="Times New Roman"/>
                <w:sz w:val="21"/>
                <w:szCs w:val="21"/>
                <w:shd w:val="clear" w:color="auto" w:fill="FFFFFF"/>
                <w:lang w:eastAsia="en-US"/>
              </w:rPr>
              <w:t> дюймов (165,1 см)</w:t>
            </w:r>
            <w:r w:rsidRPr="00B060D8">
              <w:rPr>
                <w:rFonts w:ascii="Times New Roman" w:hAnsi="Times New Roman"/>
                <w:sz w:val="24"/>
                <w:szCs w:val="24"/>
                <w:shd w:val="clear" w:color="auto" w:fill="FFFFFF"/>
                <w:lang w:eastAsia="en-US"/>
              </w:rPr>
              <w:t>; для монитора персонального компьютера и ноутбука – не менее 15,6” (39,6 см), планшета – 10,5” (26,6 см)</w:t>
            </w:r>
            <w:r w:rsidRPr="00B060D8">
              <w:rPr>
                <w:rFonts w:ascii="Times New Roman" w:hAnsi="Times New Roman"/>
                <w:sz w:val="24"/>
                <w:szCs w:val="24"/>
                <w:shd w:val="clear" w:color="auto" w:fill="FFFFFF"/>
                <w:vertAlign w:val="superscript"/>
                <w:lang w:eastAsia="en-US"/>
              </w:rPr>
              <w:footnoteReference w:id="1"/>
            </w:r>
          </w:p>
        </w:tc>
      </w:tr>
      <w:tr w:rsidR="008D48E5" w:rsidRPr="003B5E13" w:rsidTr="0015781B">
        <w:tc>
          <w:tcPr>
            <w:tcW w:w="9571" w:type="dxa"/>
            <w:gridSpan w:val="3"/>
          </w:tcPr>
          <w:p w:rsidR="008D48E5" w:rsidRPr="00B060D8" w:rsidRDefault="008D48E5" w:rsidP="0015781B">
            <w:pPr>
              <w:keepNext/>
              <w:spacing w:after="0" w:line="240" w:lineRule="auto"/>
              <w:ind w:right="180" w:firstLine="709"/>
              <w:jc w:val="both"/>
              <w:textAlignment w:val="center"/>
              <w:outlineLvl w:val="0"/>
              <w:rPr>
                <w:rFonts w:ascii="Times New Roman" w:hAnsi="Times New Roman"/>
                <w:bCs/>
                <w:kern w:val="36"/>
                <w:sz w:val="24"/>
                <w:szCs w:val="24"/>
              </w:rPr>
            </w:pPr>
            <w:r w:rsidRPr="00B060D8">
              <w:rPr>
                <w:rFonts w:ascii="Times New Roman" w:hAnsi="Times New Roman"/>
                <w:bCs/>
                <w:kern w:val="36"/>
                <w:sz w:val="24"/>
                <w:szCs w:val="24"/>
              </w:rPr>
              <w:t>Дополнительное оборудование:</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Колонки</w:t>
            </w:r>
          </w:p>
        </w:tc>
        <w:tc>
          <w:tcPr>
            <w:tcW w:w="4785" w:type="dxa"/>
          </w:tcPr>
          <w:p w:rsidR="008D48E5" w:rsidRPr="00B060D8" w:rsidRDefault="008D48E5" w:rsidP="0015781B">
            <w:pPr>
              <w:keepNext/>
              <w:spacing w:after="0" w:line="240" w:lineRule="auto"/>
              <w:ind w:right="180"/>
              <w:jc w:val="both"/>
              <w:textAlignment w:val="center"/>
              <w:outlineLvl w:val="0"/>
              <w:rPr>
                <w:rFonts w:ascii="Times New Roman" w:hAnsi="Times New Roman"/>
                <w:bCs/>
                <w:kern w:val="36"/>
                <w:sz w:val="24"/>
                <w:szCs w:val="24"/>
              </w:rPr>
            </w:pPr>
            <w:r w:rsidRPr="00B060D8">
              <w:rPr>
                <w:rFonts w:ascii="Times New Roman" w:hAnsi="Times New Roman"/>
                <w:bCs/>
                <w:kern w:val="36"/>
                <w:sz w:val="24"/>
                <w:szCs w:val="24"/>
              </w:rPr>
              <w:t>для воспроизведения звука любой модификации</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val="en-US" w:eastAsia="en-US"/>
              </w:rPr>
              <w:t>Web</w:t>
            </w:r>
            <w:r w:rsidRPr="00B060D8">
              <w:rPr>
                <w:rFonts w:ascii="Times New Roman" w:hAnsi="Times New Roman"/>
                <w:sz w:val="24"/>
                <w:szCs w:val="24"/>
                <w:lang w:eastAsia="en-US"/>
              </w:rPr>
              <w:t>-камера</w:t>
            </w:r>
          </w:p>
        </w:tc>
        <w:tc>
          <w:tcPr>
            <w:tcW w:w="4785"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любой модификации</w:t>
            </w:r>
          </w:p>
        </w:tc>
      </w:tr>
      <w:tr w:rsidR="008D48E5" w:rsidRPr="003B5E13" w:rsidTr="0015781B">
        <w:tc>
          <w:tcPr>
            <w:tcW w:w="9571" w:type="dxa"/>
            <w:gridSpan w:val="3"/>
          </w:tcPr>
          <w:p w:rsidR="008D48E5" w:rsidRPr="00B060D8" w:rsidRDefault="008D48E5" w:rsidP="0015781B">
            <w:pPr>
              <w:keepNext/>
              <w:spacing w:after="0" w:line="240" w:lineRule="auto"/>
              <w:ind w:right="180"/>
              <w:jc w:val="both"/>
              <w:textAlignment w:val="center"/>
              <w:outlineLvl w:val="0"/>
              <w:rPr>
                <w:rFonts w:ascii="Times New Roman" w:hAnsi="Times New Roman"/>
                <w:bCs/>
                <w:kern w:val="36"/>
                <w:sz w:val="24"/>
                <w:szCs w:val="24"/>
              </w:rPr>
            </w:pPr>
            <w:r w:rsidRPr="00B060D8">
              <w:rPr>
                <w:rFonts w:ascii="Times New Roman" w:hAnsi="Times New Roman"/>
                <w:bCs/>
                <w:kern w:val="36"/>
                <w:sz w:val="24"/>
                <w:szCs w:val="24"/>
              </w:rPr>
              <w:t>III. Демонстрационные учебно-наглядные пособия</w:t>
            </w:r>
          </w:p>
        </w:tc>
      </w:tr>
      <w:tr w:rsidR="008D48E5" w:rsidRPr="003B5E13" w:rsidTr="0015781B">
        <w:tc>
          <w:tcPr>
            <w:tcW w:w="9571" w:type="dxa"/>
            <w:gridSpan w:val="3"/>
          </w:tcPr>
          <w:p w:rsidR="008D48E5" w:rsidRPr="00B060D8" w:rsidRDefault="008D48E5" w:rsidP="0015781B">
            <w:pPr>
              <w:keepNext/>
              <w:spacing w:after="0" w:line="240" w:lineRule="auto"/>
              <w:ind w:right="180" w:firstLine="709"/>
              <w:jc w:val="both"/>
              <w:textAlignment w:val="center"/>
              <w:outlineLvl w:val="0"/>
              <w:rPr>
                <w:rFonts w:ascii="Times New Roman" w:hAnsi="Times New Roman"/>
                <w:bCs/>
                <w:kern w:val="36"/>
                <w:sz w:val="24"/>
                <w:szCs w:val="24"/>
              </w:rPr>
            </w:pPr>
            <w:r w:rsidRPr="00B060D8">
              <w:rPr>
                <w:rFonts w:ascii="Times New Roman" w:hAnsi="Times New Roman"/>
                <w:bCs/>
                <w:kern w:val="36"/>
                <w:sz w:val="24"/>
                <w:szCs w:val="24"/>
              </w:rPr>
              <w:t xml:space="preserve">Основные: </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Наглядный материал</w:t>
            </w:r>
          </w:p>
        </w:tc>
        <w:tc>
          <w:tcPr>
            <w:tcW w:w="4785" w:type="dxa"/>
          </w:tcPr>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сейф оружейный;</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компьютер учителя, лицензионное программное обеспечение;</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сетевой фильтр;</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мини-экспресс лаборатория радиоционно-химической разведки;</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дозиметр;</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защитный костюм;</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компас-азимут;</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противогаз взрослый, фильтрующее-поглощающий;</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макет гранаты Ф-1;</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макет гранаты РГД-5;</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респирато;</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дыхательная трубка (воздуховод);</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гипотермический пакет;</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индивидуальный перевязочный пакет;</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бинт марлевый медицинский нестерильный;</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вата медицинская компрессная;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косынка медицинская (перевязочная);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повязка медицинская большая стерильная;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повязка медицинская малая стерильная;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булавка безопасная;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жгут кровоостанавливающий эластичный;</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шина проволочная  (лестничная) для ног;</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шина проволочная  (лестничная) для рук;</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носилки санитарные;</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пипетка;</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коврик напольный;</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термометр электронный;</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комплект масса-габаритных моделей оружия;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стрелковый тренажер;</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макет простейшего укрытий в разрезе;</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имитаторы ранений и поражений для тренажера-манекена;</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 тренажер для освоения навыков сердечно-легочной реанимации взрослого и ребенка.</w:t>
            </w:r>
          </w:p>
          <w:p w:rsidR="008D48E5" w:rsidRPr="00B060D8" w:rsidRDefault="008D48E5" w:rsidP="0015781B">
            <w:pPr>
              <w:spacing w:after="0" w:line="240" w:lineRule="auto"/>
              <w:jc w:val="both"/>
              <w:rPr>
                <w:rFonts w:ascii="Times New Roman" w:hAnsi="Times New Roman"/>
                <w:sz w:val="24"/>
                <w:szCs w:val="24"/>
                <w:lang w:eastAsia="en-US"/>
              </w:rPr>
            </w:pPr>
          </w:p>
        </w:tc>
      </w:tr>
      <w:tr w:rsidR="008D48E5" w:rsidRPr="003B5E13" w:rsidTr="0015781B">
        <w:tc>
          <w:tcPr>
            <w:tcW w:w="9571" w:type="dxa"/>
            <w:gridSpan w:val="3"/>
          </w:tcPr>
          <w:p w:rsidR="008D48E5" w:rsidRPr="00B060D8" w:rsidRDefault="008D48E5" w:rsidP="0015781B">
            <w:pPr>
              <w:spacing w:after="0" w:line="240" w:lineRule="auto"/>
              <w:ind w:firstLine="709"/>
              <w:jc w:val="both"/>
              <w:rPr>
                <w:rFonts w:ascii="Times New Roman" w:hAnsi="Times New Roman"/>
                <w:sz w:val="24"/>
                <w:szCs w:val="24"/>
                <w:lang w:eastAsia="en-US"/>
              </w:rPr>
            </w:pPr>
            <w:r w:rsidRPr="00B060D8">
              <w:rPr>
                <w:rFonts w:ascii="Times New Roman" w:hAnsi="Times New Roman"/>
                <w:sz w:val="24"/>
                <w:szCs w:val="24"/>
                <w:lang w:eastAsia="en-US"/>
              </w:rPr>
              <w:t>Дополнительные:</w:t>
            </w:r>
          </w:p>
        </w:tc>
      </w:tr>
      <w:tr w:rsidR="008D48E5" w:rsidRPr="003B5E13" w:rsidTr="0015781B">
        <w:tc>
          <w:tcPr>
            <w:tcW w:w="534" w:type="dxa"/>
          </w:tcPr>
          <w:p w:rsidR="008D48E5" w:rsidRPr="00B060D8" w:rsidRDefault="008D48E5" w:rsidP="0015781B">
            <w:pPr>
              <w:spacing w:after="0" w:line="240" w:lineRule="auto"/>
              <w:jc w:val="both"/>
              <w:rPr>
                <w:rFonts w:ascii="Times New Roman" w:hAnsi="Times New Roman"/>
                <w:sz w:val="24"/>
                <w:szCs w:val="24"/>
                <w:lang w:eastAsia="en-US"/>
              </w:rPr>
            </w:pPr>
          </w:p>
        </w:tc>
        <w:tc>
          <w:tcPr>
            <w:tcW w:w="4252" w:type="dxa"/>
          </w:tcPr>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Плакаты</w:t>
            </w:r>
          </w:p>
        </w:tc>
        <w:tc>
          <w:tcPr>
            <w:tcW w:w="4785" w:type="dxa"/>
          </w:tcPr>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«Средства коллективной защиты. Противорадиационные укрытия»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«Средства коллективной защиты. Укрытия»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«Мобильный многофункциональный программно-аппаратный комплекс мониторинга радиационной обстановки»</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«Маскировка населенных пунктов и объектов экономики»</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«Средства коллективной защиты. Убежища»</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«Укрытия персонала в защитных сооружениях ГО»</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«Средства радиоционной разведки»</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«Средства индивидуальной защиты органиков дыхания»</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«Автоматизированная мобильная система радиационной и химической разведки»</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«Классификация защитных сооружений гражданской обороны»</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«Радиационная и химическая защита»</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«Маршалы Советского Союза, получившие звание в 1945 г.»</w:t>
            </w:r>
          </w:p>
          <w:p w:rsidR="008D48E5" w:rsidRPr="00B060D8"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«Ордена»</w:t>
            </w:r>
          </w:p>
          <w:p w:rsidR="008D48E5" w:rsidRPr="00E142E3" w:rsidRDefault="008D48E5" w:rsidP="0015781B">
            <w:pPr>
              <w:widowControl w:val="0"/>
              <w:spacing w:after="0" w:line="240" w:lineRule="auto"/>
              <w:jc w:val="both"/>
              <w:rPr>
                <w:rFonts w:ascii="Times New Roman" w:hAnsi="Times New Roman"/>
                <w:bCs/>
                <w:kern w:val="36"/>
                <w:sz w:val="24"/>
                <w:szCs w:val="24"/>
              </w:rPr>
            </w:pPr>
            <w:r w:rsidRPr="00B060D8">
              <w:rPr>
                <w:rFonts w:ascii="Times New Roman" w:hAnsi="Times New Roman"/>
                <w:bCs/>
                <w:kern w:val="36"/>
                <w:sz w:val="24"/>
                <w:szCs w:val="24"/>
              </w:rPr>
              <w:t>«Медали»</w:t>
            </w:r>
          </w:p>
        </w:tc>
      </w:tr>
    </w:tbl>
    <w:p w:rsidR="008D48E5" w:rsidRPr="00B060D8" w:rsidRDefault="008D48E5" w:rsidP="00231F9E">
      <w:pPr>
        <w:autoSpaceDE w:val="0"/>
        <w:autoSpaceDN w:val="0"/>
        <w:adjustRightInd w:val="0"/>
        <w:spacing w:line="360" w:lineRule="auto"/>
        <w:rPr>
          <w:rFonts w:ascii="Times New Roman" w:hAnsi="Times New Roman"/>
          <w:b/>
          <w:sz w:val="24"/>
          <w:szCs w:val="24"/>
          <w:lang w:eastAsia="en-US"/>
        </w:rPr>
      </w:pPr>
      <w:r w:rsidRPr="00B060D8">
        <w:rPr>
          <w:rFonts w:ascii="Times New Roman" w:hAnsi="Times New Roman"/>
          <w:b/>
          <w:sz w:val="24"/>
          <w:szCs w:val="24"/>
          <w:lang w:eastAsia="en-US"/>
        </w:rPr>
        <w:t>3.2. Требования к учебно-методическому обеспечению</w:t>
      </w:r>
    </w:p>
    <w:p w:rsidR="008D48E5" w:rsidRPr="00B060D8" w:rsidRDefault="008D48E5" w:rsidP="00231F9E">
      <w:pPr>
        <w:widowControl w:val="0"/>
        <w:autoSpaceDE w:val="0"/>
        <w:autoSpaceDN w:val="0"/>
        <w:adjustRightInd w:val="0"/>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Учебно-методический материал по дисциплине Безопасность жизнедеятельности включает: лекции; практические занятия, разработку тематики по рефератам, эссе, материалы для подготовки презентаций,  практические задания, дискуссии, разработку тестовых заданий, перечень вопросов к текущему контролю и промежуточной аттестации.</w:t>
      </w:r>
    </w:p>
    <w:p w:rsidR="008D48E5" w:rsidRPr="00B060D8" w:rsidRDefault="008D48E5" w:rsidP="00231F9E">
      <w:pPr>
        <w:spacing w:after="0" w:line="240" w:lineRule="auto"/>
        <w:jc w:val="both"/>
        <w:rPr>
          <w:rFonts w:ascii="Times New Roman" w:hAnsi="Times New Roman"/>
          <w:b/>
          <w:sz w:val="24"/>
          <w:szCs w:val="24"/>
          <w:lang w:eastAsia="en-US"/>
        </w:rPr>
      </w:pPr>
      <w:r w:rsidRPr="00B060D8">
        <w:rPr>
          <w:rFonts w:ascii="Times New Roman" w:hAnsi="Times New Roman"/>
          <w:b/>
          <w:sz w:val="24"/>
          <w:szCs w:val="24"/>
          <w:lang w:eastAsia="en-US"/>
        </w:rPr>
        <w:t>3.3. Интернет-ресурсы</w:t>
      </w:r>
    </w:p>
    <w:p w:rsidR="008D48E5" w:rsidRPr="00272FCD" w:rsidRDefault="008D48E5" w:rsidP="00272FCD">
      <w:pPr>
        <w:widowControl w:val="0"/>
        <w:autoSpaceDE w:val="0"/>
        <w:autoSpaceDN w:val="0"/>
        <w:spacing w:after="0" w:line="240" w:lineRule="auto"/>
        <w:ind w:left="107" w:right="94"/>
        <w:jc w:val="both"/>
        <w:rPr>
          <w:rFonts w:ascii="Times New Roman" w:hAnsi="Times New Roman"/>
          <w:sz w:val="24"/>
          <w:szCs w:val="24"/>
          <w:lang w:eastAsia="en-US"/>
        </w:rPr>
      </w:pPr>
      <w:r>
        <w:rPr>
          <w:rFonts w:ascii="Times New Roman" w:hAnsi="Times New Roman"/>
          <w:color w:val="0000FF"/>
          <w:sz w:val="24"/>
          <w:szCs w:val="24"/>
          <w:u w:val="single" w:color="0000FF"/>
          <w:lang w:eastAsia="en-US"/>
        </w:rPr>
        <w:t>1.</w:t>
      </w:r>
      <w:r w:rsidRPr="00272FCD">
        <w:rPr>
          <w:rFonts w:ascii="Times New Roman" w:hAnsi="Times New Roman"/>
          <w:color w:val="0000FF"/>
          <w:sz w:val="24"/>
          <w:szCs w:val="24"/>
          <w:u w:val="single" w:color="0000FF"/>
          <w:lang w:eastAsia="en-US"/>
        </w:rPr>
        <w:t>https://www.mchs.gov.</w:t>
      </w:r>
      <w:hyperlink r:id="rId13">
        <w:r w:rsidRPr="00272FCD">
          <w:rPr>
            <w:rFonts w:ascii="Times New Roman" w:hAnsi="Times New Roman"/>
            <w:color w:val="0000FF"/>
            <w:sz w:val="24"/>
            <w:szCs w:val="24"/>
            <w:u w:val="single" w:color="0000FF"/>
            <w:lang w:eastAsia="en-US"/>
          </w:rPr>
          <w:t>ru/</w:t>
        </w:r>
      </w:hyperlink>
      <w:r w:rsidRPr="00272FCD">
        <w:rPr>
          <w:rFonts w:ascii="Times New Roman" w:hAnsi="Times New Roman"/>
          <w:color w:val="0000FF"/>
          <w:spacing w:val="1"/>
          <w:sz w:val="24"/>
          <w:szCs w:val="24"/>
          <w:lang w:eastAsia="en-US"/>
        </w:rPr>
        <w:t xml:space="preserve"> </w:t>
      </w:r>
      <w:r w:rsidRPr="00272FCD">
        <w:rPr>
          <w:rFonts w:ascii="Times New Roman" w:hAnsi="Times New Roman"/>
          <w:sz w:val="24"/>
          <w:szCs w:val="24"/>
          <w:lang w:eastAsia="en-US"/>
        </w:rPr>
        <w:t>Министерство</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Российской</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Федерации</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по</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делам</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гражданской</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обороны,</w:t>
      </w:r>
      <w:r w:rsidRPr="00272FCD">
        <w:rPr>
          <w:rFonts w:ascii="Times New Roman" w:hAnsi="Times New Roman"/>
          <w:spacing w:val="-47"/>
          <w:sz w:val="24"/>
          <w:szCs w:val="24"/>
          <w:lang w:eastAsia="en-US"/>
        </w:rPr>
        <w:t xml:space="preserve"> </w:t>
      </w:r>
      <w:r w:rsidRPr="00272FCD">
        <w:rPr>
          <w:rFonts w:ascii="Times New Roman" w:hAnsi="Times New Roman"/>
          <w:sz w:val="24"/>
          <w:szCs w:val="24"/>
          <w:lang w:eastAsia="en-US"/>
        </w:rPr>
        <w:t>чрезвычайным</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ситуациям</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и</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ликвидации</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последствий</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стихийных</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бедствий</w:t>
      </w:r>
    </w:p>
    <w:p w:rsidR="008D48E5" w:rsidRPr="00272FCD" w:rsidRDefault="008D48E5" w:rsidP="00272FC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hyperlink r:id="rId14" w:history="1">
        <w:r w:rsidRPr="000D17AC">
          <w:rPr>
            <w:rStyle w:val="Hyperlink"/>
            <w:sz w:val="24"/>
            <w:szCs w:val="24"/>
            <w:lang w:eastAsia="en-US"/>
          </w:rPr>
          <w:t>http://www.scrf.gov.ru/</w:t>
        </w:r>
      </w:hyperlink>
      <w:r w:rsidRPr="00272FCD">
        <w:rPr>
          <w:rFonts w:ascii="Times New Roman" w:hAnsi="Times New Roman"/>
          <w:color w:val="0000FF"/>
          <w:spacing w:val="-48"/>
          <w:sz w:val="24"/>
          <w:szCs w:val="24"/>
          <w:lang w:eastAsia="en-US"/>
        </w:rPr>
        <w:t xml:space="preserve"> </w:t>
      </w:r>
      <w:r w:rsidRPr="00272FCD">
        <w:rPr>
          <w:rFonts w:ascii="Times New Roman" w:hAnsi="Times New Roman"/>
          <w:sz w:val="24"/>
          <w:szCs w:val="24"/>
          <w:lang w:eastAsia="en-US"/>
        </w:rPr>
        <w:t>Совет</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безопасности</w:t>
      </w:r>
      <w:r w:rsidRPr="00272FCD">
        <w:rPr>
          <w:rFonts w:ascii="Times New Roman" w:hAnsi="Times New Roman"/>
          <w:spacing w:val="1"/>
          <w:sz w:val="24"/>
          <w:szCs w:val="24"/>
          <w:lang w:eastAsia="en-US"/>
        </w:rPr>
        <w:t xml:space="preserve"> </w:t>
      </w:r>
      <w:r w:rsidRPr="00272FCD">
        <w:rPr>
          <w:rFonts w:ascii="Times New Roman" w:hAnsi="Times New Roman"/>
          <w:sz w:val="24"/>
          <w:szCs w:val="24"/>
          <w:lang w:eastAsia="en-US"/>
        </w:rPr>
        <w:t>РФ</w:t>
      </w:r>
    </w:p>
    <w:p w:rsidR="008D48E5" w:rsidRPr="00B060D8" w:rsidRDefault="008D48E5" w:rsidP="00272FCD">
      <w:pPr>
        <w:spacing w:after="0" w:line="240" w:lineRule="auto"/>
        <w:jc w:val="both"/>
        <w:rPr>
          <w:rFonts w:ascii="Times New Roman" w:hAnsi="Times New Roman"/>
          <w:b/>
          <w:sz w:val="24"/>
          <w:szCs w:val="24"/>
          <w:lang w:eastAsia="en-US"/>
        </w:rPr>
      </w:pPr>
      <w:r w:rsidRPr="00B060D8">
        <w:rPr>
          <w:rFonts w:ascii="Times New Roman" w:hAnsi="Times New Roman"/>
          <w:b/>
          <w:sz w:val="24"/>
          <w:szCs w:val="24"/>
          <w:lang w:eastAsia="en-US"/>
        </w:rPr>
        <w:t xml:space="preserve">3.4. Программное обеспечение, цифровые инструменты </w:t>
      </w:r>
    </w:p>
    <w:p w:rsidR="008D48E5" w:rsidRPr="00B060D8" w:rsidRDefault="008D48E5" w:rsidP="00231F9E">
      <w:pPr>
        <w:spacing w:after="0" w:line="240" w:lineRule="auto"/>
        <w:ind w:firstLine="708"/>
        <w:jc w:val="both"/>
        <w:rPr>
          <w:rFonts w:ascii="Times New Roman" w:hAnsi="Times New Roman"/>
          <w:b/>
          <w:sz w:val="24"/>
          <w:szCs w:val="24"/>
          <w:lang w:eastAsia="en-US"/>
        </w:rPr>
      </w:pPr>
      <w:r w:rsidRPr="00B060D8">
        <w:rPr>
          <w:rFonts w:ascii="Times New Roman" w:hAnsi="Times New Roman"/>
          <w:sz w:val="24"/>
          <w:szCs w:val="24"/>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D48E5" w:rsidRPr="00B060D8" w:rsidRDefault="008D48E5" w:rsidP="00231F9E">
      <w:pPr>
        <w:spacing w:after="0" w:line="240" w:lineRule="auto"/>
        <w:ind w:firstLine="708"/>
        <w:jc w:val="both"/>
        <w:rPr>
          <w:rFonts w:ascii="Times New Roman" w:hAnsi="Times New Roman"/>
          <w:sz w:val="24"/>
          <w:szCs w:val="24"/>
          <w:lang w:eastAsia="en-US"/>
        </w:rPr>
      </w:pPr>
      <w:r w:rsidRPr="00B060D8">
        <w:rPr>
          <w:rFonts w:ascii="Times New Roman" w:hAnsi="Times New Roman"/>
          <w:sz w:val="24"/>
          <w:szCs w:val="24"/>
          <w:lang w:eastAsia="en-US"/>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8D48E5" w:rsidRPr="00B060D8" w:rsidRDefault="008D48E5" w:rsidP="00231F9E">
      <w:pPr>
        <w:keepNext/>
        <w:widowControl w:val="0"/>
        <w:shd w:val="clear" w:color="auto" w:fill="FFFFFF"/>
        <w:spacing w:after="0" w:line="240" w:lineRule="auto"/>
        <w:ind w:firstLine="400"/>
        <w:jc w:val="both"/>
        <w:outlineLvl w:val="1"/>
        <w:rPr>
          <w:rFonts w:ascii="Times New Roman" w:hAnsi="Times New Roman"/>
          <w:bCs/>
          <w:iCs/>
          <w:sz w:val="24"/>
          <w:szCs w:val="24"/>
        </w:rPr>
      </w:pPr>
      <w:r w:rsidRPr="00B060D8">
        <w:rPr>
          <w:rFonts w:ascii="Times New Roman" w:hAnsi="Times New Roman"/>
          <w:iCs/>
          <w:sz w:val="24"/>
          <w:szCs w:val="24"/>
        </w:rPr>
        <w:t xml:space="preserve">«Яндекс.Диск (для Windows)», </w:t>
      </w:r>
      <w:r w:rsidRPr="00B060D8">
        <w:rPr>
          <w:rFonts w:ascii="Times New Roman" w:hAnsi="Times New Roman"/>
          <w:bCs/>
          <w:iCs/>
          <w:sz w:val="24"/>
          <w:szCs w:val="24"/>
        </w:rPr>
        <w:t>Яндекс.Почта, Т</w:t>
      </w:r>
      <w:r w:rsidRPr="00B060D8">
        <w:rPr>
          <w:rFonts w:ascii="Times New Roman" w:hAnsi="Times New Roman"/>
          <w:bCs/>
          <w:iCs/>
          <w:sz w:val="24"/>
          <w:szCs w:val="24"/>
          <w:shd w:val="clear" w:color="auto" w:fill="FFFFFF"/>
        </w:rPr>
        <w:t xml:space="preserve">elegram, </w:t>
      </w:r>
      <w:r w:rsidRPr="00B060D8">
        <w:rPr>
          <w:rFonts w:ascii="Times New Roman" w:hAnsi="Times New Roman"/>
          <w:bCs/>
          <w:iCs/>
          <w:sz w:val="24"/>
          <w:szCs w:val="24"/>
        </w:rPr>
        <w:t xml:space="preserve">Power Point, </w:t>
      </w:r>
      <w:r w:rsidRPr="00B060D8">
        <w:rPr>
          <w:rFonts w:ascii="Times New Roman" w:hAnsi="Times New Roman"/>
          <w:bCs/>
          <w:iCs/>
          <w:sz w:val="24"/>
          <w:szCs w:val="24"/>
          <w:shd w:val="clear" w:color="auto" w:fill="FFFFFF"/>
        </w:rPr>
        <w:t>ВКонтакте (vk.com), Вебинар.ру</w:t>
      </w:r>
    </w:p>
    <w:p w:rsidR="008D48E5" w:rsidRPr="00B060D8" w:rsidRDefault="008D48E5" w:rsidP="00231F9E">
      <w:pPr>
        <w:spacing w:after="0"/>
        <w:jc w:val="both"/>
        <w:rPr>
          <w:rFonts w:ascii="Times New Roman" w:hAnsi="Times New Roman"/>
          <w:b/>
          <w:bCs/>
          <w:color w:val="FF0000"/>
          <w:kern w:val="36"/>
          <w:sz w:val="24"/>
          <w:szCs w:val="24"/>
        </w:rPr>
      </w:pPr>
    </w:p>
    <w:p w:rsidR="008D48E5" w:rsidRPr="00B060D8" w:rsidRDefault="008D48E5" w:rsidP="00FC3483">
      <w:pPr>
        <w:spacing w:after="0" w:line="240" w:lineRule="auto"/>
        <w:jc w:val="both"/>
        <w:rPr>
          <w:rFonts w:ascii="Times New Roman" w:hAnsi="Times New Roman"/>
          <w:b/>
          <w:sz w:val="24"/>
          <w:szCs w:val="24"/>
          <w:lang w:eastAsia="en-US"/>
        </w:rPr>
      </w:pPr>
      <w:r w:rsidRPr="00B060D8">
        <w:rPr>
          <w:rFonts w:ascii="Times New Roman" w:hAnsi="Times New Roman"/>
          <w:b/>
          <w:sz w:val="24"/>
          <w:szCs w:val="24"/>
          <w:lang w:eastAsia="en-US"/>
        </w:rPr>
        <w:t>3.5. Основная печатная или электронная литература</w:t>
      </w:r>
    </w:p>
    <w:p w:rsidR="008D48E5" w:rsidRPr="00272FCD" w:rsidRDefault="008D48E5" w:rsidP="00FC3483">
      <w:pPr>
        <w:widowControl w:val="0"/>
        <w:autoSpaceDE w:val="0"/>
        <w:autoSpaceDN w:val="0"/>
        <w:spacing w:after="0" w:line="240" w:lineRule="auto"/>
        <w:ind w:left="107" w:right="94"/>
        <w:jc w:val="both"/>
        <w:rPr>
          <w:rFonts w:ascii="Times New Roman" w:hAnsi="Times New Roman"/>
          <w:sz w:val="24"/>
          <w:szCs w:val="24"/>
          <w:lang w:eastAsia="en-US"/>
        </w:rPr>
      </w:pPr>
      <w:r>
        <w:rPr>
          <w:rFonts w:ascii="Times New Roman" w:hAnsi="Times New Roman"/>
          <w:color w:val="202429"/>
          <w:sz w:val="24"/>
          <w:szCs w:val="24"/>
          <w:lang w:eastAsia="en-US"/>
        </w:rPr>
        <w:t>1.</w:t>
      </w:r>
      <w:r w:rsidRPr="00272FCD">
        <w:rPr>
          <w:rFonts w:ascii="Times New Roman" w:hAnsi="Times New Roman"/>
          <w:color w:val="202429"/>
          <w:sz w:val="24"/>
          <w:szCs w:val="24"/>
          <w:lang w:eastAsia="en-US"/>
        </w:rPr>
        <w:t>Безопасность жизнедеятельности: практикум для СПО /</w:t>
      </w:r>
      <w:r w:rsidRPr="00272FCD">
        <w:rPr>
          <w:rFonts w:ascii="Times New Roman" w:hAnsi="Times New Roman"/>
          <w:color w:val="202429"/>
          <w:spacing w:val="-47"/>
          <w:sz w:val="24"/>
          <w:szCs w:val="24"/>
          <w:lang w:eastAsia="en-US"/>
        </w:rPr>
        <w:t xml:space="preserve"> </w:t>
      </w:r>
      <w:r w:rsidRPr="00272FCD">
        <w:rPr>
          <w:rFonts w:ascii="Times New Roman" w:hAnsi="Times New Roman"/>
          <w:color w:val="202429"/>
          <w:sz w:val="24"/>
          <w:szCs w:val="24"/>
          <w:lang w:eastAsia="en-US"/>
        </w:rPr>
        <w:t>составители</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С.</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М.</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Гребенкин,</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В.</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Майнингер.</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Москва: Ай Пи Ар Медиа, 2023. — 87 c. — ISBN 978-5-</w:t>
      </w:r>
      <w:r w:rsidRPr="00272FCD">
        <w:rPr>
          <w:rFonts w:ascii="Times New Roman" w:hAnsi="Times New Roman"/>
          <w:color w:val="202429"/>
          <w:spacing w:val="-47"/>
          <w:sz w:val="24"/>
          <w:szCs w:val="24"/>
          <w:lang w:eastAsia="en-US"/>
        </w:rPr>
        <w:t xml:space="preserve"> </w:t>
      </w:r>
      <w:r w:rsidRPr="00272FCD">
        <w:rPr>
          <w:rFonts w:ascii="Times New Roman" w:hAnsi="Times New Roman"/>
          <w:color w:val="202429"/>
          <w:sz w:val="24"/>
          <w:szCs w:val="24"/>
          <w:lang w:eastAsia="en-US"/>
        </w:rPr>
        <w:t>4497-2205-8.</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Текст</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электронный</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Электронный</w:t>
      </w:r>
      <w:r w:rsidRPr="00272FCD">
        <w:rPr>
          <w:rFonts w:ascii="Times New Roman" w:hAnsi="Times New Roman"/>
          <w:color w:val="202429"/>
          <w:spacing w:val="-47"/>
          <w:sz w:val="24"/>
          <w:szCs w:val="24"/>
          <w:lang w:eastAsia="en-US"/>
        </w:rPr>
        <w:t xml:space="preserve"> </w:t>
      </w:r>
      <w:r w:rsidRPr="00272FCD">
        <w:rPr>
          <w:rFonts w:ascii="Times New Roman" w:hAnsi="Times New Roman"/>
          <w:color w:val="202429"/>
          <w:sz w:val="24"/>
          <w:szCs w:val="24"/>
          <w:lang w:eastAsia="en-US"/>
        </w:rPr>
        <w:t>ресурс</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цифровой</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образовательной</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среды</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СПО</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Москва: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[сайт].</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URL:</w:t>
      </w:r>
      <w:r w:rsidRPr="00272FCD">
        <w:rPr>
          <w:rFonts w:ascii="Times New Roman" w:hAnsi="Times New Roman"/>
          <w:color w:val="202429"/>
          <w:spacing w:val="-47"/>
          <w:sz w:val="24"/>
          <w:szCs w:val="24"/>
          <w:lang w:eastAsia="en-US"/>
        </w:rPr>
        <w:t xml:space="preserve"> </w:t>
      </w:r>
      <w:hyperlink r:id="rId15">
        <w:r w:rsidRPr="00272FCD">
          <w:rPr>
            <w:rFonts w:ascii="Times New Roman" w:hAnsi="Times New Roman"/>
            <w:color w:val="0000FF"/>
            <w:sz w:val="24"/>
            <w:szCs w:val="24"/>
            <w:u w:val="single" w:color="0000FF"/>
            <w:lang w:eastAsia="en-US"/>
          </w:rPr>
          <w:t>https://profspo.ru/books/131103</w:t>
        </w:r>
      </w:hyperlink>
    </w:p>
    <w:p w:rsidR="008D48E5" w:rsidRPr="00272FCD" w:rsidRDefault="008D48E5" w:rsidP="00FC3483">
      <w:pPr>
        <w:widowControl w:val="0"/>
        <w:autoSpaceDE w:val="0"/>
        <w:autoSpaceDN w:val="0"/>
        <w:spacing w:before="8" w:after="0" w:line="240" w:lineRule="auto"/>
        <w:rPr>
          <w:rFonts w:ascii="Times New Roman" w:hAnsi="Times New Roman"/>
          <w:sz w:val="24"/>
          <w:szCs w:val="24"/>
          <w:lang w:eastAsia="en-US"/>
        </w:rPr>
      </w:pPr>
    </w:p>
    <w:p w:rsidR="008D48E5" w:rsidRPr="00272FCD" w:rsidRDefault="008D48E5" w:rsidP="00FC3483">
      <w:pPr>
        <w:widowControl w:val="0"/>
        <w:autoSpaceDE w:val="0"/>
        <w:autoSpaceDN w:val="0"/>
        <w:spacing w:after="0" w:line="240" w:lineRule="auto"/>
        <w:ind w:left="107" w:right="92"/>
        <w:jc w:val="both"/>
        <w:rPr>
          <w:rFonts w:ascii="Times New Roman" w:hAnsi="Times New Roman"/>
          <w:sz w:val="24"/>
          <w:szCs w:val="24"/>
          <w:lang w:eastAsia="en-US"/>
        </w:rPr>
      </w:pPr>
      <w:r>
        <w:rPr>
          <w:rFonts w:ascii="Times New Roman" w:hAnsi="Times New Roman"/>
          <w:color w:val="202429"/>
          <w:sz w:val="24"/>
          <w:szCs w:val="24"/>
          <w:lang w:eastAsia="en-US"/>
        </w:rPr>
        <w:t>2.</w:t>
      </w:r>
      <w:r w:rsidRPr="00272FCD">
        <w:rPr>
          <w:rFonts w:ascii="Times New Roman" w:hAnsi="Times New Roman"/>
          <w:color w:val="202429"/>
          <w:sz w:val="24"/>
          <w:szCs w:val="24"/>
          <w:lang w:eastAsia="en-US"/>
        </w:rPr>
        <w:t>Ветошкин,</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Г.</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Безопасность</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жизнедеятельности</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учебное пособие / А. Г. Ветошкин. — Москва, Вологда:</w:t>
      </w:r>
      <w:r w:rsidRPr="00272FCD">
        <w:rPr>
          <w:rFonts w:ascii="Times New Roman" w:hAnsi="Times New Roman"/>
          <w:color w:val="202429"/>
          <w:spacing w:val="-47"/>
          <w:sz w:val="24"/>
          <w:szCs w:val="24"/>
          <w:lang w:eastAsia="en-US"/>
        </w:rPr>
        <w:t xml:space="preserve"> </w:t>
      </w:r>
      <w:r w:rsidRPr="00272FCD">
        <w:rPr>
          <w:rFonts w:ascii="Times New Roman" w:hAnsi="Times New Roman"/>
          <w:color w:val="202429"/>
          <w:sz w:val="24"/>
          <w:szCs w:val="24"/>
          <w:lang w:eastAsia="en-US"/>
        </w:rPr>
        <w:t>Инфра-Инженерия, 2022. — 308 c. — ISBN 978-5-9729-</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0991-9. — Текст: электронный // Электронный ресурс</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цифровой образовательной среды СПО Москва:</w:t>
      </w:r>
      <w:r w:rsidRPr="00272FCD">
        <w:rPr>
          <w:rFonts w:ascii="Times New Roman" w:hAnsi="Times New Roman"/>
          <w:color w:val="202429"/>
          <w:spacing w:val="-2"/>
          <w:sz w:val="24"/>
          <w:szCs w:val="24"/>
          <w:lang w:eastAsia="en-US"/>
        </w:rPr>
        <w:t xml:space="preserve"> </w:t>
      </w:r>
      <w:r w:rsidRPr="00272FCD">
        <w:rPr>
          <w:rFonts w:ascii="Times New Roman" w:hAnsi="Times New Roman"/>
          <w:color w:val="202429"/>
          <w:sz w:val="24"/>
          <w:szCs w:val="24"/>
          <w:lang w:eastAsia="en-US"/>
        </w:rPr>
        <w:t>[сайт]. —</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 xml:space="preserve">URL: </w:t>
      </w:r>
      <w:hyperlink r:id="rId16">
        <w:r w:rsidRPr="00272FCD">
          <w:rPr>
            <w:rFonts w:ascii="Times New Roman" w:hAnsi="Times New Roman"/>
            <w:color w:val="0000FF"/>
            <w:sz w:val="24"/>
            <w:szCs w:val="24"/>
            <w:u w:val="single" w:color="0000FF"/>
            <w:lang w:eastAsia="en-US"/>
          </w:rPr>
          <w:t>https://profspo.ru/books/124002</w:t>
        </w:r>
      </w:hyperlink>
    </w:p>
    <w:p w:rsidR="008D48E5" w:rsidRPr="00B060D8" w:rsidRDefault="008D48E5" w:rsidP="00FC3483">
      <w:pPr>
        <w:spacing w:after="0"/>
        <w:jc w:val="both"/>
        <w:rPr>
          <w:rFonts w:ascii="Times New Roman" w:hAnsi="Times New Roman"/>
          <w:b/>
          <w:bCs/>
          <w:color w:val="FF0000"/>
          <w:kern w:val="36"/>
          <w:sz w:val="24"/>
          <w:szCs w:val="24"/>
        </w:rPr>
      </w:pPr>
    </w:p>
    <w:p w:rsidR="008D48E5" w:rsidRPr="00B060D8" w:rsidRDefault="008D48E5" w:rsidP="00FC3483">
      <w:pPr>
        <w:spacing w:after="0" w:line="240" w:lineRule="auto"/>
        <w:jc w:val="both"/>
        <w:rPr>
          <w:rFonts w:ascii="Times New Roman" w:hAnsi="Times New Roman"/>
          <w:b/>
          <w:sz w:val="24"/>
          <w:szCs w:val="24"/>
          <w:lang w:eastAsia="en-US"/>
        </w:rPr>
      </w:pPr>
      <w:r w:rsidRPr="00B060D8">
        <w:rPr>
          <w:rFonts w:ascii="Times New Roman" w:hAnsi="Times New Roman"/>
          <w:b/>
          <w:sz w:val="24"/>
          <w:szCs w:val="24"/>
          <w:lang w:eastAsia="en-US"/>
        </w:rPr>
        <w:t>3.6. Дополнительная печатная или электронная литература</w:t>
      </w:r>
    </w:p>
    <w:p w:rsidR="008D48E5" w:rsidRPr="00B060D8" w:rsidRDefault="008D48E5" w:rsidP="00FC3483">
      <w:pPr>
        <w:spacing w:after="0"/>
        <w:jc w:val="both"/>
        <w:rPr>
          <w:rFonts w:ascii="Times New Roman" w:hAnsi="Times New Roman"/>
          <w:b/>
          <w:color w:val="FF0000"/>
          <w:sz w:val="24"/>
          <w:szCs w:val="24"/>
          <w:lang w:eastAsia="en-US"/>
        </w:rPr>
      </w:pPr>
    </w:p>
    <w:p w:rsidR="008D48E5" w:rsidRPr="00272FCD" w:rsidRDefault="008D48E5" w:rsidP="00FC3483">
      <w:pPr>
        <w:widowControl w:val="0"/>
        <w:autoSpaceDE w:val="0"/>
        <w:autoSpaceDN w:val="0"/>
        <w:spacing w:after="0" w:line="240" w:lineRule="auto"/>
        <w:ind w:left="107" w:right="91"/>
        <w:jc w:val="both"/>
        <w:rPr>
          <w:rFonts w:ascii="Times New Roman" w:hAnsi="Times New Roman"/>
          <w:sz w:val="24"/>
          <w:szCs w:val="24"/>
          <w:lang w:eastAsia="en-US"/>
        </w:rPr>
      </w:pPr>
      <w:r>
        <w:rPr>
          <w:rFonts w:ascii="Times New Roman" w:hAnsi="Times New Roman"/>
          <w:color w:val="202429"/>
          <w:sz w:val="24"/>
          <w:szCs w:val="24"/>
          <w:lang w:eastAsia="en-US"/>
        </w:rPr>
        <w:t>1.</w:t>
      </w:r>
      <w:r w:rsidRPr="00272FCD">
        <w:rPr>
          <w:rFonts w:ascii="Times New Roman" w:hAnsi="Times New Roman"/>
          <w:color w:val="202429"/>
          <w:sz w:val="24"/>
          <w:szCs w:val="24"/>
          <w:lang w:eastAsia="en-US"/>
        </w:rPr>
        <w:t>Михаилиди, А. М. Безопасность жизнедеятельности и</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охрана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труда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на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производстве</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учебное</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пособие</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для</w:t>
      </w:r>
      <w:r w:rsidRPr="00272FCD">
        <w:rPr>
          <w:rFonts w:ascii="Times New Roman" w:hAnsi="Times New Roman"/>
          <w:color w:val="202429"/>
          <w:spacing w:val="-47"/>
          <w:sz w:val="24"/>
          <w:szCs w:val="24"/>
          <w:lang w:eastAsia="en-US"/>
        </w:rPr>
        <w:t xml:space="preserve"> </w:t>
      </w:r>
      <w:r w:rsidRPr="00272FCD">
        <w:rPr>
          <w:rFonts w:ascii="Times New Roman" w:hAnsi="Times New Roman"/>
          <w:color w:val="202429"/>
          <w:sz w:val="24"/>
          <w:szCs w:val="24"/>
          <w:lang w:eastAsia="en-US"/>
        </w:rPr>
        <w:t>СПО / А. М. Михаилиди. — Саратов, Москва : Профобразование, Ай Пи Ар Медиа, 2021. — 111 c. — ISBN</w:t>
      </w:r>
      <w:r w:rsidRPr="00272FCD">
        <w:rPr>
          <w:rFonts w:ascii="Times New Roman" w:hAnsi="Times New Roman"/>
          <w:color w:val="202429"/>
          <w:spacing w:val="-47"/>
          <w:sz w:val="24"/>
          <w:szCs w:val="24"/>
          <w:lang w:eastAsia="en-US"/>
        </w:rPr>
        <w:t xml:space="preserve"> </w:t>
      </w:r>
      <w:r w:rsidRPr="00272FCD">
        <w:rPr>
          <w:rFonts w:ascii="Times New Roman" w:hAnsi="Times New Roman"/>
          <w:color w:val="202429"/>
          <w:sz w:val="24"/>
          <w:szCs w:val="24"/>
          <w:lang w:eastAsia="en-US"/>
        </w:rPr>
        <w:t>978-5-4488-0964-4,</w:t>
      </w:r>
      <w:r w:rsidRPr="00272FCD">
        <w:rPr>
          <w:rFonts w:ascii="Times New Roman" w:hAnsi="Times New Roman"/>
          <w:color w:val="202429"/>
          <w:spacing w:val="34"/>
          <w:sz w:val="24"/>
          <w:szCs w:val="24"/>
          <w:lang w:eastAsia="en-US"/>
        </w:rPr>
        <w:t xml:space="preserve"> </w:t>
      </w:r>
      <w:r w:rsidRPr="00272FCD">
        <w:rPr>
          <w:rFonts w:ascii="Times New Roman" w:hAnsi="Times New Roman"/>
          <w:color w:val="202429"/>
          <w:sz w:val="24"/>
          <w:szCs w:val="24"/>
          <w:lang w:eastAsia="en-US"/>
        </w:rPr>
        <w:t>978-5-4497-0809-0.</w:t>
      </w:r>
      <w:r w:rsidRPr="00272FCD">
        <w:rPr>
          <w:rFonts w:ascii="Times New Roman" w:hAnsi="Times New Roman"/>
          <w:color w:val="202429"/>
          <w:spacing w:val="35"/>
          <w:sz w:val="24"/>
          <w:szCs w:val="24"/>
          <w:lang w:eastAsia="en-US"/>
        </w:rPr>
        <w:t xml:space="preserve"> </w:t>
      </w:r>
      <w:r w:rsidRPr="00272FCD">
        <w:rPr>
          <w:rFonts w:ascii="Times New Roman" w:hAnsi="Times New Roman"/>
          <w:color w:val="202429"/>
          <w:sz w:val="24"/>
          <w:szCs w:val="24"/>
          <w:lang w:eastAsia="en-US"/>
        </w:rPr>
        <w:t>—</w:t>
      </w:r>
      <w:r w:rsidRPr="00272FCD">
        <w:rPr>
          <w:rFonts w:ascii="Times New Roman" w:hAnsi="Times New Roman"/>
          <w:color w:val="202429"/>
          <w:spacing w:val="32"/>
          <w:sz w:val="24"/>
          <w:szCs w:val="24"/>
          <w:lang w:eastAsia="en-US"/>
        </w:rPr>
        <w:t xml:space="preserve"> </w:t>
      </w:r>
      <w:r w:rsidRPr="00272FCD">
        <w:rPr>
          <w:rFonts w:ascii="Times New Roman" w:hAnsi="Times New Roman"/>
          <w:color w:val="202429"/>
          <w:sz w:val="24"/>
          <w:szCs w:val="24"/>
          <w:lang w:eastAsia="en-US"/>
        </w:rPr>
        <w:t>Текст</w:t>
      </w:r>
      <w:r w:rsidRPr="00272FCD">
        <w:rPr>
          <w:rFonts w:ascii="Times New Roman" w:hAnsi="Times New Roman"/>
          <w:color w:val="202429"/>
          <w:spacing w:val="33"/>
          <w:sz w:val="24"/>
          <w:szCs w:val="24"/>
          <w:lang w:eastAsia="en-US"/>
        </w:rPr>
        <w:t>:</w:t>
      </w:r>
      <w:r w:rsidRPr="00272FCD">
        <w:rPr>
          <w:rFonts w:ascii="Times New Roman" w:hAnsi="Times New Roman"/>
          <w:color w:val="202429"/>
          <w:spacing w:val="34"/>
          <w:sz w:val="24"/>
          <w:szCs w:val="24"/>
          <w:lang w:eastAsia="en-US"/>
        </w:rPr>
        <w:t xml:space="preserve"> </w:t>
      </w:r>
      <w:r w:rsidRPr="00272FCD">
        <w:rPr>
          <w:rFonts w:ascii="Times New Roman" w:hAnsi="Times New Roman"/>
          <w:color w:val="202429"/>
          <w:sz w:val="24"/>
          <w:szCs w:val="24"/>
          <w:lang w:eastAsia="en-US"/>
        </w:rPr>
        <w:t>электронный</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Электронно-библиотечная</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система</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IPR</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lang w:eastAsia="en-US"/>
        </w:rPr>
        <w:t>BOOKS</w:t>
      </w:r>
      <w:r w:rsidRPr="00272FCD">
        <w:rPr>
          <w:rFonts w:ascii="Times New Roman" w:hAnsi="Times New Roman"/>
          <w:color w:val="202429"/>
          <w:sz w:val="24"/>
          <w:szCs w:val="24"/>
          <w:lang w:eastAsia="en-US"/>
        </w:rPr>
        <w:tab/>
        <w:t>[сайт</w:t>
      </w:r>
      <w:r w:rsidRPr="00272FCD">
        <w:rPr>
          <w:rFonts w:ascii="Times New Roman" w:hAnsi="Times New Roman"/>
          <w:color w:val="202429"/>
          <w:spacing w:val="-1"/>
          <w:sz w:val="24"/>
          <w:szCs w:val="24"/>
          <w:lang w:eastAsia="en-US"/>
        </w:rPr>
        <w:t>URL:</w:t>
      </w:r>
      <w:r>
        <w:rPr>
          <w:rFonts w:ascii="Times New Roman" w:hAnsi="Times New Roman"/>
          <w:color w:val="202429"/>
          <w:spacing w:val="-1"/>
          <w:sz w:val="24"/>
          <w:szCs w:val="24"/>
          <w:lang w:eastAsia="en-US"/>
        </w:rPr>
        <w:t xml:space="preserve"> </w:t>
      </w:r>
      <w:hyperlink r:id="rId17" w:history="1">
        <w:r w:rsidRPr="00272FCD">
          <w:rPr>
            <w:rStyle w:val="Hyperlink"/>
            <w:sz w:val="24"/>
            <w:szCs w:val="24"/>
            <w:shd w:val="clear" w:color="auto" w:fill="F8F8F9"/>
            <w:lang w:eastAsia="en-US"/>
          </w:rPr>
          <w:t>https://www.iprbookshop.ru/100492.html</w:t>
        </w:r>
      </w:hyperlink>
    </w:p>
    <w:p w:rsidR="008D48E5" w:rsidRPr="00272FCD" w:rsidRDefault="008D48E5" w:rsidP="00FC3483">
      <w:pPr>
        <w:widowControl w:val="0"/>
        <w:autoSpaceDE w:val="0"/>
        <w:autoSpaceDN w:val="0"/>
        <w:spacing w:after="0" w:line="240" w:lineRule="auto"/>
        <w:ind w:left="107" w:right="91"/>
        <w:jc w:val="both"/>
        <w:rPr>
          <w:rFonts w:ascii="Times New Roman" w:hAnsi="Times New Roman"/>
          <w:sz w:val="24"/>
          <w:szCs w:val="24"/>
          <w:lang w:eastAsia="en-US"/>
        </w:rPr>
      </w:pPr>
      <w:r>
        <w:rPr>
          <w:rFonts w:ascii="Times New Roman" w:hAnsi="Times New Roman"/>
          <w:color w:val="202429"/>
          <w:sz w:val="24"/>
          <w:szCs w:val="24"/>
          <w:shd w:val="clear" w:color="auto" w:fill="F8F8F9"/>
          <w:lang w:eastAsia="en-US"/>
        </w:rPr>
        <w:t>2.</w:t>
      </w:r>
      <w:r w:rsidRPr="00272FCD">
        <w:rPr>
          <w:rFonts w:ascii="Times New Roman" w:hAnsi="Times New Roman"/>
          <w:color w:val="202429"/>
          <w:sz w:val="24"/>
          <w:szCs w:val="24"/>
          <w:shd w:val="clear" w:color="auto" w:fill="F8F8F9"/>
          <w:lang w:eastAsia="en-US"/>
        </w:rPr>
        <w:t>Курбатов, В. А. Безопасность жизнедеятельности. Основы</w:t>
      </w:r>
      <w:r w:rsidRPr="00272FCD">
        <w:rPr>
          <w:rFonts w:ascii="Times New Roman" w:hAnsi="Times New Roman"/>
          <w:color w:val="202429"/>
          <w:spacing w:val="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чрезвычайных</w:t>
      </w:r>
      <w:r w:rsidRPr="00272FCD">
        <w:rPr>
          <w:rFonts w:ascii="Times New Roman" w:hAnsi="Times New Roman"/>
          <w:color w:val="202429"/>
          <w:spacing w:val="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ситуаций</w:t>
      </w:r>
      <w:r w:rsidRPr="00272FCD">
        <w:rPr>
          <w:rFonts w:ascii="Times New Roman" w:hAnsi="Times New Roman"/>
          <w:color w:val="202429"/>
          <w:spacing w:val="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учебное</w:t>
      </w:r>
      <w:r w:rsidRPr="00272FCD">
        <w:rPr>
          <w:rFonts w:ascii="Times New Roman" w:hAnsi="Times New Roman"/>
          <w:color w:val="202429"/>
          <w:spacing w:val="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пособие</w:t>
      </w:r>
      <w:r w:rsidRPr="00272FCD">
        <w:rPr>
          <w:rFonts w:ascii="Times New Roman" w:hAnsi="Times New Roman"/>
          <w:color w:val="202429"/>
          <w:spacing w:val="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для</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shd w:val="clear" w:color="auto" w:fill="F8F8F9"/>
          <w:lang w:eastAsia="en-US"/>
        </w:rPr>
        <w:t>СПО</w:t>
      </w:r>
      <w:r w:rsidRPr="00272FCD">
        <w:rPr>
          <w:rFonts w:ascii="Times New Roman" w:hAnsi="Times New Roman"/>
          <w:color w:val="202429"/>
          <w:spacing w:val="9"/>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В.</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А.</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Курбатов,</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Ю.</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С.</w:t>
      </w:r>
      <w:r w:rsidRPr="00272FCD">
        <w:rPr>
          <w:rFonts w:ascii="Times New Roman" w:hAnsi="Times New Roman"/>
          <w:color w:val="202429"/>
          <w:spacing w:val="9"/>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Рысин,</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С.</w:t>
      </w:r>
      <w:r w:rsidRPr="00272FCD">
        <w:rPr>
          <w:rFonts w:ascii="Times New Roman" w:hAnsi="Times New Roman"/>
          <w:color w:val="202429"/>
          <w:spacing w:val="12"/>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Л.</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Яблочников.</w:t>
      </w:r>
    </w:p>
    <w:p w:rsidR="008D48E5" w:rsidRPr="00272FCD" w:rsidRDefault="008D48E5" w:rsidP="00FC3483">
      <w:pPr>
        <w:widowControl w:val="0"/>
        <w:autoSpaceDE w:val="0"/>
        <w:autoSpaceDN w:val="0"/>
        <w:spacing w:before="2" w:after="0" w:line="240" w:lineRule="auto"/>
        <w:ind w:left="107" w:right="93"/>
        <w:jc w:val="both"/>
        <w:rPr>
          <w:rFonts w:ascii="Times New Roman" w:hAnsi="Times New Roman"/>
          <w:b/>
          <w:sz w:val="24"/>
          <w:szCs w:val="24"/>
        </w:rPr>
      </w:pPr>
      <w:r w:rsidRPr="00272FCD">
        <w:rPr>
          <w:rFonts w:ascii="Times New Roman" w:hAnsi="Times New Roman"/>
          <w:color w:val="202429"/>
          <w:sz w:val="24"/>
          <w:szCs w:val="24"/>
          <w:shd w:val="clear" w:color="auto" w:fill="F8F8F9"/>
          <w:lang w:eastAsia="en-US"/>
        </w:rPr>
        <w:t>— Саратов: Профобразование, 2020. — 121 c. — ISBN</w:t>
      </w:r>
      <w:r w:rsidRPr="00272FCD">
        <w:rPr>
          <w:rFonts w:ascii="Times New Roman" w:hAnsi="Times New Roman"/>
          <w:color w:val="202429"/>
          <w:spacing w:val="1"/>
          <w:sz w:val="24"/>
          <w:szCs w:val="24"/>
          <w:lang w:eastAsia="en-US"/>
        </w:rPr>
        <w:t xml:space="preserve"> </w:t>
      </w:r>
      <w:r w:rsidRPr="00272FCD">
        <w:rPr>
          <w:rFonts w:ascii="Times New Roman" w:hAnsi="Times New Roman"/>
          <w:color w:val="202429"/>
          <w:sz w:val="24"/>
          <w:szCs w:val="24"/>
          <w:shd w:val="clear" w:color="auto" w:fill="F8F8F9"/>
          <w:lang w:eastAsia="en-US"/>
        </w:rPr>
        <w:t>978-5-4488-0820-3.</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Текст</w:t>
      </w:r>
      <w:r w:rsidRPr="00272FCD">
        <w:rPr>
          <w:rFonts w:ascii="Times New Roman" w:hAnsi="Times New Roman"/>
          <w:color w:val="202429"/>
          <w:spacing w:val="12"/>
          <w:sz w:val="24"/>
          <w:szCs w:val="24"/>
          <w:shd w:val="clear" w:color="auto" w:fill="F8F8F9"/>
          <w:lang w:eastAsia="en-US"/>
        </w:rPr>
        <w:t>:</w:t>
      </w:r>
      <w:r w:rsidRPr="00272FCD">
        <w:rPr>
          <w:rFonts w:ascii="Times New Roman" w:hAnsi="Times New Roman"/>
          <w:color w:val="202429"/>
          <w:spacing w:val="11"/>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электронный</w:t>
      </w:r>
      <w:r w:rsidRPr="00272FCD">
        <w:rPr>
          <w:rFonts w:ascii="Times New Roman" w:hAnsi="Times New Roman"/>
          <w:color w:val="202429"/>
          <w:spacing w:val="10"/>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w:t>
      </w:r>
      <w:r w:rsidRPr="00272FCD">
        <w:rPr>
          <w:rFonts w:ascii="Times New Roman" w:hAnsi="Times New Roman"/>
          <w:color w:val="202429"/>
          <w:spacing w:val="12"/>
          <w:sz w:val="24"/>
          <w:szCs w:val="24"/>
          <w:shd w:val="clear" w:color="auto" w:fill="F8F8F9"/>
          <w:lang w:eastAsia="en-US"/>
        </w:rPr>
        <w:t xml:space="preserve"> </w:t>
      </w:r>
      <w:r w:rsidRPr="00272FCD">
        <w:rPr>
          <w:rFonts w:ascii="Times New Roman" w:hAnsi="Times New Roman"/>
          <w:color w:val="202429"/>
          <w:sz w:val="24"/>
          <w:szCs w:val="24"/>
          <w:shd w:val="clear" w:color="auto" w:fill="F8F8F9"/>
          <w:lang w:eastAsia="en-US"/>
        </w:rPr>
        <w:t>Электрон-но-библиотечная система IPR BOOKS: [сайт]. — URL:</w:t>
      </w:r>
      <w:r w:rsidRPr="00272FCD">
        <w:rPr>
          <w:rFonts w:ascii="Times New Roman" w:hAnsi="Times New Roman"/>
          <w:color w:val="202429"/>
          <w:spacing w:val="1"/>
          <w:sz w:val="24"/>
          <w:szCs w:val="24"/>
          <w:lang w:eastAsia="en-US"/>
        </w:rPr>
        <w:t xml:space="preserve"> </w:t>
      </w:r>
      <w:hyperlink r:id="rId18">
        <w:r w:rsidRPr="00272FCD">
          <w:rPr>
            <w:rFonts w:ascii="Times New Roman" w:hAnsi="Times New Roman"/>
            <w:color w:val="0000FF"/>
            <w:sz w:val="24"/>
            <w:szCs w:val="24"/>
            <w:u w:val="single" w:color="0000FF"/>
            <w:shd w:val="clear" w:color="auto" w:fill="F8F8F9"/>
            <w:lang w:eastAsia="en-US"/>
          </w:rPr>
          <w:t>https://www.iprbookshop.ru/93574.html</w:t>
        </w:r>
      </w:hyperlink>
    </w:p>
    <w:p w:rsidR="008D48E5" w:rsidRPr="00B060D8" w:rsidRDefault="008D48E5" w:rsidP="00FC3483">
      <w:pPr>
        <w:spacing w:after="0" w:line="240" w:lineRule="auto"/>
        <w:jc w:val="both"/>
        <w:rPr>
          <w:rFonts w:ascii="Times New Roman" w:hAnsi="Times New Roman"/>
          <w:sz w:val="24"/>
          <w:szCs w:val="24"/>
          <w:lang w:eastAsia="en-US"/>
        </w:rPr>
      </w:pPr>
      <w:r w:rsidRPr="00B060D8">
        <w:rPr>
          <w:rFonts w:ascii="Times New Roman" w:hAnsi="Times New Roman"/>
          <w:b/>
          <w:sz w:val="24"/>
          <w:szCs w:val="24"/>
          <w:lang w:eastAsia="en-US"/>
        </w:rPr>
        <w:t>3.7. Словари, справочники, энциклопедии, периодические материалы (журналы и газеты</w:t>
      </w:r>
      <w:r w:rsidRPr="00B060D8">
        <w:rPr>
          <w:rFonts w:ascii="Times New Roman" w:hAnsi="Times New Roman"/>
          <w:sz w:val="24"/>
          <w:szCs w:val="24"/>
          <w:lang w:eastAsia="en-US"/>
        </w:rPr>
        <w:t>)</w:t>
      </w:r>
    </w:p>
    <w:p w:rsidR="008D48E5" w:rsidRPr="00AF11E1" w:rsidRDefault="008D48E5" w:rsidP="00AF11E1">
      <w:pPr>
        <w:widowControl w:val="0"/>
        <w:autoSpaceDE w:val="0"/>
        <w:autoSpaceDN w:val="0"/>
        <w:spacing w:after="0" w:line="229" w:lineRule="exact"/>
        <w:rPr>
          <w:rFonts w:ascii="Times New Roman" w:hAnsi="Times New Roman"/>
          <w:sz w:val="24"/>
          <w:szCs w:val="24"/>
          <w:lang w:eastAsia="en-US"/>
        </w:rPr>
      </w:pPr>
      <w:r>
        <w:rPr>
          <w:rFonts w:ascii="Times New Roman" w:hAnsi="Times New Roman"/>
          <w:sz w:val="24"/>
          <w:szCs w:val="24"/>
          <w:lang w:eastAsia="en-US"/>
        </w:rPr>
        <w:t>1.</w:t>
      </w:r>
      <w:r w:rsidRPr="00AF11E1">
        <w:rPr>
          <w:rFonts w:ascii="Times New Roman" w:hAnsi="Times New Roman"/>
          <w:sz w:val="24"/>
          <w:szCs w:val="24"/>
          <w:lang w:eastAsia="en-US"/>
        </w:rPr>
        <w:t>Словарь терминов, понятий, определений по дисциплине «Безопасность жизнедеятельности»</w:t>
      </w:r>
      <w:r>
        <w:rPr>
          <w:rFonts w:ascii="Times New Roman" w:hAnsi="Times New Roman"/>
          <w:sz w:val="24"/>
          <w:szCs w:val="24"/>
          <w:lang w:eastAsia="en-US"/>
        </w:rPr>
        <w:t xml:space="preserve"> </w:t>
      </w:r>
      <w:hyperlink r:id="rId19" w:history="1">
        <w:r w:rsidRPr="00AF11E1">
          <w:rPr>
            <w:rFonts w:ascii="Times New Roman" w:hAnsi="Times New Roman"/>
            <w:color w:val="0563C1"/>
            <w:sz w:val="24"/>
            <w:szCs w:val="24"/>
            <w:u w:val="single"/>
            <w:lang w:eastAsia="en-US"/>
          </w:rPr>
          <w:t>https://studfile.net/preview/4378494/page:57/</w:t>
        </w:r>
      </w:hyperlink>
    </w:p>
    <w:p w:rsidR="008D48E5" w:rsidRDefault="008D48E5" w:rsidP="00AF11E1">
      <w:pPr>
        <w:widowControl w:val="0"/>
        <w:autoSpaceDE w:val="0"/>
        <w:autoSpaceDN w:val="0"/>
        <w:spacing w:after="0" w:line="240" w:lineRule="auto"/>
        <w:ind w:right="93"/>
        <w:jc w:val="both"/>
        <w:rPr>
          <w:rFonts w:ascii="Times New Roman" w:hAnsi="Times New Roman"/>
          <w:color w:val="0000FF"/>
          <w:sz w:val="24"/>
          <w:szCs w:val="24"/>
          <w:u w:val="single" w:color="0000FF"/>
          <w:lang w:eastAsia="en-US"/>
        </w:rPr>
      </w:pPr>
      <w:r>
        <w:rPr>
          <w:rFonts w:ascii="Times New Roman" w:hAnsi="Times New Roman"/>
          <w:color w:val="202429"/>
          <w:sz w:val="24"/>
          <w:szCs w:val="24"/>
          <w:lang w:eastAsia="en-US"/>
        </w:rPr>
        <w:t>2.</w:t>
      </w:r>
      <w:r w:rsidRPr="00AF11E1">
        <w:rPr>
          <w:rFonts w:ascii="Times New Roman" w:hAnsi="Times New Roman"/>
          <w:color w:val="202429"/>
          <w:sz w:val="24"/>
          <w:szCs w:val="24"/>
          <w:lang w:eastAsia="en-US"/>
        </w:rPr>
        <w:t>Краткий терминологический словарь по предметам</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кафедры</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социально-гуманитарных</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дисциплин / составители И. И. Турский [и др.]. —</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Симферополь</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Университет</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экономики</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и</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управления,</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2020.</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249</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c.</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Текст</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электронный</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Электронно-библиотечная</w:t>
      </w:r>
      <w:r w:rsidRPr="00AF11E1">
        <w:rPr>
          <w:rFonts w:ascii="Times New Roman" w:hAnsi="Times New Roman"/>
          <w:color w:val="202429"/>
          <w:spacing w:val="1"/>
          <w:sz w:val="24"/>
          <w:szCs w:val="24"/>
          <w:lang w:eastAsia="en-US"/>
        </w:rPr>
        <w:t xml:space="preserve"> </w:t>
      </w:r>
      <w:r w:rsidRPr="00AF11E1">
        <w:rPr>
          <w:rFonts w:ascii="Times New Roman" w:hAnsi="Times New Roman"/>
          <w:color w:val="202429"/>
          <w:sz w:val="24"/>
          <w:szCs w:val="24"/>
          <w:lang w:eastAsia="en-US"/>
        </w:rPr>
        <w:t>система</w:t>
      </w:r>
      <w:r w:rsidRPr="00AF11E1">
        <w:rPr>
          <w:rFonts w:ascii="Times New Roman" w:hAnsi="Times New Roman"/>
          <w:color w:val="202429"/>
          <w:spacing w:val="-47"/>
          <w:sz w:val="24"/>
          <w:szCs w:val="24"/>
          <w:lang w:eastAsia="en-US"/>
        </w:rPr>
        <w:t xml:space="preserve"> </w:t>
      </w:r>
      <w:r w:rsidRPr="00AF11E1">
        <w:rPr>
          <w:rFonts w:ascii="Times New Roman" w:hAnsi="Times New Roman"/>
          <w:color w:val="202429"/>
          <w:sz w:val="24"/>
          <w:szCs w:val="24"/>
          <w:lang w:eastAsia="en-US"/>
        </w:rPr>
        <w:t>IPR</w:t>
      </w:r>
      <w:r w:rsidRPr="00AF11E1">
        <w:rPr>
          <w:rFonts w:ascii="Times New Roman" w:hAnsi="Times New Roman"/>
          <w:color w:val="202429"/>
          <w:spacing w:val="18"/>
          <w:sz w:val="24"/>
          <w:szCs w:val="24"/>
          <w:lang w:eastAsia="en-US"/>
        </w:rPr>
        <w:t xml:space="preserve"> </w:t>
      </w:r>
      <w:r w:rsidRPr="00AF11E1">
        <w:rPr>
          <w:rFonts w:ascii="Times New Roman" w:hAnsi="Times New Roman"/>
          <w:color w:val="202429"/>
          <w:sz w:val="24"/>
          <w:szCs w:val="24"/>
          <w:lang w:eastAsia="en-US"/>
        </w:rPr>
        <w:t>BOOKS</w:t>
      </w:r>
      <w:r w:rsidRPr="00AF11E1">
        <w:rPr>
          <w:rFonts w:ascii="Times New Roman" w:hAnsi="Times New Roman"/>
          <w:color w:val="202429"/>
          <w:spacing w:val="19"/>
          <w:sz w:val="24"/>
          <w:szCs w:val="24"/>
          <w:lang w:eastAsia="en-US"/>
        </w:rPr>
        <w:t>:</w:t>
      </w:r>
      <w:r w:rsidRPr="00AF11E1">
        <w:rPr>
          <w:rFonts w:ascii="Times New Roman" w:hAnsi="Times New Roman"/>
          <w:color w:val="202429"/>
          <w:spacing w:val="21"/>
          <w:sz w:val="24"/>
          <w:szCs w:val="24"/>
          <w:lang w:eastAsia="en-US"/>
        </w:rPr>
        <w:t xml:space="preserve"> </w:t>
      </w:r>
      <w:r w:rsidRPr="00AF11E1">
        <w:rPr>
          <w:rFonts w:ascii="Times New Roman" w:hAnsi="Times New Roman"/>
          <w:color w:val="202429"/>
          <w:sz w:val="24"/>
          <w:szCs w:val="24"/>
          <w:lang w:eastAsia="en-US"/>
        </w:rPr>
        <w:t>[сайт].</w:t>
      </w:r>
      <w:r w:rsidRPr="00AF11E1">
        <w:rPr>
          <w:rFonts w:ascii="Times New Roman" w:hAnsi="Times New Roman"/>
          <w:color w:val="202429"/>
          <w:spacing w:val="23"/>
          <w:sz w:val="24"/>
          <w:szCs w:val="24"/>
          <w:lang w:eastAsia="en-US"/>
        </w:rPr>
        <w:t xml:space="preserve"> </w:t>
      </w:r>
      <w:r w:rsidRPr="00AF11E1">
        <w:rPr>
          <w:rFonts w:ascii="Times New Roman" w:hAnsi="Times New Roman"/>
          <w:color w:val="202429"/>
          <w:sz w:val="24"/>
          <w:szCs w:val="24"/>
          <w:lang w:eastAsia="en-US"/>
        </w:rPr>
        <w:t>—</w:t>
      </w:r>
      <w:r w:rsidRPr="00AF11E1">
        <w:rPr>
          <w:rFonts w:ascii="Times New Roman" w:hAnsi="Times New Roman"/>
          <w:color w:val="202429"/>
          <w:spacing w:val="22"/>
          <w:sz w:val="24"/>
          <w:szCs w:val="24"/>
          <w:lang w:eastAsia="en-US"/>
        </w:rPr>
        <w:t xml:space="preserve"> </w:t>
      </w:r>
      <w:r w:rsidRPr="00AF11E1">
        <w:rPr>
          <w:rFonts w:ascii="Times New Roman" w:hAnsi="Times New Roman"/>
          <w:color w:val="202429"/>
          <w:sz w:val="24"/>
          <w:szCs w:val="24"/>
          <w:lang w:eastAsia="en-US"/>
        </w:rPr>
        <w:t>URL:</w:t>
      </w:r>
      <w:r>
        <w:rPr>
          <w:rFonts w:ascii="Times New Roman" w:hAnsi="Times New Roman"/>
          <w:color w:val="202429"/>
          <w:sz w:val="24"/>
          <w:szCs w:val="24"/>
          <w:lang w:eastAsia="en-US"/>
        </w:rPr>
        <w:t xml:space="preserve"> </w:t>
      </w:r>
      <w:hyperlink r:id="rId20">
        <w:r w:rsidRPr="00AF11E1">
          <w:rPr>
            <w:rFonts w:ascii="Times New Roman" w:hAnsi="Times New Roman"/>
            <w:color w:val="0000FF"/>
            <w:sz w:val="24"/>
            <w:szCs w:val="24"/>
            <w:u w:val="single" w:color="0000FF"/>
            <w:lang w:eastAsia="en-US"/>
          </w:rPr>
          <w:t>https://www.iprbookshop.ru/101398.html</w:t>
        </w:r>
      </w:hyperlink>
    </w:p>
    <w:p w:rsidR="008D48E5" w:rsidRPr="00AF11E1" w:rsidRDefault="008D48E5" w:rsidP="00AF11E1">
      <w:pPr>
        <w:widowControl w:val="0"/>
        <w:tabs>
          <w:tab w:val="left" w:pos="1043"/>
        </w:tabs>
        <w:autoSpaceDE w:val="0"/>
        <w:autoSpaceDN w:val="0"/>
        <w:spacing w:after="0" w:line="240" w:lineRule="auto"/>
        <w:ind w:right="97"/>
        <w:rPr>
          <w:rFonts w:ascii="Times New Roman" w:hAnsi="Times New Roman"/>
          <w:sz w:val="24"/>
          <w:szCs w:val="24"/>
          <w:lang w:eastAsia="en-US"/>
        </w:rPr>
      </w:pPr>
      <w:r>
        <w:rPr>
          <w:rFonts w:ascii="Times New Roman" w:hAnsi="Times New Roman"/>
          <w:sz w:val="24"/>
          <w:szCs w:val="24"/>
          <w:lang w:eastAsia="en-US"/>
        </w:rPr>
        <w:t>3.</w:t>
      </w:r>
      <w:r w:rsidRPr="00AF11E1">
        <w:rPr>
          <w:rFonts w:ascii="Times New Roman" w:hAnsi="Times New Roman"/>
          <w:sz w:val="24"/>
          <w:szCs w:val="24"/>
          <w:lang w:eastAsia="en-US"/>
        </w:rPr>
        <w:t>Журнал</w:t>
      </w:r>
      <w:r w:rsidRPr="00AF11E1">
        <w:rPr>
          <w:rFonts w:ascii="Times New Roman" w:hAnsi="Times New Roman"/>
          <w:sz w:val="24"/>
          <w:szCs w:val="24"/>
          <w:lang w:eastAsia="en-US"/>
        </w:rPr>
        <w:tab/>
      </w:r>
      <w:r w:rsidRPr="00AF11E1">
        <w:rPr>
          <w:rFonts w:ascii="Times New Roman" w:hAnsi="Times New Roman"/>
          <w:spacing w:val="-1"/>
          <w:sz w:val="24"/>
          <w:szCs w:val="24"/>
          <w:lang w:eastAsia="en-US"/>
        </w:rPr>
        <w:t>Специальная</w:t>
      </w:r>
      <w:r w:rsidRPr="00AF11E1">
        <w:rPr>
          <w:rFonts w:ascii="Times New Roman" w:hAnsi="Times New Roman"/>
          <w:spacing w:val="-47"/>
          <w:sz w:val="24"/>
          <w:szCs w:val="24"/>
          <w:lang w:eastAsia="en-US"/>
        </w:rPr>
        <w:t xml:space="preserve"> </w:t>
      </w:r>
      <w:r w:rsidRPr="00AF11E1">
        <w:rPr>
          <w:rFonts w:ascii="Times New Roman" w:hAnsi="Times New Roman"/>
          <w:sz w:val="24"/>
          <w:szCs w:val="24"/>
          <w:lang w:eastAsia="en-US"/>
        </w:rPr>
        <w:t>техника</w:t>
      </w:r>
      <w:r w:rsidRPr="00AF11E1">
        <w:rPr>
          <w:rFonts w:ascii="Times New Roman" w:hAnsi="Times New Roman"/>
          <w:spacing w:val="1"/>
          <w:sz w:val="24"/>
          <w:szCs w:val="24"/>
          <w:lang w:eastAsia="en-US"/>
        </w:rPr>
        <w:t xml:space="preserve"> </w:t>
      </w:r>
      <w:hyperlink r:id="rId21">
        <w:r w:rsidRPr="00AF11E1">
          <w:rPr>
            <w:rFonts w:ascii="Times New Roman" w:hAnsi="Times New Roman"/>
            <w:color w:val="0000FF"/>
            <w:sz w:val="24"/>
            <w:szCs w:val="24"/>
            <w:u w:val="single" w:color="0000FF"/>
            <w:lang w:eastAsia="en-US"/>
          </w:rPr>
          <w:t>https://www.iprbookshop</w:t>
        </w:r>
      </w:hyperlink>
      <w:hyperlink r:id="rId22">
        <w:r w:rsidRPr="00AF11E1">
          <w:rPr>
            <w:rFonts w:ascii="Times New Roman" w:hAnsi="Times New Roman"/>
            <w:color w:val="0000FF"/>
            <w:sz w:val="24"/>
            <w:szCs w:val="24"/>
            <w:lang w:eastAsia="en-US"/>
          </w:rPr>
          <w:t>.ru/33980.html</w:t>
        </w:r>
      </w:hyperlink>
    </w:p>
    <w:p w:rsidR="008D48E5" w:rsidRPr="00D038A0" w:rsidRDefault="008D48E5" w:rsidP="00AF11E1">
      <w:pPr>
        <w:widowControl w:val="0"/>
        <w:autoSpaceDE w:val="0"/>
        <w:autoSpaceDN w:val="0"/>
        <w:spacing w:after="0" w:line="240" w:lineRule="auto"/>
        <w:ind w:right="93"/>
        <w:jc w:val="both"/>
        <w:rPr>
          <w:rFonts w:ascii="Times New Roman" w:hAnsi="Times New Roman"/>
          <w:b/>
          <w:bCs/>
          <w:kern w:val="36"/>
          <w:sz w:val="24"/>
          <w:szCs w:val="24"/>
        </w:rPr>
      </w:pPr>
      <w:r>
        <w:rPr>
          <w:rFonts w:ascii="Times New Roman" w:hAnsi="Times New Roman"/>
          <w:sz w:val="24"/>
          <w:szCs w:val="24"/>
          <w:lang w:eastAsia="en-US"/>
        </w:rPr>
        <w:t>4.</w:t>
      </w:r>
      <w:r w:rsidRPr="00AF11E1">
        <w:rPr>
          <w:rFonts w:ascii="Times New Roman" w:hAnsi="Times New Roman"/>
          <w:sz w:val="24"/>
          <w:szCs w:val="24"/>
          <w:lang w:eastAsia="en-US"/>
        </w:rPr>
        <w:t>Журнал</w:t>
      </w:r>
      <w:r w:rsidRPr="00AF11E1">
        <w:rPr>
          <w:rFonts w:ascii="Times New Roman" w:hAnsi="Times New Roman"/>
          <w:spacing w:val="41"/>
          <w:sz w:val="24"/>
          <w:szCs w:val="24"/>
          <w:lang w:eastAsia="en-US"/>
        </w:rPr>
        <w:t xml:space="preserve"> </w:t>
      </w:r>
      <w:r w:rsidRPr="00AF11E1">
        <w:rPr>
          <w:rFonts w:ascii="Times New Roman" w:hAnsi="Times New Roman"/>
          <w:sz w:val="24"/>
          <w:szCs w:val="24"/>
          <w:lang w:eastAsia="en-US"/>
        </w:rPr>
        <w:t>Алгоритм</w:t>
      </w:r>
      <w:r w:rsidRPr="00AF11E1">
        <w:rPr>
          <w:rFonts w:ascii="Times New Roman" w:hAnsi="Times New Roman"/>
          <w:spacing w:val="41"/>
          <w:sz w:val="24"/>
          <w:szCs w:val="24"/>
          <w:lang w:eastAsia="en-US"/>
        </w:rPr>
        <w:t xml:space="preserve"> </w:t>
      </w:r>
      <w:r w:rsidRPr="00AF11E1">
        <w:rPr>
          <w:rFonts w:ascii="Times New Roman" w:hAnsi="Times New Roman"/>
          <w:sz w:val="24"/>
          <w:szCs w:val="24"/>
          <w:lang w:eastAsia="en-US"/>
        </w:rPr>
        <w:t>без</w:t>
      </w:r>
      <w:r w:rsidRPr="00AF11E1">
        <w:rPr>
          <w:rFonts w:ascii="Times New Roman" w:hAnsi="Times New Roman"/>
          <w:spacing w:val="-47"/>
          <w:sz w:val="24"/>
          <w:szCs w:val="24"/>
          <w:lang w:eastAsia="en-US"/>
        </w:rPr>
        <w:t xml:space="preserve"> </w:t>
      </w:r>
      <w:r w:rsidRPr="00AF11E1">
        <w:rPr>
          <w:rFonts w:ascii="Times New Roman" w:hAnsi="Times New Roman"/>
          <w:sz w:val="24"/>
          <w:szCs w:val="24"/>
          <w:lang w:eastAsia="en-US"/>
        </w:rPr>
        <w:t>опасности</w:t>
      </w:r>
      <w:r w:rsidRPr="00AF11E1">
        <w:rPr>
          <w:rFonts w:ascii="Times New Roman" w:hAnsi="Times New Roman"/>
          <w:spacing w:val="1"/>
          <w:sz w:val="24"/>
          <w:szCs w:val="24"/>
          <w:lang w:eastAsia="en-US"/>
        </w:rPr>
        <w:t xml:space="preserve"> </w:t>
      </w:r>
      <w:hyperlink r:id="rId23">
        <w:r w:rsidRPr="00AF11E1">
          <w:rPr>
            <w:rFonts w:ascii="Times New Roman" w:hAnsi="Times New Roman"/>
            <w:color w:val="0000FF"/>
            <w:sz w:val="24"/>
            <w:szCs w:val="24"/>
            <w:u w:val="single" w:color="0000FF"/>
            <w:lang w:eastAsia="en-US"/>
          </w:rPr>
          <w:t>https://www.iprbookshop</w:t>
        </w:r>
      </w:hyperlink>
      <w:hyperlink r:id="rId24">
        <w:r w:rsidRPr="00AF11E1">
          <w:rPr>
            <w:rFonts w:ascii="Times New Roman" w:hAnsi="Times New Roman"/>
            <w:color w:val="0000FF"/>
            <w:sz w:val="24"/>
            <w:szCs w:val="24"/>
            <w:lang w:eastAsia="en-US"/>
          </w:rPr>
          <w:t>.ru/43989.html</w:t>
        </w:r>
      </w:hyperlink>
      <w:r w:rsidRPr="00472A9D">
        <w:rPr>
          <w:rFonts w:ascii="Times New Roman" w:hAnsi="Times New Roman"/>
          <w:kern w:val="36"/>
          <w:sz w:val="24"/>
          <w:szCs w:val="24"/>
        </w:rPr>
        <w:br w:type="page"/>
      </w:r>
      <w:bookmarkStart w:id="17" w:name="_Toc525307629"/>
      <w:r w:rsidRPr="00D038A0">
        <w:rPr>
          <w:rFonts w:ascii="Times New Roman" w:hAnsi="Times New Roman"/>
          <w:b/>
          <w:bCs/>
          <w:kern w:val="36"/>
          <w:sz w:val="24"/>
          <w:szCs w:val="24"/>
        </w:rPr>
        <w:t xml:space="preserve">4. КОНТРОЛЬ И ОЦЕНКА РЕЗУЛЬТАТОВ ОСВОЕНИЯ </w:t>
      </w:r>
      <w:r>
        <w:rPr>
          <w:rFonts w:ascii="Times New Roman" w:hAnsi="Times New Roman"/>
          <w:b/>
          <w:bCs/>
          <w:kern w:val="36"/>
          <w:sz w:val="24"/>
          <w:szCs w:val="24"/>
        </w:rPr>
        <w:t xml:space="preserve">ПРОГРАММЫ </w:t>
      </w:r>
      <w:r w:rsidRPr="00D038A0">
        <w:rPr>
          <w:rFonts w:ascii="Times New Roman" w:hAnsi="Times New Roman"/>
          <w:b/>
          <w:bCs/>
          <w:kern w:val="36"/>
          <w:sz w:val="24"/>
          <w:szCs w:val="24"/>
        </w:rPr>
        <w:t>УЧЕБНОЙ ДИСЦИПЛИНЫ</w:t>
      </w:r>
      <w:bookmarkEnd w:id="17"/>
    </w:p>
    <w:p w:rsidR="008D48E5" w:rsidRDefault="008D48E5" w:rsidP="00231F9E">
      <w:pPr>
        <w:spacing w:after="0" w:line="240" w:lineRule="auto"/>
        <w:ind w:firstLine="708"/>
        <w:jc w:val="both"/>
        <w:rPr>
          <w:rFonts w:ascii="Times New Roman" w:hAnsi="Times New Roman"/>
          <w:bCs/>
          <w:iCs/>
          <w:kern w:val="36"/>
          <w:sz w:val="24"/>
          <w:szCs w:val="24"/>
        </w:rPr>
      </w:pPr>
      <w:r w:rsidRPr="00B060D8">
        <w:rPr>
          <w:rFonts w:ascii="Times New Roman" w:hAnsi="Times New Roman"/>
          <w:bCs/>
          <w:iCs/>
          <w:kern w:val="36"/>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написания студентами рефератов, составления презентаций, тестирования, написания эссе.</w:t>
      </w:r>
    </w:p>
    <w:p w:rsidR="008D48E5" w:rsidRPr="00B060D8" w:rsidRDefault="008D48E5" w:rsidP="00231F9E">
      <w:pPr>
        <w:spacing w:after="0" w:line="240" w:lineRule="auto"/>
        <w:ind w:firstLine="708"/>
        <w:jc w:val="both"/>
        <w:rPr>
          <w:rFonts w:ascii="Times New Roman" w:hAnsi="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5"/>
        <w:gridCol w:w="4776"/>
      </w:tblGrid>
      <w:tr w:rsidR="008D48E5" w:rsidRPr="003B5E13" w:rsidTr="0015781B">
        <w:tc>
          <w:tcPr>
            <w:tcW w:w="4795" w:type="dxa"/>
            <w:vAlign w:val="center"/>
          </w:tcPr>
          <w:p w:rsidR="008D48E5" w:rsidRPr="003B5E13" w:rsidRDefault="008D48E5" w:rsidP="0015781B">
            <w:pPr>
              <w:spacing w:after="0" w:line="240" w:lineRule="exact"/>
              <w:jc w:val="center"/>
              <w:rPr>
                <w:rFonts w:ascii="Times New Roman" w:hAnsi="Times New Roman"/>
                <w:b/>
                <w:sz w:val="24"/>
                <w:szCs w:val="24"/>
                <w:lang w:bidi="ne-IN"/>
              </w:rPr>
            </w:pPr>
            <w:r w:rsidRPr="003B5E13">
              <w:rPr>
                <w:rFonts w:ascii="Times New Roman" w:hAnsi="Times New Roman"/>
                <w:b/>
                <w:sz w:val="24"/>
                <w:szCs w:val="24"/>
              </w:rPr>
              <w:t>Содержание обучения</w:t>
            </w:r>
          </w:p>
        </w:tc>
        <w:tc>
          <w:tcPr>
            <w:tcW w:w="4776" w:type="dxa"/>
            <w:vAlign w:val="center"/>
          </w:tcPr>
          <w:p w:rsidR="008D48E5" w:rsidRPr="003B5E13" w:rsidRDefault="008D48E5" w:rsidP="0015781B">
            <w:pPr>
              <w:spacing w:after="0" w:line="240" w:lineRule="exact"/>
              <w:jc w:val="center"/>
              <w:rPr>
                <w:rFonts w:ascii="Times New Roman" w:hAnsi="Times New Roman"/>
                <w:b/>
                <w:sz w:val="24"/>
                <w:szCs w:val="24"/>
              </w:rPr>
            </w:pPr>
            <w:r w:rsidRPr="003B5E13">
              <w:rPr>
                <w:rFonts w:ascii="Times New Roman" w:hAnsi="Times New Roman"/>
                <w:b/>
                <w:sz w:val="24"/>
                <w:szCs w:val="24"/>
              </w:rPr>
              <w:t>Характеристика основных видов учебной деятельности студентов</w:t>
            </w:r>
          </w:p>
          <w:p w:rsidR="008D48E5" w:rsidRPr="003B5E13" w:rsidRDefault="008D48E5" w:rsidP="0015781B">
            <w:pPr>
              <w:spacing w:after="0" w:line="240" w:lineRule="exact"/>
              <w:jc w:val="center"/>
              <w:rPr>
                <w:rFonts w:ascii="Times New Roman" w:hAnsi="Times New Roman"/>
                <w:b/>
                <w:sz w:val="24"/>
                <w:szCs w:val="24"/>
              </w:rPr>
            </w:pPr>
            <w:r w:rsidRPr="003B5E13">
              <w:rPr>
                <w:rFonts w:ascii="Times New Roman" w:hAnsi="Times New Roman"/>
                <w:b/>
                <w:sz w:val="24"/>
                <w:szCs w:val="24"/>
              </w:rPr>
              <w:t>(на уровне учебных действий)</w:t>
            </w: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 . Теоретические основы обеспечения безопасности жизнедеятельности</w:t>
            </w:r>
          </w:p>
        </w:tc>
        <w:tc>
          <w:tcPr>
            <w:tcW w:w="4776" w:type="dxa"/>
            <w:vMerge w:val="restart"/>
          </w:tcPr>
          <w:p w:rsidR="008D48E5" w:rsidRDefault="008D48E5" w:rsidP="0015781B">
            <w:pPr>
              <w:pStyle w:val="ConsPlusNormal"/>
              <w:spacing w:line="240" w:lineRule="exact"/>
              <w:jc w:val="both"/>
              <w:rPr>
                <w:rFonts w:ascii="Times New Roman" w:hAnsi="Times New Roman" w:cs="Times New Roman"/>
                <w:sz w:val="24"/>
                <w:szCs w:val="24"/>
              </w:rPr>
            </w:pPr>
          </w:p>
          <w:p w:rsidR="008D48E5" w:rsidRPr="00DD4E5E" w:rsidRDefault="008D48E5" w:rsidP="0015781B">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Выполнение практических заданий</w:t>
            </w:r>
          </w:p>
          <w:p w:rsidR="008D48E5" w:rsidRPr="00DD4E5E" w:rsidRDefault="008D48E5" w:rsidP="0015781B">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Тестирование</w:t>
            </w:r>
          </w:p>
          <w:p w:rsidR="008D48E5" w:rsidRPr="00DD4E5E" w:rsidRDefault="008D48E5" w:rsidP="0015781B">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Защита рефератов</w:t>
            </w:r>
          </w:p>
          <w:p w:rsidR="008D48E5" w:rsidRPr="00DD4E5E" w:rsidRDefault="008D48E5" w:rsidP="0015781B">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Подготовка презентаций</w:t>
            </w:r>
          </w:p>
          <w:p w:rsidR="008D48E5" w:rsidRPr="00DD4E5E" w:rsidRDefault="008D48E5" w:rsidP="0015781B">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Дискуссия</w:t>
            </w:r>
          </w:p>
          <w:p w:rsidR="008D48E5" w:rsidRDefault="008D48E5" w:rsidP="0015781B">
            <w:pPr>
              <w:pStyle w:val="ConsPlusNormal"/>
              <w:spacing w:line="240" w:lineRule="exact"/>
              <w:jc w:val="both"/>
              <w:rPr>
                <w:rFonts w:ascii="Times New Roman" w:hAnsi="Times New Roman" w:cs="Times New Roman"/>
                <w:sz w:val="24"/>
                <w:szCs w:val="24"/>
              </w:rPr>
            </w:pPr>
            <w:r w:rsidRPr="00DD4E5E">
              <w:rPr>
                <w:rFonts w:ascii="Times New Roman" w:hAnsi="Times New Roman" w:cs="Times New Roman"/>
                <w:sz w:val="24"/>
                <w:szCs w:val="24"/>
              </w:rPr>
              <w:t>Опрос по теме</w:t>
            </w:r>
          </w:p>
          <w:p w:rsidR="008D48E5" w:rsidRDefault="008D48E5" w:rsidP="0015781B">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Эссе</w:t>
            </w:r>
          </w:p>
          <w:p w:rsidR="008D48E5" w:rsidRPr="00DD4E5E" w:rsidRDefault="008D48E5" w:rsidP="0015781B">
            <w:pPr>
              <w:pStyle w:val="ConsPlusNormal"/>
              <w:spacing w:line="240" w:lineRule="exact"/>
              <w:jc w:val="both"/>
              <w:rPr>
                <w:rFonts w:ascii="Times New Roman" w:hAnsi="Times New Roman" w:cs="Times New Roman"/>
                <w:sz w:val="24"/>
                <w:szCs w:val="24"/>
              </w:rPr>
            </w:pPr>
            <w:r>
              <w:rPr>
                <w:rFonts w:ascii="Times New Roman" w:hAnsi="Times New Roman" w:cs="Times New Roman"/>
                <w:sz w:val="24"/>
                <w:szCs w:val="24"/>
              </w:rPr>
              <w:t>Ситуационные задачи</w:t>
            </w:r>
          </w:p>
          <w:p w:rsidR="008D48E5" w:rsidRPr="003E6EE8" w:rsidRDefault="008D48E5" w:rsidP="0015781B">
            <w:pPr>
              <w:pStyle w:val="ConsPlusNormal"/>
              <w:spacing w:line="240" w:lineRule="exact"/>
              <w:jc w:val="both"/>
              <w:rPr>
                <w:rFonts w:ascii="Times New Roman" w:hAnsi="Times New Roman" w:cs="Times New Roman"/>
                <w:color w:val="FF0000"/>
                <w:sz w:val="24"/>
                <w:szCs w:val="24"/>
              </w:rPr>
            </w:pPr>
          </w:p>
        </w:tc>
      </w:tr>
      <w:tr w:rsidR="008D48E5" w:rsidRPr="003B5E13" w:rsidTr="0015781B">
        <w:trPr>
          <w:trHeight w:val="1597"/>
        </w:trPr>
        <w:tc>
          <w:tcPr>
            <w:tcW w:w="4795" w:type="dxa"/>
          </w:tcPr>
          <w:p w:rsidR="008D48E5" w:rsidRPr="003B5E13" w:rsidRDefault="008D48E5" w:rsidP="0015781B">
            <w:pPr>
              <w:rPr>
                <w:rFonts w:ascii="Times New Roman" w:hAnsi="Times New Roman"/>
                <w:sz w:val="24"/>
                <w:szCs w:val="24"/>
              </w:rPr>
            </w:pPr>
            <w:r w:rsidRPr="003B5E13">
              <w:rPr>
                <w:rFonts w:ascii="Times New Roman" w:hAnsi="Times New Roman"/>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3B5E13" w:rsidRDefault="008D48E5" w:rsidP="0015781B">
            <w:pPr>
              <w:rPr>
                <w:rFonts w:ascii="Times New Roman" w:hAnsi="Times New Roman"/>
                <w:sz w:val="24"/>
                <w:szCs w:val="24"/>
              </w:rPr>
            </w:pPr>
            <w:r w:rsidRPr="003B5E13">
              <w:rPr>
                <w:rFonts w:ascii="Times New Roman" w:hAnsi="Times New Roman"/>
                <w:sz w:val="24"/>
                <w:szCs w:val="24"/>
              </w:rPr>
              <w:t xml:space="preserve">Тема 3. Организационные основы предупреждения и ликвидации чрезвычайных ситуаций Мероприятия по защите населения от чрезвычайных ситуаций. </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3B5E13" w:rsidRDefault="008D48E5" w:rsidP="0015781B">
            <w:pPr>
              <w:shd w:val="clear" w:color="auto" w:fill="FFFFFF"/>
              <w:spacing w:after="0" w:line="240" w:lineRule="auto"/>
              <w:ind w:firstLine="72"/>
              <w:textAlignment w:val="baseline"/>
              <w:rPr>
                <w:rFonts w:ascii="Times New Roman" w:hAnsi="Times New Roman"/>
                <w:b/>
                <w:sz w:val="24"/>
                <w:szCs w:val="24"/>
              </w:rPr>
            </w:pPr>
            <w:r w:rsidRPr="003B5E13">
              <w:rPr>
                <w:rFonts w:ascii="Times New Roman" w:hAnsi="Times New Roman"/>
                <w:sz w:val="24"/>
                <w:szCs w:val="24"/>
              </w:rPr>
              <w:t>Тема 4. Воинская обязанность</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3B5E13" w:rsidRDefault="008D48E5" w:rsidP="0015781B">
            <w:pPr>
              <w:spacing w:after="0" w:line="240" w:lineRule="auto"/>
              <w:rPr>
                <w:rFonts w:ascii="Times New Roman" w:hAnsi="Times New Roman"/>
                <w:sz w:val="24"/>
                <w:szCs w:val="24"/>
              </w:rPr>
            </w:pPr>
            <w:r w:rsidRPr="003B5E13">
              <w:rPr>
                <w:rFonts w:ascii="Times New Roman" w:hAnsi="Times New Roman"/>
                <w:sz w:val="24"/>
                <w:szCs w:val="24"/>
              </w:rPr>
              <w:t xml:space="preserve">Тема 5. Призыв на военную службу. Прохождение военной службы по контракту. Альтернативная гражданская служба </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3B5E13" w:rsidRDefault="008D48E5" w:rsidP="0015781B">
            <w:pPr>
              <w:shd w:val="clear" w:color="auto" w:fill="FFFFFF"/>
              <w:spacing w:after="0" w:line="240" w:lineRule="auto"/>
              <w:textAlignment w:val="baseline"/>
              <w:rPr>
                <w:rFonts w:ascii="Times New Roman" w:hAnsi="Times New Roman"/>
                <w:iCs/>
                <w:sz w:val="24"/>
                <w:szCs w:val="24"/>
              </w:rPr>
            </w:pPr>
            <w:r w:rsidRPr="003B5E13">
              <w:rPr>
                <w:rFonts w:ascii="Times New Roman" w:hAnsi="Times New Roman"/>
                <w:sz w:val="24"/>
                <w:szCs w:val="24"/>
              </w:rPr>
              <w:t>Тема 6. Качества личности военнослужащего</w:t>
            </w:r>
            <w:r w:rsidRPr="003B5E13">
              <w:rPr>
                <w:rFonts w:ascii="Times New Roman" w:hAnsi="Times New Roman"/>
                <w:sz w:val="24"/>
                <w:szCs w:val="24"/>
              </w:rPr>
              <w:tab/>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jc w:val="both"/>
              <w:rPr>
                <w:sz w:val="24"/>
                <w:szCs w:val="24"/>
              </w:rPr>
            </w:pPr>
            <w:r w:rsidRPr="00DD4E5E">
              <w:rPr>
                <w:sz w:val="24"/>
                <w:szCs w:val="24"/>
              </w:rPr>
              <w:t>Тема 7. Боевые традиции Вооруженных Сил России. Ритуалы Вооруженных Сил Российской Федерации</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rPr>
          <w:trHeight w:val="586"/>
        </w:trPr>
        <w:tc>
          <w:tcPr>
            <w:tcW w:w="4795" w:type="dxa"/>
          </w:tcPr>
          <w:p w:rsidR="008D48E5" w:rsidRPr="003B5E13" w:rsidRDefault="008D48E5" w:rsidP="0015781B">
            <w:pPr>
              <w:spacing w:after="0" w:line="240" w:lineRule="auto"/>
              <w:rPr>
                <w:rFonts w:ascii="Times New Roman" w:hAnsi="Times New Roman"/>
                <w:sz w:val="24"/>
                <w:szCs w:val="24"/>
              </w:rPr>
            </w:pPr>
            <w:r w:rsidRPr="003B5E13">
              <w:rPr>
                <w:rFonts w:ascii="Times New Roman" w:hAnsi="Times New Roman"/>
                <w:sz w:val="24"/>
                <w:szCs w:val="24"/>
              </w:rPr>
              <w:t>Тема 8. Общевоинские уставы Вооруженных Сил Российской Федерации</w:t>
            </w:r>
            <w:r w:rsidRPr="003B5E13">
              <w:rPr>
                <w:rFonts w:ascii="Times New Roman" w:hAnsi="Times New Roman"/>
                <w:sz w:val="24"/>
                <w:szCs w:val="24"/>
              </w:rPr>
              <w:tab/>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9. Строевая подготовка</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10.     Огневая подготовка из стрелкового оружия</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11. Основы тактики общевойсковых подразделений</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12. Радиационная, химическая и биологическая защита</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13. Военная топография</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14 Основы медицинского обеспечения</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15. Военно-политическая подготовка</w:t>
            </w:r>
          </w:p>
        </w:tc>
        <w:tc>
          <w:tcPr>
            <w:tcW w:w="4776" w:type="dxa"/>
            <w:vMerge/>
            <w:vAlign w:val="center"/>
          </w:tcPr>
          <w:p w:rsidR="008D48E5" w:rsidRPr="003B5E13" w:rsidRDefault="008D48E5" w:rsidP="0015781B">
            <w:pPr>
              <w:spacing w:after="0" w:line="240" w:lineRule="exact"/>
              <w:jc w:val="center"/>
              <w:rPr>
                <w:rFonts w:ascii="Times New Roman" w:hAnsi="Times New Roman"/>
                <w:b/>
                <w:color w:val="FF0000"/>
                <w:sz w:val="24"/>
                <w:szCs w:val="24"/>
              </w:rPr>
            </w:pPr>
          </w:p>
        </w:tc>
      </w:tr>
      <w:tr w:rsidR="008D48E5" w:rsidRPr="003B5E13" w:rsidTr="0015781B">
        <w:tc>
          <w:tcPr>
            <w:tcW w:w="4795" w:type="dxa"/>
          </w:tcPr>
          <w:p w:rsidR="008D48E5" w:rsidRPr="00DD4E5E" w:rsidRDefault="008D48E5" w:rsidP="0015781B">
            <w:pPr>
              <w:pStyle w:val="NoSpacing"/>
              <w:rPr>
                <w:sz w:val="24"/>
                <w:szCs w:val="24"/>
              </w:rPr>
            </w:pPr>
            <w:r w:rsidRPr="00DD4E5E">
              <w:rPr>
                <w:sz w:val="24"/>
                <w:szCs w:val="24"/>
              </w:rPr>
              <w:t>Тема 16 Правовая подготовка</w:t>
            </w:r>
          </w:p>
        </w:tc>
        <w:tc>
          <w:tcPr>
            <w:tcW w:w="4776" w:type="dxa"/>
            <w:vMerge/>
          </w:tcPr>
          <w:p w:rsidR="008D48E5" w:rsidRPr="003B5E13" w:rsidRDefault="008D48E5" w:rsidP="0015781B">
            <w:pPr>
              <w:widowControl w:val="0"/>
              <w:overflowPunct w:val="0"/>
              <w:autoSpaceDE w:val="0"/>
              <w:autoSpaceDN w:val="0"/>
              <w:adjustRightInd w:val="0"/>
              <w:spacing w:after="0" w:line="240" w:lineRule="exact"/>
              <w:jc w:val="both"/>
              <w:rPr>
                <w:rFonts w:ascii="Times New Roman" w:hAnsi="Times New Roman"/>
                <w:color w:val="FF0000"/>
                <w:sz w:val="24"/>
                <w:szCs w:val="24"/>
              </w:rPr>
            </w:pPr>
          </w:p>
        </w:tc>
      </w:tr>
    </w:tbl>
    <w:p w:rsidR="008D48E5" w:rsidRPr="003E6EE8" w:rsidRDefault="008D48E5" w:rsidP="00231F9E">
      <w:pPr>
        <w:pStyle w:val="NoSpacing"/>
        <w:rPr>
          <w:color w:val="FF0000"/>
          <w:sz w:val="24"/>
          <w:szCs w:val="24"/>
          <w:lang w:bidi="ne-IN"/>
        </w:rPr>
      </w:pPr>
    </w:p>
    <w:p w:rsidR="008D48E5" w:rsidRPr="003142CF" w:rsidRDefault="008D48E5" w:rsidP="00231F9E">
      <w:pPr>
        <w:spacing w:after="0" w:line="240" w:lineRule="auto"/>
        <w:ind w:firstLine="708"/>
        <w:jc w:val="both"/>
        <w:rPr>
          <w:rFonts w:ascii="Times New Roman" w:hAnsi="Times New Roman"/>
          <w:sz w:val="24"/>
          <w:szCs w:val="24"/>
        </w:rPr>
      </w:pPr>
      <w:r w:rsidRPr="003142CF">
        <w:rPr>
          <w:rFonts w:ascii="Times New Roman" w:hAnsi="Times New Roman"/>
          <w:sz w:val="24"/>
          <w:szCs w:val="24"/>
        </w:rPr>
        <w:t>Оценка за дифференцированный зачет складывается из итоговой оценки успеваемости и оценки выполненного задания дифференцированного зачета.</w:t>
      </w:r>
    </w:p>
    <w:p w:rsidR="008D48E5" w:rsidRPr="003142CF" w:rsidRDefault="008D48E5" w:rsidP="00231F9E">
      <w:pPr>
        <w:spacing w:after="0" w:line="240" w:lineRule="auto"/>
        <w:ind w:firstLine="708"/>
        <w:jc w:val="both"/>
        <w:rPr>
          <w:rFonts w:ascii="Times New Roman" w:hAnsi="Times New Roman"/>
          <w:sz w:val="24"/>
          <w:szCs w:val="24"/>
        </w:rPr>
      </w:pPr>
      <w:r w:rsidRPr="003142CF">
        <w:rPr>
          <w:rFonts w:ascii="Times New Roman" w:hAnsi="Times New Roman"/>
          <w:sz w:val="24"/>
          <w:szCs w:val="24"/>
        </w:rPr>
        <w:t>Задание для дифференцированного зачета состоит из теоретических вопросов. Распределение вопросов студентам осуществляется преподавателем. Необходимо ответить на два теоретических вопроса. Преподавателем могут быть заданы дополнительные вопросы для более полной оценки знаний студентов.</w:t>
      </w:r>
    </w:p>
    <w:p w:rsidR="008D48E5" w:rsidRDefault="008D48E5" w:rsidP="00231F9E">
      <w:pPr>
        <w:spacing w:after="0" w:line="240" w:lineRule="auto"/>
        <w:jc w:val="both"/>
        <w:rPr>
          <w:rFonts w:ascii="Times New Roman" w:hAnsi="Times New Roman"/>
          <w:sz w:val="24"/>
          <w:szCs w:val="24"/>
          <w:lang w:eastAsia="en-US"/>
        </w:rPr>
      </w:pPr>
    </w:p>
    <w:p w:rsidR="008D48E5" w:rsidRPr="00B060D8" w:rsidRDefault="008D48E5" w:rsidP="00231F9E">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Результаты подготовки обучающихся при освоении по учебной дисциплине определяется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371"/>
      </w:tblGrid>
      <w:tr w:rsidR="008D48E5" w:rsidRPr="003B5E13" w:rsidTr="0015781B">
        <w:tc>
          <w:tcPr>
            <w:tcW w:w="9889" w:type="dxa"/>
            <w:gridSpan w:val="2"/>
          </w:tcPr>
          <w:p w:rsidR="008D48E5" w:rsidRPr="00B060D8" w:rsidRDefault="008D48E5" w:rsidP="0015781B">
            <w:pPr>
              <w:spacing w:after="0" w:line="240" w:lineRule="auto"/>
              <w:jc w:val="center"/>
              <w:rPr>
                <w:rFonts w:ascii="Times New Roman" w:hAnsi="Times New Roman"/>
                <w:lang w:eastAsia="en-US"/>
              </w:rPr>
            </w:pPr>
            <w:r w:rsidRPr="00B060D8">
              <w:rPr>
                <w:rFonts w:ascii="Times New Roman" w:hAnsi="Times New Roman"/>
                <w:lang w:eastAsia="en-US"/>
              </w:rPr>
              <w:t>Показатель (проявления)</w:t>
            </w:r>
          </w:p>
        </w:tc>
      </w:tr>
      <w:tr w:rsidR="008D48E5" w:rsidRPr="003B5E13" w:rsidTr="0015781B">
        <w:tc>
          <w:tcPr>
            <w:tcW w:w="2518" w:type="dxa"/>
          </w:tcPr>
          <w:p w:rsidR="008D48E5" w:rsidRPr="00B060D8" w:rsidRDefault="008D48E5" w:rsidP="0015781B">
            <w:pPr>
              <w:spacing w:after="0" w:line="240" w:lineRule="auto"/>
              <w:jc w:val="both"/>
              <w:rPr>
                <w:rFonts w:ascii="Times New Roman" w:hAnsi="Times New Roman"/>
                <w:lang w:eastAsia="en-US"/>
              </w:rPr>
            </w:pPr>
            <w:r w:rsidRPr="00B060D8">
              <w:rPr>
                <w:rFonts w:ascii="Times New Roman" w:hAnsi="Times New Roman"/>
                <w:lang w:eastAsia="en-US"/>
              </w:rPr>
              <w:t>неудовлетворительно</w:t>
            </w:r>
          </w:p>
        </w:tc>
        <w:tc>
          <w:tcPr>
            <w:tcW w:w="7371" w:type="dxa"/>
          </w:tcPr>
          <w:p w:rsidR="008D48E5" w:rsidRPr="00B060D8" w:rsidRDefault="008D48E5" w:rsidP="0015781B">
            <w:pPr>
              <w:shd w:val="clear" w:color="auto" w:fill="FFFFFF"/>
              <w:spacing w:after="0" w:line="227" w:lineRule="atLeast"/>
              <w:rPr>
                <w:rFonts w:ascii="Times New Roman" w:hAnsi="Times New Roman"/>
              </w:rPr>
            </w:pPr>
            <w:r w:rsidRPr="00B060D8">
              <w:rPr>
                <w:rFonts w:ascii="Times New Roman" w:hAnsi="Times New Roman"/>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8D48E5" w:rsidRPr="003B5E13" w:rsidTr="0015781B">
        <w:tc>
          <w:tcPr>
            <w:tcW w:w="2518" w:type="dxa"/>
          </w:tcPr>
          <w:p w:rsidR="008D48E5" w:rsidRPr="00B060D8" w:rsidRDefault="008D48E5" w:rsidP="0015781B">
            <w:pPr>
              <w:spacing w:after="0" w:line="240" w:lineRule="auto"/>
              <w:jc w:val="both"/>
              <w:rPr>
                <w:rFonts w:ascii="Times New Roman" w:hAnsi="Times New Roman"/>
                <w:lang w:eastAsia="en-US"/>
              </w:rPr>
            </w:pPr>
            <w:r w:rsidRPr="00B060D8">
              <w:rPr>
                <w:rFonts w:ascii="Times New Roman" w:hAnsi="Times New Roman"/>
                <w:lang w:eastAsia="en-US"/>
              </w:rPr>
              <w:t>удовлетворительно</w:t>
            </w:r>
          </w:p>
        </w:tc>
        <w:tc>
          <w:tcPr>
            <w:tcW w:w="7371" w:type="dxa"/>
          </w:tcPr>
          <w:p w:rsidR="008D48E5" w:rsidRPr="00B060D8" w:rsidRDefault="008D48E5" w:rsidP="0015781B">
            <w:pPr>
              <w:shd w:val="clear" w:color="auto" w:fill="FFFFFF"/>
              <w:spacing w:after="0" w:line="227" w:lineRule="atLeast"/>
              <w:rPr>
                <w:rFonts w:ascii="Times New Roman" w:hAnsi="Times New Roman"/>
              </w:rPr>
            </w:pPr>
            <w:r w:rsidRPr="00B060D8">
              <w:rPr>
                <w:rFonts w:ascii="Times New Roman" w:hAnsi="Times New Roman"/>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8D48E5" w:rsidRPr="003B5E13" w:rsidTr="0015781B">
        <w:tc>
          <w:tcPr>
            <w:tcW w:w="2518" w:type="dxa"/>
          </w:tcPr>
          <w:p w:rsidR="008D48E5" w:rsidRPr="00B060D8" w:rsidRDefault="008D48E5" w:rsidP="0015781B">
            <w:pPr>
              <w:spacing w:after="0" w:line="240" w:lineRule="auto"/>
              <w:jc w:val="both"/>
              <w:rPr>
                <w:rFonts w:ascii="Times New Roman" w:hAnsi="Times New Roman"/>
                <w:lang w:eastAsia="en-US"/>
              </w:rPr>
            </w:pPr>
            <w:r w:rsidRPr="00B060D8">
              <w:rPr>
                <w:rFonts w:ascii="Times New Roman" w:hAnsi="Times New Roman"/>
                <w:lang w:eastAsia="en-US"/>
              </w:rPr>
              <w:t>хорошо</w:t>
            </w:r>
          </w:p>
        </w:tc>
        <w:tc>
          <w:tcPr>
            <w:tcW w:w="7371" w:type="dxa"/>
          </w:tcPr>
          <w:p w:rsidR="008D48E5" w:rsidRPr="00B060D8" w:rsidRDefault="008D48E5" w:rsidP="0015781B">
            <w:pPr>
              <w:shd w:val="clear" w:color="auto" w:fill="FFFFFF"/>
              <w:spacing w:after="0" w:line="227" w:lineRule="atLeast"/>
              <w:rPr>
                <w:rFonts w:ascii="Times New Roman" w:hAnsi="Times New Roman"/>
              </w:rPr>
            </w:pPr>
            <w:r w:rsidRPr="00B060D8">
              <w:rPr>
                <w:rFonts w:ascii="Times New Roman" w:hAnsi="Times New Roman"/>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8D48E5" w:rsidRPr="003B5E13" w:rsidTr="0015781B">
        <w:tc>
          <w:tcPr>
            <w:tcW w:w="2518" w:type="dxa"/>
          </w:tcPr>
          <w:p w:rsidR="008D48E5" w:rsidRPr="00B060D8" w:rsidRDefault="008D48E5" w:rsidP="0015781B">
            <w:pPr>
              <w:spacing w:after="0" w:line="240" w:lineRule="auto"/>
              <w:jc w:val="both"/>
              <w:rPr>
                <w:rFonts w:ascii="Times New Roman" w:hAnsi="Times New Roman"/>
                <w:lang w:eastAsia="en-US"/>
              </w:rPr>
            </w:pPr>
            <w:r w:rsidRPr="00B060D8">
              <w:rPr>
                <w:rFonts w:ascii="Times New Roman" w:hAnsi="Times New Roman"/>
                <w:lang w:eastAsia="en-US"/>
              </w:rPr>
              <w:t>отлично</w:t>
            </w:r>
          </w:p>
        </w:tc>
        <w:tc>
          <w:tcPr>
            <w:tcW w:w="7371" w:type="dxa"/>
          </w:tcPr>
          <w:p w:rsidR="008D48E5" w:rsidRPr="00B060D8" w:rsidRDefault="008D48E5" w:rsidP="0015781B">
            <w:pPr>
              <w:shd w:val="clear" w:color="auto" w:fill="FFFFFF"/>
              <w:spacing w:after="0" w:line="227" w:lineRule="atLeast"/>
              <w:rPr>
                <w:rFonts w:ascii="Times New Roman" w:hAnsi="Times New Roman"/>
              </w:rPr>
            </w:pPr>
            <w:r w:rsidRPr="00B060D8">
              <w:rPr>
                <w:rFonts w:ascii="Times New Roman" w:hAnsi="Times New Roman"/>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bl>
    <w:p w:rsidR="008D48E5" w:rsidRPr="00B060D8" w:rsidRDefault="008D48E5" w:rsidP="00231F9E">
      <w:pPr>
        <w:autoSpaceDE w:val="0"/>
        <w:autoSpaceDN w:val="0"/>
        <w:spacing w:after="0" w:line="240" w:lineRule="auto"/>
        <w:rPr>
          <w:rFonts w:ascii="Times New Roman" w:hAnsi="Times New Roman"/>
          <w:color w:val="FF0000"/>
          <w:sz w:val="24"/>
          <w:szCs w:val="24"/>
          <w:lang w:bidi="ne-IN"/>
        </w:rPr>
      </w:pPr>
    </w:p>
    <w:p w:rsidR="008D48E5" w:rsidRPr="00B060D8" w:rsidRDefault="008D48E5" w:rsidP="00231F9E">
      <w:pPr>
        <w:autoSpaceDE w:val="0"/>
        <w:autoSpaceDN w:val="0"/>
        <w:spacing w:after="0" w:line="240" w:lineRule="auto"/>
        <w:rPr>
          <w:rFonts w:ascii="Times New Roman" w:hAnsi="Times New Roman"/>
          <w:color w:val="FF0000"/>
          <w:sz w:val="24"/>
          <w:szCs w:val="24"/>
          <w:lang w:bidi="ne-IN"/>
        </w:rPr>
      </w:pPr>
    </w:p>
    <w:p w:rsidR="008D48E5" w:rsidRPr="00B060D8" w:rsidRDefault="008D48E5" w:rsidP="00231F9E">
      <w:pPr>
        <w:autoSpaceDE w:val="0"/>
        <w:autoSpaceDN w:val="0"/>
        <w:spacing w:after="0" w:line="240" w:lineRule="auto"/>
        <w:rPr>
          <w:rFonts w:ascii="Times New Roman" w:hAnsi="Times New Roman"/>
          <w:color w:val="FF0000"/>
          <w:sz w:val="24"/>
          <w:szCs w:val="24"/>
          <w:lang w:bidi="ne-IN"/>
        </w:rPr>
      </w:pPr>
    </w:p>
    <w:p w:rsidR="008D48E5" w:rsidRPr="00B060D8" w:rsidRDefault="008D48E5" w:rsidP="00231F9E">
      <w:pPr>
        <w:widowControl w:val="0"/>
        <w:autoSpaceDE w:val="0"/>
        <w:autoSpaceDN w:val="0"/>
        <w:adjustRightInd w:val="0"/>
        <w:spacing w:after="0" w:line="360" w:lineRule="auto"/>
        <w:ind w:right="-20"/>
        <w:jc w:val="both"/>
        <w:rPr>
          <w:rFonts w:ascii="Times New Roman" w:hAnsi="Times New Roman"/>
          <w:b/>
          <w:bCs/>
          <w:color w:val="FF0000"/>
          <w:spacing w:val="1"/>
          <w:sz w:val="24"/>
          <w:szCs w:val="24"/>
        </w:rPr>
      </w:pPr>
    </w:p>
    <w:p w:rsidR="008D48E5" w:rsidRDefault="008D48E5" w:rsidP="00231F9E">
      <w:pPr>
        <w:spacing w:after="0" w:line="240" w:lineRule="auto"/>
        <w:jc w:val="center"/>
        <w:rPr>
          <w:rFonts w:ascii="Times New Roman" w:hAnsi="Times New Roman"/>
          <w:b/>
          <w:sz w:val="24"/>
          <w:szCs w:val="24"/>
        </w:rPr>
      </w:pPr>
    </w:p>
    <w:p w:rsidR="008D48E5" w:rsidRDefault="008D48E5" w:rsidP="00231F9E">
      <w:pPr>
        <w:rPr>
          <w:rFonts w:ascii="Times New Roman" w:hAnsi="Times New Roman"/>
          <w:b/>
          <w:sz w:val="24"/>
          <w:szCs w:val="24"/>
        </w:rPr>
      </w:pPr>
      <w:r>
        <w:rPr>
          <w:rFonts w:ascii="Times New Roman" w:hAnsi="Times New Roman"/>
          <w:b/>
          <w:sz w:val="24"/>
          <w:szCs w:val="24"/>
        </w:rPr>
        <w:br w:type="page"/>
      </w:r>
    </w:p>
    <w:p w:rsidR="008D48E5" w:rsidRPr="00D038A0" w:rsidRDefault="008D48E5" w:rsidP="00231F9E">
      <w:pPr>
        <w:suppressAutoHyphens/>
        <w:spacing w:after="0" w:line="240" w:lineRule="auto"/>
        <w:jc w:val="center"/>
        <w:rPr>
          <w:rFonts w:ascii="Times New Roman" w:hAnsi="Times New Roman"/>
          <w:b/>
          <w:bCs/>
          <w:kern w:val="2"/>
          <w:sz w:val="24"/>
          <w:szCs w:val="24"/>
          <w:lang w:eastAsia="ar-SA"/>
        </w:rPr>
      </w:pPr>
      <w:r w:rsidRPr="00D038A0">
        <w:rPr>
          <w:rFonts w:ascii="Times New Roman" w:hAnsi="Times New Roman"/>
          <w:b/>
          <w:bCs/>
          <w:kern w:val="2"/>
          <w:sz w:val="24"/>
          <w:szCs w:val="24"/>
          <w:lang w:eastAsia="ar-SA"/>
        </w:rPr>
        <w:t xml:space="preserve">Частное профессиональное образовательное учреждение </w:t>
      </w:r>
    </w:p>
    <w:p w:rsidR="008D48E5" w:rsidRPr="00D038A0" w:rsidRDefault="008D48E5" w:rsidP="00231F9E">
      <w:pPr>
        <w:suppressAutoHyphens/>
        <w:spacing w:after="0" w:line="240" w:lineRule="auto"/>
        <w:jc w:val="center"/>
        <w:rPr>
          <w:rFonts w:ascii="Times New Roman" w:hAnsi="Times New Roman"/>
          <w:b/>
          <w:bCs/>
          <w:kern w:val="2"/>
          <w:sz w:val="24"/>
          <w:szCs w:val="24"/>
          <w:lang w:eastAsia="ar-SA"/>
        </w:rPr>
      </w:pPr>
      <w:r w:rsidRPr="00D038A0">
        <w:rPr>
          <w:rFonts w:ascii="Times New Roman" w:hAnsi="Times New Roman"/>
          <w:b/>
          <w:bCs/>
          <w:kern w:val="2"/>
          <w:sz w:val="24"/>
          <w:szCs w:val="24"/>
          <w:lang w:eastAsia="ar-SA"/>
        </w:rPr>
        <w:t>«СЕВЕРО-КАВКАЗСКИЙ КОЛЛЕДЖ ИННОВАЦИОННЫХ ТЕХНОЛОГИЙ»</w:t>
      </w:r>
    </w:p>
    <w:p w:rsidR="008D48E5" w:rsidRPr="00D038A0" w:rsidRDefault="008D48E5" w:rsidP="00231F9E">
      <w:pPr>
        <w:suppressAutoHyphens/>
        <w:spacing w:after="0" w:line="360" w:lineRule="auto"/>
        <w:jc w:val="center"/>
        <w:rPr>
          <w:rFonts w:ascii="Times New Roman" w:hAnsi="Times New Roman"/>
          <w:kern w:val="2"/>
          <w:sz w:val="24"/>
          <w:szCs w:val="24"/>
          <w:lang w:eastAsia="ar-SA"/>
        </w:rPr>
      </w:pPr>
    </w:p>
    <w:p w:rsidR="008D48E5" w:rsidRPr="00D038A0" w:rsidRDefault="008D48E5" w:rsidP="00231F9E">
      <w:pPr>
        <w:suppressAutoHyphens/>
        <w:spacing w:after="0" w:line="240" w:lineRule="auto"/>
        <w:jc w:val="center"/>
        <w:rPr>
          <w:rFonts w:ascii="Times New Roman" w:hAnsi="Times New Roman"/>
          <w:kern w:val="2"/>
          <w:sz w:val="24"/>
          <w:szCs w:val="24"/>
          <w:lang w:eastAsia="ar-SA"/>
        </w:rPr>
      </w:pPr>
    </w:p>
    <w:tbl>
      <w:tblPr>
        <w:tblW w:w="0" w:type="auto"/>
        <w:tblLook w:val="00A0"/>
      </w:tblPr>
      <w:tblGrid>
        <w:gridCol w:w="3267"/>
        <w:gridCol w:w="3817"/>
        <w:gridCol w:w="2487"/>
      </w:tblGrid>
      <w:tr w:rsidR="008D48E5" w:rsidRPr="003B5E13" w:rsidTr="007223E7">
        <w:tc>
          <w:tcPr>
            <w:tcW w:w="4221" w:type="dxa"/>
          </w:tcPr>
          <w:p w:rsidR="008D48E5" w:rsidRPr="00B060D8" w:rsidRDefault="008D48E5" w:rsidP="001578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Рассмотрен и утвержден</w:t>
            </w:r>
          </w:p>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 xml:space="preserve">на Педагогическом совете </w:t>
            </w:r>
          </w:p>
          <w:p w:rsidR="008D48E5" w:rsidRPr="00D038A0" w:rsidRDefault="008D48E5" w:rsidP="0015781B">
            <w:pPr>
              <w:widowControl w:val="0"/>
              <w:tabs>
                <w:tab w:val="left" w:pos="266"/>
              </w:tabs>
              <w:suppressAutoHyphens/>
              <w:spacing w:after="0" w:line="240" w:lineRule="auto"/>
              <w:rPr>
                <w:rFonts w:ascii="Times New Roman" w:hAnsi="Times New Roman"/>
                <w:b/>
                <w:bCs/>
                <w:kern w:val="2"/>
                <w:sz w:val="24"/>
                <w:szCs w:val="24"/>
                <w:lang w:eastAsia="ar-SA"/>
              </w:rPr>
            </w:pPr>
            <w:r w:rsidRPr="00B060D8">
              <w:rPr>
                <w:rFonts w:ascii="Times New Roman" w:hAnsi="Times New Roman"/>
                <w:sz w:val="24"/>
                <w:szCs w:val="24"/>
                <w:lang w:eastAsia="en-US"/>
              </w:rPr>
              <w:t xml:space="preserve">от </w:t>
            </w:r>
            <w:r>
              <w:rPr>
                <w:rFonts w:ascii="Times New Roman" w:hAnsi="Times New Roman"/>
                <w:sz w:val="24"/>
                <w:szCs w:val="24"/>
                <w:lang w:eastAsia="en-US"/>
              </w:rPr>
              <w:t>14</w:t>
            </w:r>
            <w:r w:rsidRPr="00B060D8">
              <w:rPr>
                <w:rFonts w:ascii="Times New Roman" w:hAnsi="Times New Roman"/>
                <w:sz w:val="24"/>
                <w:szCs w:val="24"/>
                <w:lang w:eastAsia="en-US"/>
              </w:rPr>
              <w:t>.0</w:t>
            </w:r>
            <w:r>
              <w:rPr>
                <w:rFonts w:ascii="Times New Roman" w:hAnsi="Times New Roman"/>
                <w:sz w:val="24"/>
                <w:szCs w:val="24"/>
                <w:lang w:eastAsia="en-US"/>
              </w:rPr>
              <w:t>5</w:t>
            </w:r>
            <w:r w:rsidRPr="00B060D8">
              <w:rPr>
                <w:rFonts w:ascii="Times New Roman" w:hAnsi="Times New Roman"/>
                <w:sz w:val="24"/>
                <w:szCs w:val="24"/>
                <w:lang w:eastAsia="en-US"/>
              </w:rPr>
              <w:t>.202</w:t>
            </w:r>
            <w:r>
              <w:rPr>
                <w:rFonts w:ascii="Times New Roman" w:hAnsi="Times New Roman"/>
                <w:sz w:val="24"/>
                <w:szCs w:val="24"/>
                <w:lang w:eastAsia="en-US"/>
              </w:rPr>
              <w:t>4</w:t>
            </w:r>
            <w:r w:rsidRPr="00B060D8">
              <w:rPr>
                <w:rFonts w:ascii="Times New Roman" w:hAnsi="Times New Roman"/>
                <w:sz w:val="24"/>
                <w:szCs w:val="24"/>
                <w:lang w:eastAsia="en-US"/>
              </w:rPr>
              <w:t xml:space="preserve"> Протокол № 04</w:t>
            </w:r>
          </w:p>
        </w:tc>
        <w:tc>
          <w:tcPr>
            <w:tcW w:w="2367" w:type="dxa"/>
          </w:tcPr>
          <w:p w:rsidR="008D48E5" w:rsidRPr="00B060D8" w:rsidRDefault="008D48E5" w:rsidP="0015781B">
            <w:pPr>
              <w:spacing w:after="0" w:line="240" w:lineRule="auto"/>
              <w:jc w:val="center"/>
              <w:rPr>
                <w:rFonts w:ascii="Times New Roman" w:hAnsi="Times New Roman"/>
                <w:sz w:val="24"/>
                <w:szCs w:val="24"/>
                <w:lang w:eastAsia="en-US"/>
              </w:rPr>
            </w:pPr>
            <w:r>
              <w:rPr>
                <w:lang w:eastAsia="en-US"/>
              </w:rPr>
              <w:object w:dxaOrig="4216" w:dyaOrig="1905">
                <v:shape id="_x0000_i1026" type="#_x0000_t75" style="width:179pt;height:81pt" o:ole="">
                  <v:imagedata r:id="rId7" o:title=""/>
                </v:shape>
                <o:OLEObject Type="Embed" ProgID="Paint.Picture" ShapeID="_x0000_i1026" DrawAspect="Content" ObjectID="_1788543040" r:id="rId25"/>
              </w:object>
            </w:r>
          </w:p>
        </w:tc>
        <w:tc>
          <w:tcPr>
            <w:tcW w:w="2983" w:type="dxa"/>
          </w:tcPr>
          <w:p w:rsidR="008D48E5" w:rsidRPr="00B060D8" w:rsidRDefault="008D48E5" w:rsidP="0015781B">
            <w:pPr>
              <w:spacing w:after="0" w:line="240" w:lineRule="auto"/>
              <w:jc w:val="center"/>
              <w:rPr>
                <w:rFonts w:ascii="Times New Roman" w:hAnsi="Times New Roman"/>
                <w:sz w:val="24"/>
                <w:szCs w:val="24"/>
                <w:lang w:eastAsia="en-US"/>
              </w:rPr>
            </w:pPr>
            <w:r w:rsidRPr="00B060D8">
              <w:rPr>
                <w:rFonts w:ascii="Times New Roman" w:hAnsi="Times New Roman"/>
                <w:sz w:val="24"/>
                <w:szCs w:val="24"/>
                <w:lang w:eastAsia="en-US"/>
              </w:rPr>
              <w:t>УТВЕРЖДАЮ</w:t>
            </w:r>
          </w:p>
          <w:p w:rsidR="008D48E5" w:rsidRPr="00B060D8" w:rsidRDefault="008D48E5" w:rsidP="0015781B">
            <w:pPr>
              <w:spacing w:after="0" w:line="240" w:lineRule="auto"/>
              <w:rPr>
                <w:rFonts w:ascii="Times New Roman" w:hAnsi="Times New Roman"/>
                <w:sz w:val="24"/>
                <w:szCs w:val="24"/>
                <w:lang w:eastAsia="en-US"/>
              </w:rPr>
            </w:pPr>
            <w:r w:rsidRPr="00B060D8">
              <w:rPr>
                <w:rFonts w:ascii="Times New Roman" w:hAnsi="Times New Roman"/>
                <w:sz w:val="24"/>
                <w:szCs w:val="24"/>
                <w:lang w:eastAsia="en-US"/>
              </w:rPr>
              <w:t>Директор ЧПОУ «СККИТ»</w:t>
            </w:r>
          </w:p>
          <w:p w:rsidR="008D48E5" w:rsidRPr="00B060D8" w:rsidRDefault="008D48E5" w:rsidP="0015781B">
            <w:pPr>
              <w:spacing w:after="0" w:line="240" w:lineRule="auto"/>
              <w:jc w:val="center"/>
              <w:rPr>
                <w:rFonts w:ascii="Times New Roman" w:hAnsi="Times New Roman"/>
                <w:sz w:val="24"/>
                <w:szCs w:val="24"/>
                <w:lang w:eastAsia="en-US"/>
              </w:rPr>
            </w:pPr>
            <w:r w:rsidRPr="00B060D8">
              <w:rPr>
                <w:rFonts w:ascii="Times New Roman" w:hAnsi="Times New Roman"/>
                <w:sz w:val="24"/>
                <w:szCs w:val="24"/>
                <w:lang w:eastAsia="en-US"/>
              </w:rPr>
              <w:t>А.В. Жукова</w:t>
            </w:r>
          </w:p>
          <w:p w:rsidR="008D48E5" w:rsidRPr="00B060D8" w:rsidRDefault="008D48E5" w:rsidP="0015781B">
            <w:pPr>
              <w:spacing w:after="0" w:line="240" w:lineRule="auto"/>
              <w:jc w:val="both"/>
              <w:rPr>
                <w:rFonts w:ascii="Times New Roman" w:hAnsi="Times New Roman"/>
                <w:sz w:val="24"/>
                <w:szCs w:val="24"/>
                <w:lang w:eastAsia="en-US"/>
              </w:rPr>
            </w:pPr>
            <w:r w:rsidRPr="00B060D8">
              <w:rPr>
                <w:rFonts w:ascii="Times New Roman" w:hAnsi="Times New Roman"/>
                <w:sz w:val="24"/>
                <w:szCs w:val="24"/>
                <w:lang w:eastAsia="en-US"/>
              </w:rPr>
              <w:t>«</w:t>
            </w:r>
            <w:r>
              <w:rPr>
                <w:rFonts w:ascii="Times New Roman" w:hAnsi="Times New Roman"/>
                <w:sz w:val="24"/>
                <w:szCs w:val="24"/>
                <w:lang w:eastAsia="en-US"/>
              </w:rPr>
              <w:t>15</w:t>
            </w:r>
            <w:r w:rsidRPr="00B060D8">
              <w:rPr>
                <w:rFonts w:ascii="Times New Roman" w:hAnsi="Times New Roman"/>
                <w:sz w:val="24"/>
                <w:szCs w:val="24"/>
                <w:lang w:eastAsia="en-US"/>
              </w:rPr>
              <w:t xml:space="preserve">» </w:t>
            </w:r>
            <w:r>
              <w:rPr>
                <w:rFonts w:ascii="Times New Roman" w:hAnsi="Times New Roman"/>
                <w:sz w:val="24"/>
                <w:szCs w:val="24"/>
                <w:lang w:eastAsia="en-US"/>
              </w:rPr>
              <w:t>мая</w:t>
            </w:r>
            <w:r w:rsidRPr="00B060D8">
              <w:rPr>
                <w:rFonts w:ascii="Times New Roman" w:hAnsi="Times New Roman"/>
                <w:sz w:val="24"/>
                <w:szCs w:val="24"/>
                <w:lang w:eastAsia="en-US"/>
              </w:rPr>
              <w:t xml:space="preserve"> 202</w:t>
            </w:r>
            <w:r>
              <w:rPr>
                <w:rFonts w:ascii="Times New Roman" w:hAnsi="Times New Roman"/>
                <w:sz w:val="24"/>
                <w:szCs w:val="24"/>
                <w:lang w:eastAsia="en-US"/>
              </w:rPr>
              <w:t>4</w:t>
            </w:r>
          </w:p>
          <w:p w:rsidR="008D48E5" w:rsidRPr="00D038A0" w:rsidRDefault="008D48E5" w:rsidP="0015781B">
            <w:pPr>
              <w:widowControl w:val="0"/>
              <w:tabs>
                <w:tab w:val="left" w:pos="266"/>
              </w:tabs>
              <w:suppressAutoHyphens/>
              <w:spacing w:after="0" w:line="240" w:lineRule="auto"/>
              <w:ind w:left="459"/>
              <w:jc w:val="right"/>
              <w:rPr>
                <w:rFonts w:ascii="Times New Roman" w:hAnsi="Times New Roman"/>
                <w:b/>
                <w:bCs/>
                <w:kern w:val="2"/>
                <w:sz w:val="24"/>
                <w:szCs w:val="24"/>
                <w:lang w:eastAsia="ar-SA"/>
              </w:rPr>
            </w:pPr>
            <w:r w:rsidRPr="00D038A0">
              <w:rPr>
                <w:rFonts w:ascii="Times New Roman" w:hAnsi="Times New Roman"/>
                <w:b/>
                <w:bCs/>
                <w:kern w:val="2"/>
                <w:sz w:val="24"/>
                <w:szCs w:val="24"/>
                <w:lang w:eastAsia="ar-SA"/>
              </w:rPr>
              <w:t>.</w:t>
            </w:r>
          </w:p>
        </w:tc>
      </w:tr>
    </w:tbl>
    <w:p w:rsidR="008D48E5" w:rsidRPr="00D038A0" w:rsidRDefault="008D48E5" w:rsidP="00231F9E">
      <w:pPr>
        <w:suppressAutoHyphens/>
        <w:spacing w:after="0" w:line="240" w:lineRule="auto"/>
        <w:jc w:val="both"/>
        <w:rPr>
          <w:rFonts w:ascii="Times New Roman" w:hAnsi="Times New Roman"/>
          <w:b/>
          <w:bCs/>
          <w:kern w:val="2"/>
          <w:sz w:val="24"/>
          <w:szCs w:val="24"/>
          <w:lang w:eastAsia="ar-SA"/>
        </w:rPr>
      </w:pPr>
    </w:p>
    <w:p w:rsidR="008D48E5" w:rsidRPr="00D038A0" w:rsidRDefault="008D48E5" w:rsidP="00231F9E">
      <w:pPr>
        <w:suppressAutoHyphens/>
        <w:spacing w:after="0" w:line="360" w:lineRule="auto"/>
        <w:jc w:val="center"/>
        <w:rPr>
          <w:rFonts w:ascii="Times New Roman" w:hAnsi="Times New Roman"/>
          <w:b/>
          <w:bCs/>
          <w:kern w:val="2"/>
          <w:sz w:val="24"/>
          <w:szCs w:val="24"/>
          <w:lang w:val="en-US" w:eastAsia="ar-SA"/>
        </w:rPr>
      </w:pPr>
    </w:p>
    <w:p w:rsidR="008D48E5" w:rsidRPr="00D038A0" w:rsidRDefault="008D48E5" w:rsidP="00231F9E">
      <w:pPr>
        <w:suppressAutoHyphens/>
        <w:spacing w:after="0" w:line="360" w:lineRule="auto"/>
        <w:jc w:val="center"/>
        <w:rPr>
          <w:rFonts w:ascii="Times New Roman" w:hAnsi="Times New Roman"/>
          <w:b/>
          <w:bCs/>
          <w:color w:val="FF0000"/>
          <w:kern w:val="2"/>
          <w:sz w:val="24"/>
          <w:szCs w:val="24"/>
          <w:lang w:val="en-US" w:eastAsia="ar-SA"/>
        </w:rPr>
      </w:pPr>
    </w:p>
    <w:p w:rsidR="008D48E5" w:rsidRPr="00D038A0" w:rsidRDefault="008D48E5" w:rsidP="00231F9E">
      <w:pPr>
        <w:suppressAutoHyphens/>
        <w:spacing w:after="0" w:line="360" w:lineRule="auto"/>
        <w:jc w:val="center"/>
        <w:rPr>
          <w:rFonts w:ascii="Times New Roman" w:hAnsi="Times New Roman"/>
          <w:b/>
          <w:bCs/>
          <w:kern w:val="2"/>
          <w:sz w:val="24"/>
          <w:szCs w:val="24"/>
          <w:lang w:val="en-US" w:eastAsia="ar-SA"/>
        </w:rPr>
      </w:pPr>
    </w:p>
    <w:p w:rsidR="008D48E5" w:rsidRDefault="008D48E5" w:rsidP="00231F9E">
      <w:pPr>
        <w:keepNext/>
        <w:spacing w:before="240" w:after="60" w:line="240" w:lineRule="auto"/>
        <w:jc w:val="center"/>
        <w:outlineLvl w:val="2"/>
        <w:rPr>
          <w:rFonts w:ascii="Times New Roman" w:hAnsi="Times New Roman"/>
          <w:b/>
          <w:bCs/>
          <w:kern w:val="2"/>
          <w:sz w:val="24"/>
          <w:szCs w:val="24"/>
        </w:rPr>
      </w:pPr>
      <w:bookmarkStart w:id="18" w:name="_Toc525307630"/>
      <w:r w:rsidRPr="00D038A0">
        <w:rPr>
          <w:rFonts w:ascii="Times New Roman" w:hAnsi="Times New Roman"/>
          <w:b/>
          <w:bCs/>
          <w:kern w:val="2"/>
          <w:sz w:val="24"/>
          <w:szCs w:val="24"/>
        </w:rPr>
        <w:t xml:space="preserve">ФОНД ОЦЕНОЧНЫХ СРЕДСТВ </w:t>
      </w:r>
    </w:p>
    <w:p w:rsidR="008D48E5" w:rsidRPr="00D038A0" w:rsidRDefault="008D48E5" w:rsidP="00231F9E">
      <w:pPr>
        <w:keepNext/>
        <w:spacing w:before="240" w:after="60" w:line="240" w:lineRule="auto"/>
        <w:jc w:val="center"/>
        <w:outlineLvl w:val="2"/>
        <w:rPr>
          <w:rFonts w:ascii="Times New Roman" w:hAnsi="Times New Roman"/>
          <w:b/>
          <w:bCs/>
          <w:kern w:val="2"/>
          <w:sz w:val="24"/>
          <w:szCs w:val="24"/>
        </w:rPr>
      </w:pPr>
      <w:r>
        <w:rPr>
          <w:rFonts w:ascii="Times New Roman" w:hAnsi="Times New Roman"/>
          <w:b/>
          <w:bCs/>
          <w:kern w:val="2"/>
          <w:sz w:val="24"/>
          <w:szCs w:val="24"/>
        </w:rPr>
        <w:t xml:space="preserve">РАБОЧЕЙ ПРОГРАММЫ </w:t>
      </w:r>
      <w:r w:rsidRPr="00D038A0">
        <w:rPr>
          <w:rFonts w:ascii="Times New Roman" w:hAnsi="Times New Roman"/>
          <w:b/>
          <w:bCs/>
          <w:kern w:val="2"/>
          <w:sz w:val="24"/>
          <w:szCs w:val="24"/>
        </w:rPr>
        <w:t>ДИСЦИПЛИНЫ</w:t>
      </w:r>
      <w:bookmarkEnd w:id="18"/>
    </w:p>
    <w:p w:rsidR="008D48E5" w:rsidRPr="00D038A0" w:rsidRDefault="008D48E5" w:rsidP="00231F9E">
      <w:pPr>
        <w:keepNext/>
        <w:spacing w:before="240" w:after="60" w:line="240" w:lineRule="auto"/>
        <w:jc w:val="center"/>
        <w:outlineLvl w:val="2"/>
        <w:rPr>
          <w:rFonts w:ascii="Times New Roman" w:hAnsi="Times New Roman"/>
          <w:b/>
          <w:bCs/>
          <w:kern w:val="2"/>
          <w:sz w:val="24"/>
          <w:szCs w:val="24"/>
        </w:rPr>
      </w:pPr>
      <w:bookmarkStart w:id="19" w:name="_Toc525307631"/>
      <w:r w:rsidRPr="00D038A0">
        <w:rPr>
          <w:rFonts w:ascii="Times New Roman" w:hAnsi="Times New Roman"/>
          <w:b/>
          <w:bCs/>
          <w:caps/>
          <w:kern w:val="2"/>
          <w:sz w:val="24"/>
          <w:szCs w:val="24"/>
        </w:rPr>
        <w:t>безопасность жизнедеятельности</w:t>
      </w:r>
      <w:bookmarkEnd w:id="19"/>
    </w:p>
    <w:p w:rsidR="008D48E5" w:rsidRPr="00D038A0" w:rsidRDefault="008D48E5" w:rsidP="00231F9E">
      <w:pPr>
        <w:suppressAutoHyphens/>
        <w:spacing w:after="0" w:line="360" w:lineRule="auto"/>
        <w:ind w:firstLine="684"/>
        <w:jc w:val="center"/>
        <w:rPr>
          <w:rFonts w:ascii="Times New Roman" w:hAnsi="Times New Roman"/>
          <w:kern w:val="2"/>
          <w:sz w:val="24"/>
          <w:szCs w:val="24"/>
          <w:lang w:eastAsia="ar-SA"/>
        </w:rPr>
      </w:pPr>
    </w:p>
    <w:p w:rsidR="008D48E5" w:rsidRPr="0011268B" w:rsidRDefault="008D48E5" w:rsidP="0011268B">
      <w:pPr>
        <w:suppressAutoHyphens/>
        <w:jc w:val="center"/>
        <w:rPr>
          <w:rFonts w:ascii="Times New Roman" w:hAnsi="Times New Roman"/>
          <w:b/>
          <w:bCs/>
          <w:kern w:val="1"/>
          <w:sz w:val="24"/>
          <w:szCs w:val="24"/>
        </w:rPr>
      </w:pPr>
      <w:bookmarkStart w:id="20" w:name="_Hlk69742104"/>
      <w:bookmarkStart w:id="21" w:name="_Hlk69913090"/>
      <w:r w:rsidRPr="0011268B">
        <w:rPr>
          <w:rFonts w:ascii="Times New Roman" w:hAnsi="Times New Roman"/>
          <w:b/>
          <w:bCs/>
          <w:kern w:val="1"/>
          <w:sz w:val="24"/>
          <w:szCs w:val="24"/>
        </w:rPr>
        <w:t>38.02.01 ЭКОНОМИКА И БУХГАЛТЕРСКИЙ УЧЕТ</w:t>
      </w:r>
    </w:p>
    <w:p w:rsidR="008D48E5" w:rsidRPr="0011268B" w:rsidRDefault="008D48E5" w:rsidP="0011268B">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 xml:space="preserve"> (ПО ОТРАСЛЯМ)</w:t>
      </w:r>
    </w:p>
    <w:p w:rsidR="008D48E5" w:rsidRPr="0011268B" w:rsidRDefault="008D48E5" w:rsidP="0011268B">
      <w:pPr>
        <w:suppressAutoHyphens/>
        <w:jc w:val="center"/>
        <w:rPr>
          <w:rFonts w:ascii="Times New Roman" w:hAnsi="Times New Roman"/>
          <w:b/>
          <w:bCs/>
          <w:kern w:val="1"/>
        </w:rPr>
      </w:pPr>
    </w:p>
    <w:p w:rsidR="008D48E5" w:rsidRPr="0011268B" w:rsidRDefault="008D48E5" w:rsidP="0011268B">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БУХГАЛТЕР</w:t>
      </w:r>
    </w:p>
    <w:p w:rsidR="008D48E5" w:rsidRPr="00AE5A6E" w:rsidRDefault="008D48E5" w:rsidP="00231F9E">
      <w:pPr>
        <w:widowControl w:val="0"/>
        <w:suppressAutoHyphens/>
        <w:autoSpaceDN w:val="0"/>
        <w:spacing w:after="0" w:line="240" w:lineRule="auto"/>
        <w:ind w:left="15"/>
        <w:jc w:val="center"/>
        <w:rPr>
          <w:rFonts w:ascii="Times New Roman" w:hAnsi="Times New Roman"/>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Pr="00AE5A6E" w:rsidRDefault="008D48E5" w:rsidP="00231F9E">
      <w:pPr>
        <w:widowControl w:val="0"/>
        <w:suppressAutoHyphens/>
        <w:autoSpaceDN w:val="0"/>
        <w:spacing w:after="0" w:line="240" w:lineRule="auto"/>
        <w:ind w:left="15"/>
        <w:jc w:val="center"/>
        <w:rPr>
          <w:rFonts w:ascii="Times New Roman" w:hAnsi="Times New Roman"/>
          <w:b/>
          <w:kern w:val="3"/>
          <w:sz w:val="24"/>
          <w:szCs w:val="24"/>
          <w:lang w:eastAsia="ja-JP" w:bidi="fa-IR"/>
        </w:rPr>
      </w:pPr>
    </w:p>
    <w:p w:rsidR="008D48E5" w:rsidRDefault="008D48E5" w:rsidP="00231F9E">
      <w:pPr>
        <w:suppressAutoHyphens/>
        <w:spacing w:after="0" w:line="240" w:lineRule="auto"/>
        <w:jc w:val="both"/>
        <w:rPr>
          <w:rFonts w:ascii="Times New Roman" w:hAnsi="Times New Roman"/>
          <w:sz w:val="24"/>
          <w:szCs w:val="24"/>
        </w:rPr>
      </w:pPr>
      <w:bookmarkStart w:id="22" w:name="_Hlk69736000"/>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p w:rsidR="008D48E5" w:rsidRDefault="008D48E5" w:rsidP="00231F9E">
      <w:pPr>
        <w:suppressAutoHyphens/>
        <w:spacing w:after="0" w:line="240" w:lineRule="auto"/>
        <w:jc w:val="both"/>
        <w:rPr>
          <w:rFonts w:ascii="Times New Roman" w:hAnsi="Times New Roman"/>
          <w:sz w:val="24"/>
          <w:szCs w:val="24"/>
        </w:rPr>
      </w:pPr>
    </w:p>
    <w:bookmarkEnd w:id="20"/>
    <w:bookmarkEnd w:id="21"/>
    <w:bookmarkEnd w:id="22"/>
    <w:p w:rsidR="008D48E5" w:rsidRPr="00A06C45" w:rsidRDefault="008D48E5" w:rsidP="00231F9E">
      <w:pPr>
        <w:shd w:val="clear" w:color="auto" w:fill="FFFFFF"/>
        <w:spacing w:after="0" w:line="360" w:lineRule="auto"/>
        <w:jc w:val="center"/>
        <w:rPr>
          <w:rFonts w:ascii="Times New Roman" w:eastAsia="Arial Unicode MS" w:hAnsi="Times New Roman" w:cs="Calibri"/>
          <w:b/>
          <w:bCs/>
          <w:spacing w:val="-1"/>
          <w:sz w:val="24"/>
          <w:szCs w:val="24"/>
        </w:rPr>
      </w:pPr>
      <w:r w:rsidRPr="00A06C45">
        <w:rPr>
          <w:rFonts w:ascii="Times New Roman" w:eastAsia="Arial Unicode MS" w:hAnsi="Times New Roman" w:cs="Calibri"/>
          <w:b/>
          <w:bCs/>
          <w:spacing w:val="-1"/>
          <w:sz w:val="24"/>
          <w:szCs w:val="24"/>
        </w:rPr>
        <w:t>202</w:t>
      </w:r>
      <w:r>
        <w:rPr>
          <w:rFonts w:ascii="Times New Roman" w:eastAsia="Arial Unicode MS" w:hAnsi="Times New Roman" w:cs="Calibri"/>
          <w:b/>
          <w:bCs/>
          <w:spacing w:val="-1"/>
          <w:sz w:val="24"/>
          <w:szCs w:val="24"/>
        </w:rPr>
        <w:t>4</w:t>
      </w:r>
    </w:p>
    <w:p w:rsidR="008D48E5" w:rsidRDefault="008D48E5" w:rsidP="00231F9E">
      <w:pPr>
        <w:shd w:val="clear" w:color="auto" w:fill="FFFFFF"/>
        <w:spacing w:after="0" w:line="360" w:lineRule="auto"/>
        <w:jc w:val="center"/>
        <w:rPr>
          <w:rFonts w:ascii="Times New Roman" w:hAnsi="Times New Roman"/>
          <w:b/>
          <w:bCs/>
          <w:caps/>
          <w:sz w:val="24"/>
          <w:szCs w:val="24"/>
        </w:rPr>
      </w:pPr>
      <w:bookmarkStart w:id="23" w:name="_Hlk73106169"/>
    </w:p>
    <w:p w:rsidR="008D48E5" w:rsidRPr="00D038A0" w:rsidRDefault="008D48E5" w:rsidP="00231F9E">
      <w:pPr>
        <w:shd w:val="clear" w:color="auto" w:fill="FFFFFF"/>
        <w:spacing w:after="0" w:line="360" w:lineRule="auto"/>
        <w:jc w:val="center"/>
        <w:rPr>
          <w:rFonts w:ascii="Times New Roman" w:eastAsia="Arial Unicode MS" w:hAnsi="Times New Roman" w:cs="Calibri"/>
          <w:b/>
          <w:bCs/>
          <w:spacing w:val="-1"/>
          <w:sz w:val="24"/>
          <w:szCs w:val="24"/>
        </w:rPr>
      </w:pPr>
      <w:r w:rsidRPr="00D038A0">
        <w:rPr>
          <w:rFonts w:ascii="Times New Roman" w:hAnsi="Times New Roman"/>
          <w:b/>
          <w:bCs/>
          <w:caps/>
          <w:sz w:val="24"/>
          <w:szCs w:val="24"/>
        </w:rPr>
        <w:t>Требования к результатам освоения дисциплины</w:t>
      </w:r>
    </w:p>
    <w:p w:rsidR="008D48E5" w:rsidRPr="008265AF" w:rsidRDefault="008D48E5" w:rsidP="00231F9E">
      <w:pPr>
        <w:shd w:val="clear" w:color="auto" w:fill="FFFFFF"/>
        <w:spacing w:after="0" w:line="360" w:lineRule="auto"/>
        <w:ind w:firstLine="709"/>
        <w:jc w:val="both"/>
        <w:rPr>
          <w:rFonts w:ascii="Times New Roman" w:eastAsia="Arial Unicode MS" w:hAnsi="Times New Roman"/>
          <w:bCs/>
          <w:sz w:val="24"/>
          <w:szCs w:val="24"/>
        </w:rPr>
      </w:pPr>
      <w:r w:rsidRPr="008265AF">
        <w:rPr>
          <w:rFonts w:ascii="Times New Roman" w:eastAsia="Arial Unicode MS" w:hAnsi="Times New Roman"/>
          <w:bCs/>
          <w:spacing w:val="-1"/>
          <w:sz w:val="24"/>
          <w:szCs w:val="24"/>
        </w:rPr>
        <w:t>После освоения дисциплины Безопасность жизнедеятельности студент должен обладать следующими компетенциями</w:t>
      </w:r>
      <w:r w:rsidRPr="008265AF">
        <w:rPr>
          <w:rFonts w:ascii="Times New Roman" w:eastAsia="Arial Unicode MS" w:hAnsi="Times New Roman"/>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8D48E5" w:rsidRPr="003B5E13" w:rsidTr="002055E7">
        <w:tc>
          <w:tcPr>
            <w:tcW w:w="3085" w:type="dxa"/>
            <w:vAlign w:val="center"/>
          </w:tcPr>
          <w:bookmarkEnd w:id="23"/>
          <w:p w:rsidR="008D48E5" w:rsidRPr="00DC5C25" w:rsidRDefault="008D48E5" w:rsidP="002055E7">
            <w:pPr>
              <w:spacing w:after="0" w:line="240" w:lineRule="exact"/>
              <w:jc w:val="center"/>
              <w:rPr>
                <w:rFonts w:ascii="Times New Roman" w:hAnsi="Times New Roman"/>
                <w:b/>
                <w:sz w:val="24"/>
                <w:szCs w:val="24"/>
              </w:rPr>
            </w:pPr>
            <w:r w:rsidRPr="00DC5C25">
              <w:rPr>
                <w:rFonts w:ascii="Times New Roman" w:hAnsi="Times New Roman"/>
                <w:b/>
                <w:sz w:val="24"/>
                <w:szCs w:val="24"/>
              </w:rPr>
              <w:t>Код и название компетенции</w:t>
            </w:r>
          </w:p>
        </w:tc>
        <w:tc>
          <w:tcPr>
            <w:tcW w:w="3402" w:type="dxa"/>
          </w:tcPr>
          <w:p w:rsidR="008D48E5" w:rsidRPr="00DC5C25" w:rsidRDefault="008D48E5" w:rsidP="002055E7">
            <w:pPr>
              <w:spacing w:after="0" w:line="240" w:lineRule="exact"/>
              <w:jc w:val="center"/>
              <w:rPr>
                <w:rFonts w:ascii="Times New Roman" w:hAnsi="Times New Roman"/>
                <w:b/>
                <w:sz w:val="24"/>
                <w:szCs w:val="24"/>
              </w:rPr>
            </w:pPr>
            <w:r w:rsidRPr="00DC5C25">
              <w:rPr>
                <w:rFonts w:ascii="Times New Roman" w:hAnsi="Times New Roman"/>
                <w:b/>
                <w:sz w:val="24"/>
                <w:szCs w:val="24"/>
              </w:rPr>
              <w:t>Умения</w:t>
            </w:r>
          </w:p>
        </w:tc>
        <w:tc>
          <w:tcPr>
            <w:tcW w:w="3260" w:type="dxa"/>
          </w:tcPr>
          <w:p w:rsidR="008D48E5" w:rsidRPr="00DC5C25" w:rsidRDefault="008D48E5" w:rsidP="002055E7">
            <w:pPr>
              <w:spacing w:after="0" w:line="240" w:lineRule="exact"/>
              <w:jc w:val="center"/>
              <w:rPr>
                <w:rFonts w:ascii="Times New Roman" w:hAnsi="Times New Roman"/>
                <w:b/>
                <w:sz w:val="24"/>
                <w:szCs w:val="24"/>
              </w:rPr>
            </w:pPr>
            <w:r w:rsidRPr="00DC5C25">
              <w:rPr>
                <w:rFonts w:ascii="Times New Roman" w:hAnsi="Times New Roman"/>
                <w:b/>
                <w:sz w:val="24"/>
                <w:szCs w:val="24"/>
              </w:rPr>
              <w:t>Знания</w:t>
            </w:r>
          </w:p>
        </w:tc>
      </w:tr>
      <w:tr w:rsidR="008D48E5" w:rsidRPr="003B5E13" w:rsidTr="002055E7">
        <w:tc>
          <w:tcPr>
            <w:tcW w:w="3085" w:type="dxa"/>
          </w:tcPr>
          <w:p w:rsidR="008D48E5" w:rsidRPr="00DC5C25" w:rsidRDefault="008D48E5"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5C25">
              <w:rPr>
                <w:rFonts w:ascii="Times New Roman" w:hAnsi="Times New Roman"/>
                <w:sz w:val="24"/>
                <w:szCs w:val="24"/>
              </w:rPr>
              <w:t xml:space="preserve">ОК 01 </w:t>
            </w:r>
            <w:r w:rsidRPr="00DC5C25">
              <w:rPr>
                <w:rFonts w:ascii="Times New Roman" w:hAnsi="Times New Roman"/>
                <w:iCs/>
                <w:lang w:eastAsia="en-US"/>
              </w:rPr>
              <w:t>Выбирать способы решения задач профессиональной деятельности применительно к различным контекстам</w:t>
            </w:r>
          </w:p>
        </w:tc>
        <w:tc>
          <w:tcPr>
            <w:tcW w:w="3402" w:type="dxa"/>
          </w:tcPr>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выявлять и эффективно искать информацию, необходимую для решения задачи и/или проблемы</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владеть актуальными методами работы в профессиональной и смежных сферах</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3260" w:type="dxa"/>
          </w:tcPr>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 xml:space="preserve">актуальный профессиональный и социальный контекст, в котором приходится работать и жить </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структура плана для решения задач, алгоритмы выполнения работ в профессиональной и смежных областях</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методы работы в профессиональной и смежных сферах</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порядок оценки результатов решения задач профессиональной деятельности</w:t>
            </w:r>
          </w:p>
        </w:tc>
      </w:tr>
      <w:tr w:rsidR="008D48E5" w:rsidRPr="003B5E13" w:rsidTr="002055E7">
        <w:tc>
          <w:tcPr>
            <w:tcW w:w="3085" w:type="dxa"/>
          </w:tcPr>
          <w:p w:rsidR="008D48E5" w:rsidRPr="00DC5C25" w:rsidRDefault="008D48E5" w:rsidP="002055E7">
            <w:pPr>
              <w:suppressAutoHyphens/>
              <w:spacing w:after="0" w:line="240" w:lineRule="auto"/>
              <w:jc w:val="both"/>
              <w:rPr>
                <w:rFonts w:ascii="Times New Roman" w:hAnsi="Times New Roman"/>
                <w:sz w:val="24"/>
                <w:szCs w:val="24"/>
              </w:rPr>
            </w:pPr>
            <w:r w:rsidRPr="00DC5C25">
              <w:rPr>
                <w:rFonts w:ascii="Times New Roman" w:hAnsi="Times New Roman"/>
                <w:sz w:val="24"/>
                <w:szCs w:val="24"/>
              </w:rPr>
              <w:t xml:space="preserve">ОК 02 </w:t>
            </w:r>
            <w:r w:rsidRPr="00DC5C25">
              <w:rPr>
                <w:rFonts w:ascii="Times New Roman" w:hAnsi="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DC5C25">
              <w:rPr>
                <w:rFonts w:ascii="Times New Roman" w:hAnsi="Times New Roman"/>
                <w:sz w:val="24"/>
                <w:szCs w:val="24"/>
              </w:rPr>
              <w:t xml:space="preserve"> </w:t>
            </w:r>
          </w:p>
        </w:tc>
        <w:tc>
          <w:tcPr>
            <w:tcW w:w="3402" w:type="dxa"/>
          </w:tcPr>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определять задачи для поиска информации, планировать процесс поиска, выбирать необходимые источники информации</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оценивать практическую значимость результатов поиска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применять средства информационных технологий для решения профессиональных задач</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использовать современное программное обеспечение в профессиональной деятельности</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использовать различные цифровые средства для решения профессиональных задач</w:t>
            </w:r>
          </w:p>
        </w:tc>
        <w:tc>
          <w:tcPr>
            <w:tcW w:w="3260" w:type="dxa"/>
          </w:tcPr>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номенклатура информационных источников, применяемых в профессиональной деятельности</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приемы структурирования информации</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формат оформления результатов поиска информации</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 xml:space="preserve">современные средства и устройства информатизации, порядок их применения и </w:t>
            </w:r>
          </w:p>
          <w:p w:rsidR="008D48E5" w:rsidRPr="00DC5C25" w:rsidRDefault="008D48E5" w:rsidP="002055E7">
            <w:pPr>
              <w:spacing w:after="0" w:line="240" w:lineRule="auto"/>
              <w:rPr>
                <w:rFonts w:ascii="Times New Roman" w:hAnsi="Times New Roman"/>
                <w:color w:val="000000"/>
                <w:sz w:val="24"/>
                <w:szCs w:val="24"/>
              </w:rPr>
            </w:pPr>
            <w:r w:rsidRPr="00DC5C25">
              <w:rPr>
                <w:rFonts w:ascii="Times New Roman" w:hAnsi="Times New Roman"/>
                <w:color w:val="000000"/>
                <w:sz w:val="24"/>
                <w:szCs w:val="24"/>
              </w:rPr>
              <w:t>программное обеспечение в профессиональной деятельности, в том числе цифровые средства</w:t>
            </w:r>
          </w:p>
        </w:tc>
      </w:tr>
      <w:tr w:rsidR="008D48E5" w:rsidRPr="003B5E13" w:rsidTr="002055E7">
        <w:tc>
          <w:tcPr>
            <w:tcW w:w="3085" w:type="dxa"/>
          </w:tcPr>
          <w:p w:rsidR="008D48E5" w:rsidRPr="00DC5C25" w:rsidRDefault="008D48E5"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C5C25">
              <w:rPr>
                <w:rFonts w:ascii="Times New Roman" w:hAnsi="Times New Roman"/>
                <w:sz w:val="24"/>
                <w:szCs w:val="24"/>
              </w:rPr>
              <w:t>ОК 04 Эффективно взаимодействовать и работать в коллективе и команде</w:t>
            </w:r>
          </w:p>
        </w:tc>
        <w:tc>
          <w:tcPr>
            <w:tcW w:w="3402" w:type="dxa"/>
          </w:tcPr>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организовывать работу коллектива и команды</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c>
          <w:tcPr>
            <w:tcW w:w="3260" w:type="dxa"/>
          </w:tcPr>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психологические основы деятельности коллектива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психологические особенности личности</w:t>
            </w:r>
          </w:p>
        </w:tc>
      </w:tr>
      <w:tr w:rsidR="008D48E5" w:rsidRPr="003B5E13" w:rsidTr="002055E7">
        <w:tc>
          <w:tcPr>
            <w:tcW w:w="3085" w:type="dxa"/>
          </w:tcPr>
          <w:p w:rsidR="008D48E5" w:rsidRPr="00DC5C25" w:rsidRDefault="008D48E5"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ОК 07 </w:t>
            </w:r>
            <w:r w:rsidRPr="00DC5C25">
              <w:rPr>
                <w:rFonts w:ascii="Times New Roman" w:hAnsi="Times New Roman"/>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соблюдать нормы экологической безопасности</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определять направления ресурсосбережения в рамках профессиональной деятельности по специальности</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организовывать профессиональную деятельность с соблюдением принципов бережливого производства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организовывать профессиональную деятельность с учетом знаний об изменении климатических условий региона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эффективно действовать в чрезвычайных ситуациях</w:t>
            </w:r>
          </w:p>
        </w:tc>
        <w:tc>
          <w:tcPr>
            <w:tcW w:w="3260" w:type="dxa"/>
          </w:tcPr>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 xml:space="preserve">правила экологической безопасности при ведении профессиональной деятельности </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основные ресурсы, задействованные в профессиональной деятельности</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пути обеспечения ресурсосбережения</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принципы бережливого производства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основные направления изменения климатических условий региона</w:t>
            </w:r>
          </w:p>
          <w:p w:rsidR="008D48E5" w:rsidRPr="00DC5C25" w:rsidRDefault="008D48E5" w:rsidP="002055E7">
            <w:pPr>
              <w:spacing w:after="0" w:line="240" w:lineRule="auto"/>
              <w:jc w:val="both"/>
              <w:rPr>
                <w:rFonts w:ascii="Times New Roman" w:hAnsi="Times New Roman"/>
                <w:color w:val="000000"/>
                <w:sz w:val="24"/>
                <w:szCs w:val="24"/>
              </w:rPr>
            </w:pPr>
            <w:r w:rsidRPr="00DC5C25">
              <w:rPr>
                <w:rFonts w:ascii="Times New Roman" w:hAnsi="Times New Roman"/>
                <w:color w:val="000000"/>
                <w:sz w:val="24"/>
                <w:szCs w:val="24"/>
              </w:rPr>
              <w:t>правила поведения в чрезвычайных ситуациях</w:t>
            </w:r>
          </w:p>
        </w:tc>
      </w:tr>
    </w:tbl>
    <w:p w:rsidR="008D48E5" w:rsidRPr="00D038A0" w:rsidRDefault="008D48E5" w:rsidP="00231F9E">
      <w:pPr>
        <w:shd w:val="clear" w:color="auto" w:fill="FFFFFF"/>
        <w:spacing w:after="0" w:line="360" w:lineRule="auto"/>
        <w:ind w:firstLine="709"/>
        <w:jc w:val="both"/>
        <w:rPr>
          <w:rFonts w:ascii="Times New Roman" w:eastAsia="Arial Unicode MS" w:hAnsi="Times New Roman"/>
          <w:color w:val="FF0000"/>
          <w:sz w:val="24"/>
          <w:szCs w:val="24"/>
        </w:rPr>
      </w:pPr>
    </w:p>
    <w:p w:rsidR="008D48E5" w:rsidRPr="00D038A0" w:rsidRDefault="008D48E5" w:rsidP="00231F9E">
      <w:pPr>
        <w:shd w:val="clear" w:color="auto" w:fill="FFFFFF"/>
        <w:spacing w:after="0" w:line="360" w:lineRule="auto"/>
        <w:ind w:firstLine="709"/>
        <w:jc w:val="both"/>
        <w:rPr>
          <w:rFonts w:ascii="Times New Roman" w:eastAsia="Arial Unicode MS" w:hAnsi="Times New Roman"/>
          <w:color w:val="FF0000"/>
          <w:sz w:val="24"/>
          <w:szCs w:val="24"/>
        </w:rPr>
      </w:pPr>
    </w:p>
    <w:p w:rsidR="008D48E5" w:rsidRPr="00D038A0" w:rsidRDefault="008D48E5" w:rsidP="00231F9E">
      <w:pPr>
        <w:shd w:val="clear" w:color="auto" w:fill="FFFFFF"/>
        <w:spacing w:after="0" w:line="360" w:lineRule="auto"/>
        <w:ind w:firstLine="709"/>
        <w:jc w:val="both"/>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r w:rsidRPr="00D038A0">
        <w:rPr>
          <w:rFonts w:ascii="Times New Roman" w:eastAsia="Arial Unicode MS" w:hAnsi="Times New Roman"/>
          <w:color w:val="FF0000"/>
          <w:sz w:val="24"/>
          <w:szCs w:val="24"/>
        </w:rPr>
        <w:br w:type="page"/>
      </w:r>
      <w:bookmarkStart w:id="24" w:name="_Hlk69975201"/>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Default="008D48E5" w:rsidP="00231F9E">
      <w:pPr>
        <w:spacing w:after="0" w:line="240" w:lineRule="auto"/>
        <w:jc w:val="center"/>
        <w:rPr>
          <w:rFonts w:ascii="Times New Roman" w:eastAsia="Arial Unicode MS" w:hAnsi="Times New Roman"/>
          <w:color w:val="FF0000"/>
          <w:sz w:val="24"/>
          <w:szCs w:val="24"/>
        </w:rPr>
      </w:pPr>
    </w:p>
    <w:p w:rsidR="008D48E5" w:rsidRPr="00F9320E" w:rsidRDefault="008D48E5" w:rsidP="00231F9E">
      <w:pPr>
        <w:spacing w:after="0" w:line="240" w:lineRule="auto"/>
        <w:jc w:val="center"/>
        <w:rPr>
          <w:rFonts w:ascii="Times New Roman" w:hAnsi="Times New Roman"/>
          <w:b/>
          <w:color w:val="000000"/>
          <w:sz w:val="24"/>
          <w:szCs w:val="24"/>
        </w:rPr>
      </w:pPr>
      <w:r w:rsidRPr="00F9320E">
        <w:rPr>
          <w:rFonts w:ascii="Times New Roman" w:hAnsi="Times New Roman"/>
          <w:b/>
          <w:color w:val="000000"/>
          <w:sz w:val="24"/>
          <w:szCs w:val="24"/>
        </w:rPr>
        <w:t>КОМПЛЕКТ ОЦЕНОЧНЫХ СРЕДСТВ ТЕКУЩЕГО КОНТРОЛЯ</w:t>
      </w:r>
    </w:p>
    <w:p w:rsidR="008D48E5" w:rsidRPr="00F9320E" w:rsidRDefault="008D48E5" w:rsidP="00231F9E">
      <w:pPr>
        <w:widowControl w:val="0"/>
        <w:spacing w:after="0" w:line="240" w:lineRule="auto"/>
        <w:ind w:firstLine="400"/>
        <w:jc w:val="center"/>
        <w:textAlignment w:val="baseline"/>
        <w:rPr>
          <w:rFonts w:ascii="Times New Roman" w:hAnsi="Times New Roman"/>
          <w:sz w:val="24"/>
          <w:szCs w:val="24"/>
        </w:rPr>
      </w:pPr>
    </w:p>
    <w:p w:rsidR="008D48E5" w:rsidRPr="00F9320E" w:rsidRDefault="008D48E5" w:rsidP="00231F9E">
      <w:pPr>
        <w:spacing w:after="0" w:line="240" w:lineRule="auto"/>
        <w:jc w:val="center"/>
        <w:rPr>
          <w:rFonts w:ascii="Times New Roman" w:hAnsi="Times New Roman"/>
          <w:sz w:val="24"/>
          <w:szCs w:val="24"/>
        </w:rPr>
      </w:pPr>
      <w:r>
        <w:rPr>
          <w:rFonts w:ascii="Times New Roman" w:hAnsi="Times New Roman"/>
          <w:sz w:val="28"/>
          <w:szCs w:val="28"/>
        </w:rPr>
        <w:t>Безопасность жизнедеятельности</w:t>
      </w:r>
    </w:p>
    <w:p w:rsidR="008D48E5" w:rsidRDefault="008D48E5" w:rsidP="00231F9E">
      <w:pPr>
        <w:spacing w:after="0" w:line="240" w:lineRule="auto"/>
        <w:jc w:val="center"/>
        <w:rPr>
          <w:rFonts w:ascii="Times New Roman" w:hAnsi="Times New Roman"/>
          <w:sz w:val="24"/>
          <w:szCs w:val="24"/>
        </w:rPr>
      </w:pPr>
    </w:p>
    <w:p w:rsidR="008D48E5" w:rsidRPr="00F9320E" w:rsidRDefault="008D48E5" w:rsidP="00231F9E">
      <w:pPr>
        <w:spacing w:after="0" w:line="240" w:lineRule="auto"/>
        <w:jc w:val="center"/>
        <w:rPr>
          <w:rFonts w:ascii="Times New Roman" w:hAnsi="Times New Roman"/>
          <w:sz w:val="24"/>
          <w:szCs w:val="24"/>
        </w:rPr>
      </w:pPr>
    </w:p>
    <w:bookmarkEnd w:id="24"/>
    <w:p w:rsidR="008D48E5" w:rsidRPr="0011268B" w:rsidRDefault="008D48E5" w:rsidP="0011268B">
      <w:pPr>
        <w:suppressAutoHyphens/>
        <w:jc w:val="center"/>
        <w:rPr>
          <w:rFonts w:ascii="Times New Roman" w:hAnsi="Times New Roman"/>
          <w:kern w:val="1"/>
          <w:sz w:val="24"/>
          <w:szCs w:val="24"/>
        </w:rPr>
      </w:pPr>
      <w:r w:rsidRPr="0011268B">
        <w:rPr>
          <w:rFonts w:ascii="Times New Roman" w:hAnsi="Times New Roman"/>
          <w:kern w:val="1"/>
          <w:sz w:val="24"/>
          <w:szCs w:val="24"/>
        </w:rPr>
        <w:t>38.02.01 ЭКОНОМИКА И БУХГАЛТЕРСКИЙ УЧЕТ</w:t>
      </w:r>
    </w:p>
    <w:p w:rsidR="008D48E5" w:rsidRPr="0011268B" w:rsidRDefault="008D48E5" w:rsidP="0011268B">
      <w:pPr>
        <w:suppressAutoHyphens/>
        <w:jc w:val="center"/>
        <w:rPr>
          <w:rFonts w:ascii="Times New Roman" w:hAnsi="Times New Roman"/>
          <w:kern w:val="1"/>
          <w:sz w:val="24"/>
          <w:szCs w:val="24"/>
        </w:rPr>
      </w:pPr>
      <w:r w:rsidRPr="0011268B">
        <w:rPr>
          <w:rFonts w:ascii="Times New Roman" w:hAnsi="Times New Roman"/>
          <w:kern w:val="1"/>
          <w:sz w:val="24"/>
          <w:szCs w:val="24"/>
        </w:rPr>
        <w:t xml:space="preserve"> (ПО ОТРАСЛЯМ)</w:t>
      </w:r>
    </w:p>
    <w:p w:rsidR="008D48E5" w:rsidRPr="0011268B" w:rsidRDefault="008D48E5" w:rsidP="0011268B">
      <w:pPr>
        <w:suppressAutoHyphens/>
        <w:jc w:val="center"/>
        <w:rPr>
          <w:rFonts w:ascii="Times New Roman" w:hAnsi="Times New Roman"/>
          <w:kern w:val="1"/>
          <w:sz w:val="24"/>
          <w:szCs w:val="24"/>
        </w:rPr>
      </w:pPr>
      <w:r w:rsidRPr="0011268B">
        <w:rPr>
          <w:rFonts w:ascii="Times New Roman" w:hAnsi="Times New Roman"/>
          <w:kern w:val="1"/>
          <w:sz w:val="24"/>
          <w:szCs w:val="24"/>
        </w:rPr>
        <w:t>БУХГАЛТЕР</w:t>
      </w:r>
    </w:p>
    <w:p w:rsidR="008D48E5" w:rsidRDefault="008D48E5" w:rsidP="00231F9E">
      <w:pPr>
        <w:rPr>
          <w:rFonts w:ascii="Times New Roman" w:hAnsi="Times New Roman"/>
          <w:b/>
          <w:bCs/>
          <w:sz w:val="24"/>
          <w:szCs w:val="24"/>
        </w:rPr>
      </w:pPr>
      <w:r>
        <w:rPr>
          <w:rFonts w:ascii="Times New Roman" w:hAnsi="Times New Roman"/>
          <w:b/>
          <w:bCs/>
          <w:sz w:val="24"/>
          <w:szCs w:val="24"/>
        </w:rPr>
        <w:br w:type="page"/>
      </w:r>
    </w:p>
    <w:p w:rsidR="008D48E5" w:rsidRPr="008265AF" w:rsidRDefault="008D48E5" w:rsidP="00231F9E">
      <w:pPr>
        <w:numPr>
          <w:ilvl w:val="0"/>
          <w:numId w:val="2"/>
        </w:numPr>
        <w:spacing w:after="0" w:line="240" w:lineRule="auto"/>
        <w:contextualSpacing/>
        <w:jc w:val="center"/>
        <w:rPr>
          <w:rFonts w:ascii="Times New Roman" w:hAnsi="Times New Roman"/>
          <w:b/>
          <w:bCs/>
          <w:sz w:val="24"/>
          <w:szCs w:val="24"/>
        </w:rPr>
      </w:pPr>
      <w:bookmarkStart w:id="25" w:name="_Hlk69913163"/>
      <w:r w:rsidRPr="008265AF">
        <w:rPr>
          <w:rFonts w:ascii="Times New Roman" w:hAnsi="Times New Roman"/>
          <w:b/>
          <w:bCs/>
          <w:sz w:val="24"/>
          <w:szCs w:val="24"/>
        </w:rPr>
        <w:t>ПАСПОРТ ОЦЕНОЧНЫХ СРЕДСТВ</w:t>
      </w:r>
    </w:p>
    <w:bookmarkEnd w:id="25"/>
    <w:p w:rsidR="008D48E5" w:rsidRPr="00D038A0" w:rsidRDefault="008D48E5" w:rsidP="00231F9E">
      <w:pPr>
        <w:spacing w:after="0" w:line="240" w:lineRule="auto"/>
        <w:jc w:val="both"/>
        <w:rPr>
          <w:rFonts w:ascii="Times New Roman" w:hAnsi="Times New Roman"/>
          <w:b/>
          <w:bCs/>
          <w:sz w:val="24"/>
          <w:szCs w:val="24"/>
        </w:rPr>
      </w:pPr>
    </w:p>
    <w:p w:rsidR="008D48E5" w:rsidRPr="00F3305B" w:rsidRDefault="008D48E5" w:rsidP="00231F9E">
      <w:pPr>
        <w:spacing w:after="0" w:line="240" w:lineRule="auto"/>
        <w:jc w:val="center"/>
        <w:rPr>
          <w:rFonts w:ascii="Times New Roman" w:hAnsi="Times New Roman"/>
          <w:b/>
          <w:bCs/>
          <w:sz w:val="24"/>
          <w:szCs w:val="24"/>
        </w:rPr>
      </w:pPr>
      <w:r w:rsidRPr="00D038A0">
        <w:rPr>
          <w:rFonts w:ascii="Times New Roman" w:hAnsi="Times New Roman"/>
          <w:b/>
          <w:bCs/>
          <w:sz w:val="24"/>
          <w:szCs w:val="24"/>
        </w:rPr>
        <w:t xml:space="preserve"> </w:t>
      </w:r>
      <w:r w:rsidRPr="00F3305B">
        <w:rPr>
          <w:rFonts w:ascii="Times New Roman" w:hAnsi="Times New Roman"/>
          <w:b/>
          <w:bCs/>
          <w:sz w:val="24"/>
          <w:szCs w:val="24"/>
        </w:rPr>
        <w:t>Матрица учебных заданий</w:t>
      </w:r>
    </w:p>
    <w:p w:rsidR="008D48E5" w:rsidRPr="00F3305B" w:rsidRDefault="008D48E5" w:rsidP="00231F9E">
      <w:pPr>
        <w:pStyle w:val="NoSpacing"/>
        <w:rPr>
          <w:sz w:val="24"/>
          <w:szCs w:val="24"/>
        </w:rPr>
      </w:pPr>
    </w:p>
    <w:p w:rsidR="008D48E5" w:rsidRPr="00F3305B" w:rsidRDefault="008D48E5" w:rsidP="00231F9E">
      <w:pPr>
        <w:pStyle w:val="NoSpacing"/>
        <w:rPr>
          <w:sz w:val="24"/>
          <w:szCs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80"/>
        <w:gridCol w:w="4320"/>
        <w:gridCol w:w="4350"/>
      </w:tblGrid>
      <w:tr w:rsidR="008D48E5" w:rsidRPr="003B5E13" w:rsidTr="0015781B">
        <w:trPr>
          <w:trHeight w:val="645"/>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b/>
                <w:kern w:val="3"/>
                <w:sz w:val="24"/>
                <w:szCs w:val="24"/>
                <w:lang w:val="de-DE" w:eastAsia="ja-JP" w:bidi="fa-IR"/>
              </w:rPr>
            </w:pPr>
            <w:r w:rsidRPr="003B5E13">
              <w:rPr>
                <w:rFonts w:ascii="Times New Roman" w:hAnsi="Times New Roman"/>
                <w:b/>
                <w:kern w:val="3"/>
                <w:sz w:val="24"/>
                <w:szCs w:val="24"/>
                <w:lang w:val="de-DE" w:eastAsia="ja-JP" w:bidi="fa-IR"/>
              </w:rPr>
              <w:t>№</w:t>
            </w:r>
          </w:p>
        </w:tc>
        <w:tc>
          <w:tcPr>
            <w:tcW w:w="432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b/>
                <w:kern w:val="3"/>
                <w:sz w:val="24"/>
                <w:szCs w:val="24"/>
                <w:lang w:eastAsia="ja-JP" w:bidi="fa-IR"/>
              </w:rPr>
            </w:pPr>
            <w:r w:rsidRPr="003B5E13">
              <w:rPr>
                <w:rFonts w:ascii="Times New Roman" w:hAnsi="Times New Roman"/>
                <w:b/>
                <w:kern w:val="3"/>
                <w:sz w:val="24"/>
                <w:szCs w:val="24"/>
                <w:lang w:eastAsia="ja-JP" w:bidi="fa-IR"/>
              </w:rPr>
              <w:t>Наименование темы</w:t>
            </w:r>
          </w:p>
        </w:tc>
        <w:tc>
          <w:tcPr>
            <w:tcW w:w="435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b/>
                <w:kern w:val="3"/>
                <w:sz w:val="24"/>
                <w:szCs w:val="24"/>
                <w:lang w:eastAsia="ja-JP" w:bidi="fa-IR"/>
              </w:rPr>
            </w:pPr>
            <w:r w:rsidRPr="003B5E13">
              <w:rPr>
                <w:rFonts w:ascii="Times New Roman" w:hAnsi="Times New Roman"/>
                <w:b/>
                <w:kern w:val="3"/>
                <w:sz w:val="24"/>
                <w:szCs w:val="24"/>
                <w:lang w:eastAsia="ja-JP" w:bidi="fa-IR"/>
              </w:rPr>
              <w:t>Вид контрольного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w:t>
            </w:r>
          </w:p>
        </w:tc>
        <w:tc>
          <w:tcPr>
            <w:tcW w:w="4320" w:type="dxa"/>
            <w:tcMar>
              <w:top w:w="55" w:type="dxa"/>
              <w:left w:w="55" w:type="dxa"/>
              <w:bottom w:w="55" w:type="dxa"/>
              <w:right w:w="55" w:type="dxa"/>
            </w:tcMar>
          </w:tcPr>
          <w:p w:rsidR="008D48E5" w:rsidRPr="00B27623" w:rsidRDefault="008D48E5" w:rsidP="0015781B">
            <w:pPr>
              <w:pStyle w:val="NoSpacing"/>
              <w:rPr>
                <w:sz w:val="24"/>
                <w:szCs w:val="24"/>
              </w:rPr>
            </w:pPr>
            <w:r w:rsidRPr="00B27623">
              <w:rPr>
                <w:sz w:val="24"/>
                <w:szCs w:val="24"/>
              </w:rPr>
              <w:t>Тема 1 . Теоретические основы обеспечения безопасности жизнедеятельности</w:t>
            </w: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  подготовка реферата, подготовка к написанию эссе</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 опрос</w:t>
            </w:r>
          </w:p>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 реферат</w:t>
            </w:r>
          </w:p>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 эссе</w:t>
            </w:r>
          </w:p>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2</w:t>
            </w:r>
          </w:p>
        </w:tc>
        <w:tc>
          <w:tcPr>
            <w:tcW w:w="4320" w:type="dxa"/>
            <w:tcMar>
              <w:top w:w="55" w:type="dxa"/>
              <w:left w:w="55" w:type="dxa"/>
              <w:bottom w:w="55" w:type="dxa"/>
              <w:right w:w="55" w:type="dxa"/>
            </w:tcMar>
          </w:tcPr>
          <w:p w:rsidR="008D48E5" w:rsidRPr="003B5E13" w:rsidRDefault="008D48E5" w:rsidP="0015781B">
            <w:pPr>
              <w:rPr>
                <w:rFonts w:ascii="Times New Roman" w:hAnsi="Times New Roman"/>
                <w:sz w:val="24"/>
                <w:szCs w:val="24"/>
              </w:rPr>
            </w:pPr>
            <w:r w:rsidRPr="003B5E13">
              <w:rPr>
                <w:rFonts w:ascii="Times New Roman" w:hAnsi="Times New Roman"/>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p w:rsidR="008D48E5" w:rsidRPr="00B27623"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   подготовка реферата, подготовка презентации</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ситуационные задачи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реферат</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презентации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3</w:t>
            </w:r>
          </w:p>
        </w:tc>
        <w:tc>
          <w:tcPr>
            <w:tcW w:w="4320" w:type="dxa"/>
            <w:tcMar>
              <w:top w:w="55" w:type="dxa"/>
              <w:left w:w="55" w:type="dxa"/>
              <w:bottom w:w="55" w:type="dxa"/>
              <w:right w:w="55" w:type="dxa"/>
            </w:tcMar>
          </w:tcPr>
          <w:p w:rsidR="008D48E5" w:rsidRPr="003B5E13" w:rsidRDefault="008D48E5" w:rsidP="0015781B">
            <w:pPr>
              <w:rPr>
                <w:rFonts w:ascii="Times New Roman" w:hAnsi="Times New Roman"/>
                <w:sz w:val="24"/>
                <w:szCs w:val="24"/>
              </w:rPr>
            </w:pPr>
            <w:r w:rsidRPr="003B5E13">
              <w:rPr>
                <w:rFonts w:ascii="Times New Roman" w:hAnsi="Times New Roman"/>
                <w:sz w:val="24"/>
                <w:szCs w:val="24"/>
              </w:rPr>
              <w:t xml:space="preserve">Тема 3. Организационные основы предупреждения и ликвидации чрезвычайных ситуаций Мероприятия по защите населения от чрезвычайных ситуаций. </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 подготовка реферата, подготовка презентации</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реферат</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презентации</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4</w:t>
            </w:r>
          </w:p>
        </w:tc>
        <w:tc>
          <w:tcPr>
            <w:tcW w:w="4320" w:type="dxa"/>
            <w:tcMar>
              <w:top w:w="55" w:type="dxa"/>
              <w:left w:w="55" w:type="dxa"/>
              <w:bottom w:w="55" w:type="dxa"/>
              <w:right w:w="55" w:type="dxa"/>
            </w:tcMar>
          </w:tcPr>
          <w:p w:rsidR="008D48E5" w:rsidRPr="003B5E13" w:rsidRDefault="008D48E5" w:rsidP="0015781B">
            <w:pPr>
              <w:spacing w:after="0" w:line="240" w:lineRule="auto"/>
              <w:rPr>
                <w:rFonts w:ascii="Times New Roman" w:hAnsi="Times New Roman"/>
                <w:sz w:val="24"/>
                <w:szCs w:val="24"/>
              </w:rPr>
            </w:pPr>
          </w:p>
          <w:p w:rsidR="008D48E5" w:rsidRPr="003B5E13" w:rsidRDefault="008D48E5" w:rsidP="0015781B">
            <w:pPr>
              <w:shd w:val="clear" w:color="auto" w:fill="FFFFFF"/>
              <w:spacing w:after="0" w:line="240" w:lineRule="auto"/>
              <w:ind w:firstLine="72"/>
              <w:textAlignment w:val="baseline"/>
              <w:rPr>
                <w:rFonts w:ascii="Times New Roman" w:hAnsi="Times New Roman"/>
                <w:b/>
                <w:sz w:val="24"/>
                <w:szCs w:val="24"/>
              </w:rPr>
            </w:pPr>
            <w:r w:rsidRPr="003B5E13">
              <w:rPr>
                <w:rFonts w:ascii="Times New Roman" w:hAnsi="Times New Roman"/>
                <w:sz w:val="24"/>
                <w:szCs w:val="24"/>
              </w:rPr>
              <w:t>Тема 4. Воинская обязанность</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 подготовка реферата, подготовка презентации</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презентации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дискуссия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5</w:t>
            </w:r>
          </w:p>
        </w:tc>
        <w:tc>
          <w:tcPr>
            <w:tcW w:w="4320" w:type="dxa"/>
            <w:tcMar>
              <w:top w:w="55" w:type="dxa"/>
              <w:left w:w="55" w:type="dxa"/>
              <w:bottom w:w="55" w:type="dxa"/>
              <w:right w:w="55" w:type="dxa"/>
            </w:tcMar>
          </w:tcPr>
          <w:p w:rsidR="008D48E5" w:rsidRPr="003B5E13" w:rsidRDefault="008D48E5" w:rsidP="0015781B">
            <w:pPr>
              <w:spacing w:after="0" w:line="240" w:lineRule="auto"/>
              <w:rPr>
                <w:rFonts w:ascii="Times New Roman" w:hAnsi="Times New Roman"/>
                <w:sz w:val="24"/>
                <w:szCs w:val="24"/>
              </w:rPr>
            </w:pPr>
            <w:r w:rsidRPr="003B5E13">
              <w:rPr>
                <w:rFonts w:ascii="Times New Roman" w:hAnsi="Times New Roman"/>
                <w:sz w:val="24"/>
                <w:szCs w:val="24"/>
              </w:rPr>
              <w:t xml:space="preserve">Тема 5 . Призыв на военную службу. Прохождение военной службы по контракту. Альтернативная гражданская служба </w:t>
            </w: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xml:space="preserve">- практические задания </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6</w:t>
            </w:r>
          </w:p>
        </w:tc>
        <w:tc>
          <w:tcPr>
            <w:tcW w:w="4320" w:type="dxa"/>
            <w:tcMar>
              <w:top w:w="55" w:type="dxa"/>
              <w:left w:w="55" w:type="dxa"/>
              <w:bottom w:w="55" w:type="dxa"/>
              <w:right w:w="55" w:type="dxa"/>
            </w:tcMar>
          </w:tcPr>
          <w:p w:rsidR="008D48E5" w:rsidRPr="003B5E13" w:rsidRDefault="008D48E5" w:rsidP="0015781B">
            <w:pPr>
              <w:shd w:val="clear" w:color="auto" w:fill="FFFFFF"/>
              <w:spacing w:after="0" w:line="240" w:lineRule="auto"/>
              <w:textAlignment w:val="baseline"/>
              <w:rPr>
                <w:rFonts w:ascii="Times New Roman" w:hAnsi="Times New Roman"/>
                <w:iCs/>
                <w:sz w:val="24"/>
                <w:szCs w:val="24"/>
              </w:rPr>
            </w:pPr>
            <w:r w:rsidRPr="003B5E13">
              <w:rPr>
                <w:rFonts w:ascii="Times New Roman" w:hAnsi="Times New Roman"/>
                <w:sz w:val="24"/>
                <w:szCs w:val="24"/>
              </w:rPr>
              <w:t>Тема 6. Качества личности военнослужащего</w:t>
            </w:r>
          </w:p>
          <w:p w:rsidR="008D48E5" w:rsidRPr="003B5E13" w:rsidRDefault="008D48E5" w:rsidP="0015781B">
            <w:pPr>
              <w:tabs>
                <w:tab w:val="left" w:pos="1122"/>
              </w:tabs>
              <w:rPr>
                <w:rFonts w:ascii="Times New Roman" w:hAnsi="Times New Roman"/>
                <w:sz w:val="24"/>
                <w:szCs w:val="24"/>
              </w:rPr>
            </w:pPr>
            <w:r w:rsidRPr="003B5E13">
              <w:rPr>
                <w:rFonts w:ascii="Times New Roman" w:hAnsi="Times New Roman"/>
                <w:sz w:val="24"/>
                <w:szCs w:val="24"/>
              </w:rPr>
              <w:tab/>
            </w: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xml:space="preserve">- практические задания </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7</w:t>
            </w:r>
          </w:p>
        </w:tc>
        <w:tc>
          <w:tcPr>
            <w:tcW w:w="4320" w:type="dxa"/>
            <w:tcMar>
              <w:top w:w="55" w:type="dxa"/>
              <w:left w:w="55" w:type="dxa"/>
              <w:bottom w:w="55" w:type="dxa"/>
              <w:right w:w="55" w:type="dxa"/>
            </w:tcMar>
          </w:tcPr>
          <w:p w:rsidR="008D48E5" w:rsidRPr="00DD4E5E" w:rsidRDefault="008D48E5" w:rsidP="0015781B">
            <w:pPr>
              <w:pStyle w:val="NoSpacing"/>
              <w:jc w:val="both"/>
              <w:rPr>
                <w:sz w:val="24"/>
                <w:szCs w:val="24"/>
              </w:rPr>
            </w:pPr>
            <w:r w:rsidRPr="00DD4E5E">
              <w:rPr>
                <w:sz w:val="24"/>
                <w:szCs w:val="24"/>
              </w:rPr>
              <w:t>Тема 7. Боевые традиции Вооруженных Сил России. Ритуалы Вооруженных Сил Российской Федерации</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xml:space="preserve">- практические задания </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8</w:t>
            </w:r>
          </w:p>
        </w:tc>
        <w:tc>
          <w:tcPr>
            <w:tcW w:w="4320" w:type="dxa"/>
            <w:tcMar>
              <w:top w:w="55" w:type="dxa"/>
              <w:left w:w="55" w:type="dxa"/>
              <w:bottom w:w="55" w:type="dxa"/>
              <w:right w:w="55" w:type="dxa"/>
            </w:tcMar>
          </w:tcPr>
          <w:p w:rsidR="008D48E5" w:rsidRPr="003B5E13" w:rsidRDefault="008D48E5" w:rsidP="0015781B">
            <w:pPr>
              <w:spacing w:after="0" w:line="240" w:lineRule="auto"/>
              <w:rPr>
                <w:rFonts w:ascii="Times New Roman" w:hAnsi="Times New Roman"/>
                <w:sz w:val="24"/>
                <w:szCs w:val="24"/>
              </w:rPr>
            </w:pPr>
            <w:r w:rsidRPr="003B5E13">
              <w:rPr>
                <w:rFonts w:ascii="Times New Roman" w:hAnsi="Times New Roman"/>
                <w:sz w:val="24"/>
                <w:szCs w:val="24"/>
              </w:rPr>
              <w:t>Тема 8. Общевоинские уставы Вооруженных Сил Российской Федерации</w:t>
            </w:r>
          </w:p>
          <w:p w:rsidR="008D48E5" w:rsidRPr="003B5E13" w:rsidRDefault="008D48E5" w:rsidP="0015781B">
            <w:pPr>
              <w:tabs>
                <w:tab w:val="left" w:pos="1328"/>
              </w:tabs>
              <w:rPr>
                <w:rFonts w:ascii="Times New Roman" w:hAnsi="Times New Roman"/>
                <w:sz w:val="24"/>
                <w:szCs w:val="24"/>
              </w:rPr>
            </w:pPr>
            <w:r w:rsidRPr="003B5E13">
              <w:rPr>
                <w:rFonts w:ascii="Times New Roman" w:hAnsi="Times New Roman"/>
                <w:sz w:val="24"/>
                <w:szCs w:val="24"/>
              </w:rPr>
              <w:tab/>
            </w: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9</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9. Строевая подготовка</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10</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10.     Огневая подготовка из стрелкового оружия</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11</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11. Основы тактики общевойсковых подразделений</w:t>
            </w:r>
          </w:p>
          <w:p w:rsidR="008D48E5" w:rsidRPr="003B5E13" w:rsidRDefault="008D48E5" w:rsidP="0015781B">
            <w:pPr>
              <w:tabs>
                <w:tab w:val="left" w:pos="1552"/>
              </w:tabs>
              <w:rPr>
                <w:rFonts w:ascii="Times New Roman" w:hAnsi="Times New Roman"/>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12</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12. Радиационная, химическая и биологическая защита</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13</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13. Военная топография</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14</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14  Основы медицинского обеспечения</w:t>
            </w:r>
          </w:p>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практические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15</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15. Военно-политическая подготовка</w:t>
            </w:r>
          </w:p>
          <w:p w:rsidR="008D48E5" w:rsidRPr="003B5E13" w:rsidRDefault="008D48E5" w:rsidP="0015781B">
            <w:pPr>
              <w:rPr>
                <w:rFonts w:ascii="Times New Roman" w:hAnsi="Times New Roman"/>
                <w:sz w:val="24"/>
                <w:szCs w:val="24"/>
              </w:rPr>
            </w:pPr>
          </w:p>
        </w:tc>
        <w:tc>
          <w:tcPr>
            <w:tcW w:w="435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r w:rsidRPr="003B5E13">
              <w:rPr>
                <w:rFonts w:ascii="Times New Roman" w:hAnsi="Times New Roman"/>
                <w:kern w:val="3"/>
                <w:sz w:val="24"/>
                <w:szCs w:val="24"/>
                <w:lang w:eastAsia="ja-JP" w:bidi="fa-IR"/>
              </w:rPr>
              <w:t>16</w:t>
            </w: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r w:rsidRPr="00DD4E5E">
              <w:rPr>
                <w:sz w:val="24"/>
                <w:szCs w:val="24"/>
              </w:rPr>
              <w:t>Тема 16 Правовая подготовка</w:t>
            </w:r>
          </w:p>
          <w:p w:rsidR="008D48E5" w:rsidRPr="003B5E13" w:rsidRDefault="008D48E5" w:rsidP="0015781B">
            <w:pPr>
              <w:tabs>
                <w:tab w:val="left" w:pos="1047"/>
              </w:tabs>
              <w:rPr>
                <w:rFonts w:ascii="Times New Roman" w:hAnsi="Times New Roman"/>
                <w:sz w:val="24"/>
                <w:szCs w:val="24"/>
              </w:rPr>
            </w:pPr>
            <w:r w:rsidRPr="003B5E13">
              <w:rPr>
                <w:rFonts w:ascii="Times New Roman" w:hAnsi="Times New Roman"/>
                <w:sz w:val="24"/>
                <w:szCs w:val="24"/>
              </w:rPr>
              <w:tab/>
            </w: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sz w:val="24"/>
                <w:szCs w:val="24"/>
              </w:rPr>
              <w:t>Подготовка к лекционным и практическим занятиям</w:t>
            </w:r>
          </w:p>
          <w:p w:rsidR="008D48E5" w:rsidRPr="003B5E13" w:rsidRDefault="008D48E5" w:rsidP="0015781B">
            <w:pPr>
              <w:spacing w:after="0" w:line="240" w:lineRule="exact"/>
              <w:rPr>
                <w:rFonts w:ascii="Times New Roman" w:hAnsi="Times New Roman"/>
                <w:bCs/>
                <w:sz w:val="24"/>
                <w:szCs w:val="24"/>
              </w:rPr>
            </w:pPr>
          </w:p>
          <w:p w:rsidR="008D48E5" w:rsidRPr="003B5E13" w:rsidRDefault="008D48E5" w:rsidP="0015781B">
            <w:pPr>
              <w:spacing w:after="0" w:line="240" w:lineRule="exact"/>
              <w:rPr>
                <w:rFonts w:ascii="Times New Roman" w:hAnsi="Times New Roman"/>
                <w:bCs/>
                <w:sz w:val="24"/>
                <w:szCs w:val="24"/>
              </w:rPr>
            </w:pPr>
            <w:r w:rsidRPr="003B5E13">
              <w:rPr>
                <w:rFonts w:ascii="Times New Roman" w:hAnsi="Times New Roman"/>
                <w:bCs/>
                <w:sz w:val="24"/>
                <w:szCs w:val="24"/>
              </w:rPr>
              <w:t>Практическое занятие (в том числе в форме практической подготовки):</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опрос</w:t>
            </w:r>
          </w:p>
          <w:p w:rsidR="008D48E5" w:rsidRPr="003B5E13" w:rsidRDefault="008D48E5" w:rsidP="0015781B">
            <w:pPr>
              <w:widowControl w:val="0"/>
              <w:autoSpaceDE w:val="0"/>
              <w:autoSpaceDN w:val="0"/>
              <w:adjustRightInd w:val="0"/>
              <w:spacing w:after="0" w:line="240" w:lineRule="exact"/>
              <w:jc w:val="both"/>
              <w:rPr>
                <w:rFonts w:ascii="Times New Roman" w:hAnsi="Times New Roman"/>
                <w:bCs/>
                <w:sz w:val="24"/>
                <w:szCs w:val="24"/>
              </w:rPr>
            </w:pPr>
            <w:r w:rsidRPr="003B5E13">
              <w:rPr>
                <w:rFonts w:ascii="Times New Roman" w:hAnsi="Times New Roman"/>
                <w:bCs/>
                <w:sz w:val="24"/>
                <w:szCs w:val="24"/>
              </w:rPr>
              <w:t>- тестовые задания</w:t>
            </w:r>
          </w:p>
        </w:tc>
      </w:tr>
      <w:tr w:rsidR="008D48E5" w:rsidRPr="003B5E13" w:rsidTr="0015781B">
        <w:trPr>
          <w:trHeight w:val="267"/>
          <w:jc w:val="center"/>
        </w:trPr>
        <w:tc>
          <w:tcPr>
            <w:tcW w:w="780" w:type="dxa"/>
            <w:tcMar>
              <w:top w:w="55" w:type="dxa"/>
              <w:left w:w="55" w:type="dxa"/>
              <w:bottom w:w="55" w:type="dxa"/>
              <w:right w:w="55" w:type="dxa"/>
            </w:tcMar>
          </w:tcPr>
          <w:p w:rsidR="008D48E5" w:rsidRPr="003B5E13" w:rsidRDefault="008D48E5" w:rsidP="0015781B">
            <w:pPr>
              <w:widowControl w:val="0"/>
              <w:suppressLineNumbers/>
              <w:suppressAutoHyphens/>
              <w:autoSpaceDN w:val="0"/>
              <w:spacing w:after="0" w:line="240" w:lineRule="auto"/>
              <w:jc w:val="center"/>
              <w:textAlignment w:val="baseline"/>
              <w:rPr>
                <w:rFonts w:ascii="Times New Roman" w:hAnsi="Times New Roman"/>
                <w:kern w:val="3"/>
                <w:sz w:val="24"/>
                <w:szCs w:val="24"/>
                <w:lang w:eastAsia="ja-JP" w:bidi="fa-IR"/>
              </w:rPr>
            </w:pPr>
          </w:p>
        </w:tc>
        <w:tc>
          <w:tcPr>
            <w:tcW w:w="4320" w:type="dxa"/>
            <w:tcMar>
              <w:top w:w="55" w:type="dxa"/>
              <w:left w:w="55" w:type="dxa"/>
              <w:bottom w:w="55" w:type="dxa"/>
              <w:right w:w="55" w:type="dxa"/>
            </w:tcMar>
          </w:tcPr>
          <w:p w:rsidR="008D48E5" w:rsidRPr="00DD4E5E" w:rsidRDefault="008D48E5" w:rsidP="0015781B">
            <w:pPr>
              <w:pStyle w:val="NoSpacing"/>
              <w:rPr>
                <w:sz w:val="24"/>
                <w:szCs w:val="24"/>
              </w:rPr>
            </w:pPr>
          </w:p>
        </w:tc>
        <w:tc>
          <w:tcPr>
            <w:tcW w:w="4350" w:type="dxa"/>
            <w:tcMar>
              <w:top w:w="55" w:type="dxa"/>
              <w:left w:w="55" w:type="dxa"/>
              <w:bottom w:w="55" w:type="dxa"/>
              <w:right w:w="55" w:type="dxa"/>
            </w:tcMar>
          </w:tcPr>
          <w:p w:rsidR="008D48E5" w:rsidRPr="003B5E13" w:rsidRDefault="008D48E5" w:rsidP="0015781B">
            <w:pPr>
              <w:widowControl w:val="0"/>
              <w:autoSpaceDE w:val="0"/>
              <w:autoSpaceDN w:val="0"/>
              <w:adjustRightInd w:val="0"/>
              <w:spacing w:after="0" w:line="240" w:lineRule="exact"/>
              <w:jc w:val="both"/>
              <w:rPr>
                <w:rFonts w:ascii="Times New Roman" w:hAnsi="Times New Roman"/>
                <w:sz w:val="24"/>
                <w:szCs w:val="24"/>
              </w:rPr>
            </w:pPr>
            <w:r w:rsidRPr="003B5E13">
              <w:rPr>
                <w:rFonts w:ascii="Times New Roman" w:hAnsi="Times New Roman"/>
                <w:sz w:val="24"/>
                <w:szCs w:val="24"/>
              </w:rPr>
              <w:t>Контрольные тесты по итогам курса</w:t>
            </w:r>
          </w:p>
        </w:tc>
      </w:tr>
    </w:tbl>
    <w:p w:rsidR="008D48E5" w:rsidRPr="003E6EE8" w:rsidRDefault="008D48E5" w:rsidP="00231F9E">
      <w:pPr>
        <w:pStyle w:val="NoSpacing"/>
        <w:rPr>
          <w:color w:val="FF0000"/>
          <w:sz w:val="24"/>
          <w:szCs w:val="24"/>
        </w:rPr>
      </w:pPr>
    </w:p>
    <w:p w:rsidR="008D48E5" w:rsidRPr="003E6EE8" w:rsidRDefault="008D48E5" w:rsidP="00231F9E">
      <w:pPr>
        <w:spacing w:after="0" w:line="240" w:lineRule="auto"/>
        <w:jc w:val="both"/>
        <w:rPr>
          <w:rFonts w:cs="Calibri"/>
          <w:b/>
          <w:color w:val="FF0000"/>
          <w:sz w:val="24"/>
          <w:szCs w:val="24"/>
        </w:rPr>
      </w:pPr>
    </w:p>
    <w:p w:rsidR="008D48E5" w:rsidRPr="005051ED" w:rsidRDefault="008D48E5" w:rsidP="00231F9E">
      <w:pPr>
        <w:jc w:val="center"/>
        <w:rPr>
          <w:rFonts w:ascii="Times New Roman" w:hAnsi="Times New Roman"/>
          <w:b/>
          <w:sz w:val="24"/>
          <w:szCs w:val="24"/>
        </w:rPr>
      </w:pPr>
      <w:r w:rsidRPr="005051ED">
        <w:rPr>
          <w:rFonts w:ascii="Times New Roman" w:hAnsi="Times New Roman"/>
          <w:b/>
          <w:sz w:val="24"/>
          <w:szCs w:val="24"/>
        </w:rPr>
        <w:t xml:space="preserve">2. ОПИСАНИЕ ОЦЕНОЧНЫХ ПРОЦЕДУР ПО ПРОГРАММЕ </w:t>
      </w:r>
      <w:r w:rsidRPr="005051ED">
        <w:rPr>
          <w:rFonts w:ascii="Times New Roman" w:hAnsi="Times New Roman"/>
          <w:b/>
          <w:sz w:val="24"/>
          <w:szCs w:val="24"/>
        </w:rPr>
        <w:tab/>
      </w:r>
    </w:p>
    <w:p w:rsidR="008D48E5" w:rsidRPr="005051ED" w:rsidRDefault="008D48E5" w:rsidP="00231F9E">
      <w:pPr>
        <w:spacing w:after="0" w:line="240" w:lineRule="auto"/>
        <w:jc w:val="center"/>
        <w:rPr>
          <w:rFonts w:ascii="Times New Roman" w:hAnsi="Times New Roman"/>
          <w:b/>
          <w:sz w:val="24"/>
          <w:szCs w:val="24"/>
        </w:rPr>
      </w:pPr>
      <w:r w:rsidRPr="005051ED">
        <w:rPr>
          <w:rFonts w:ascii="Times New Roman" w:hAnsi="Times New Roman"/>
          <w:b/>
          <w:sz w:val="24"/>
          <w:szCs w:val="24"/>
        </w:rPr>
        <w:t>Тема 1 . Теоретические основы обеспечения безопасности жизнедеятельности</w:t>
      </w:r>
    </w:p>
    <w:p w:rsidR="008D48E5" w:rsidRPr="005051ED" w:rsidRDefault="008D48E5" w:rsidP="00231F9E">
      <w:pPr>
        <w:spacing w:after="0" w:line="240" w:lineRule="auto"/>
        <w:ind w:firstLine="360"/>
        <w:jc w:val="both"/>
        <w:rPr>
          <w:rFonts w:ascii="Times New Roman" w:hAnsi="Times New Roman"/>
          <w:b/>
          <w:sz w:val="24"/>
          <w:szCs w:val="24"/>
        </w:rPr>
      </w:pPr>
    </w:p>
    <w:p w:rsidR="008D48E5" w:rsidRPr="005051ED" w:rsidRDefault="008D48E5" w:rsidP="00231F9E">
      <w:pPr>
        <w:spacing w:after="0" w:line="240" w:lineRule="auto"/>
        <w:ind w:firstLine="360"/>
        <w:jc w:val="both"/>
        <w:rPr>
          <w:rFonts w:ascii="Times New Roman" w:hAnsi="Times New Roman"/>
          <w:b/>
          <w:sz w:val="24"/>
          <w:szCs w:val="24"/>
        </w:rPr>
      </w:pPr>
      <w:r w:rsidRPr="005051ED">
        <w:rPr>
          <w:rFonts w:ascii="Times New Roman" w:hAnsi="Times New Roman"/>
          <w:b/>
          <w:sz w:val="24"/>
          <w:szCs w:val="24"/>
        </w:rPr>
        <w:t>Вопросы для устного опроса:</w:t>
      </w:r>
    </w:p>
    <w:p w:rsidR="008D48E5" w:rsidRPr="005051ED" w:rsidRDefault="008D48E5" w:rsidP="00231F9E">
      <w:pPr>
        <w:pStyle w:val="NoSpacing"/>
        <w:numPr>
          <w:ilvl w:val="0"/>
          <w:numId w:val="7"/>
        </w:numPr>
        <w:jc w:val="both"/>
        <w:rPr>
          <w:sz w:val="24"/>
          <w:szCs w:val="24"/>
        </w:rPr>
      </w:pPr>
      <w:r w:rsidRPr="005051ED">
        <w:rPr>
          <w:sz w:val="24"/>
          <w:szCs w:val="24"/>
        </w:rPr>
        <w:t>Основные понятия дисциплины</w:t>
      </w:r>
    </w:p>
    <w:p w:rsidR="008D48E5" w:rsidRPr="005051ED" w:rsidRDefault="008D48E5" w:rsidP="00231F9E">
      <w:pPr>
        <w:pStyle w:val="NoSpacing"/>
        <w:numPr>
          <w:ilvl w:val="0"/>
          <w:numId w:val="7"/>
        </w:numPr>
        <w:jc w:val="both"/>
        <w:rPr>
          <w:sz w:val="24"/>
          <w:szCs w:val="24"/>
        </w:rPr>
      </w:pPr>
      <w:r w:rsidRPr="005051ED">
        <w:rPr>
          <w:sz w:val="24"/>
          <w:szCs w:val="24"/>
        </w:rPr>
        <w:t>Цель изучения дисциплины, объект и предмет дисциплины.</w:t>
      </w:r>
    </w:p>
    <w:p w:rsidR="008D48E5" w:rsidRPr="005051ED" w:rsidRDefault="008D48E5" w:rsidP="00231F9E">
      <w:pPr>
        <w:pStyle w:val="NoSpacing"/>
        <w:numPr>
          <w:ilvl w:val="0"/>
          <w:numId w:val="7"/>
        </w:numPr>
        <w:jc w:val="both"/>
        <w:rPr>
          <w:sz w:val="24"/>
          <w:szCs w:val="24"/>
        </w:rPr>
      </w:pPr>
      <w:r w:rsidRPr="005051ED">
        <w:rPr>
          <w:sz w:val="24"/>
          <w:szCs w:val="24"/>
        </w:rPr>
        <w:t>Задачи БЖД. Принципы БЖД</w:t>
      </w:r>
    </w:p>
    <w:p w:rsidR="008D48E5" w:rsidRPr="005051ED" w:rsidRDefault="008D48E5" w:rsidP="00231F9E">
      <w:pPr>
        <w:pStyle w:val="NoSpacing"/>
        <w:numPr>
          <w:ilvl w:val="0"/>
          <w:numId w:val="7"/>
        </w:numPr>
        <w:jc w:val="both"/>
        <w:rPr>
          <w:sz w:val="24"/>
          <w:szCs w:val="24"/>
        </w:rPr>
      </w:pPr>
      <w:r w:rsidRPr="005051ED">
        <w:rPr>
          <w:sz w:val="24"/>
          <w:szCs w:val="24"/>
        </w:rPr>
        <w:t xml:space="preserve">Методы обеспечения БЖД. </w:t>
      </w:r>
    </w:p>
    <w:p w:rsidR="008D48E5" w:rsidRPr="005051ED" w:rsidRDefault="008D48E5" w:rsidP="00231F9E">
      <w:pPr>
        <w:pStyle w:val="NoSpacing"/>
        <w:numPr>
          <w:ilvl w:val="0"/>
          <w:numId w:val="7"/>
        </w:numPr>
        <w:jc w:val="both"/>
        <w:rPr>
          <w:sz w:val="24"/>
          <w:szCs w:val="24"/>
        </w:rPr>
      </w:pPr>
      <w:r w:rsidRPr="005051ED">
        <w:rPr>
          <w:sz w:val="24"/>
          <w:szCs w:val="24"/>
        </w:rPr>
        <w:t>Надежность как средство обеспечения БЖД.</w:t>
      </w:r>
    </w:p>
    <w:p w:rsidR="008D48E5" w:rsidRPr="005051ED" w:rsidRDefault="008D48E5" w:rsidP="00231F9E">
      <w:pPr>
        <w:spacing w:after="0" w:line="240" w:lineRule="auto"/>
        <w:jc w:val="both"/>
        <w:rPr>
          <w:rFonts w:ascii="Times New Roman" w:hAnsi="Times New Roman"/>
          <w:b/>
          <w:sz w:val="24"/>
          <w:szCs w:val="24"/>
        </w:rPr>
      </w:pPr>
    </w:p>
    <w:p w:rsidR="008D48E5" w:rsidRPr="005051ED" w:rsidRDefault="008D48E5" w:rsidP="00231F9E">
      <w:pPr>
        <w:spacing w:after="0" w:line="240" w:lineRule="auto"/>
        <w:ind w:left="360"/>
        <w:jc w:val="both"/>
        <w:rPr>
          <w:rFonts w:ascii="Times New Roman" w:hAnsi="Times New Roman"/>
          <w:b/>
          <w:sz w:val="24"/>
          <w:szCs w:val="24"/>
        </w:rPr>
      </w:pPr>
      <w:r w:rsidRPr="005051ED">
        <w:rPr>
          <w:rFonts w:ascii="Times New Roman" w:hAnsi="Times New Roman"/>
          <w:b/>
          <w:sz w:val="24"/>
          <w:szCs w:val="24"/>
        </w:rPr>
        <w:t>Темы рефератов:</w:t>
      </w:r>
    </w:p>
    <w:p w:rsidR="008D48E5" w:rsidRPr="005051ED" w:rsidRDefault="008D48E5" w:rsidP="00231F9E">
      <w:pPr>
        <w:numPr>
          <w:ilvl w:val="0"/>
          <w:numId w:val="8"/>
        </w:numPr>
        <w:spacing w:after="0" w:line="240" w:lineRule="auto"/>
        <w:jc w:val="both"/>
        <w:rPr>
          <w:rFonts w:ascii="Times New Roman" w:hAnsi="Times New Roman"/>
          <w:sz w:val="24"/>
          <w:szCs w:val="24"/>
        </w:rPr>
      </w:pPr>
      <w:r w:rsidRPr="005051ED">
        <w:rPr>
          <w:rFonts w:ascii="Times New Roman" w:hAnsi="Times New Roman"/>
          <w:sz w:val="24"/>
          <w:szCs w:val="24"/>
        </w:rPr>
        <w:t>Аксиомы науки о БЖД.</w:t>
      </w:r>
    </w:p>
    <w:p w:rsidR="008D48E5" w:rsidRPr="005051ED" w:rsidRDefault="008D48E5" w:rsidP="00231F9E">
      <w:pPr>
        <w:numPr>
          <w:ilvl w:val="0"/>
          <w:numId w:val="8"/>
        </w:numPr>
        <w:spacing w:after="0" w:line="240" w:lineRule="auto"/>
        <w:jc w:val="both"/>
        <w:rPr>
          <w:rFonts w:ascii="Times New Roman" w:hAnsi="Times New Roman"/>
          <w:sz w:val="24"/>
          <w:szCs w:val="24"/>
        </w:rPr>
      </w:pPr>
      <w:r w:rsidRPr="005051ED">
        <w:rPr>
          <w:rFonts w:ascii="Times New Roman" w:hAnsi="Times New Roman"/>
          <w:sz w:val="24"/>
          <w:szCs w:val="24"/>
        </w:rPr>
        <w:t>Специалист и его роль в обеспечении безопасности.</w:t>
      </w:r>
    </w:p>
    <w:p w:rsidR="008D48E5" w:rsidRPr="005051ED" w:rsidRDefault="008D48E5" w:rsidP="00231F9E">
      <w:pPr>
        <w:numPr>
          <w:ilvl w:val="0"/>
          <w:numId w:val="8"/>
        </w:numPr>
        <w:spacing w:after="0" w:line="240" w:lineRule="auto"/>
        <w:jc w:val="both"/>
        <w:rPr>
          <w:rFonts w:ascii="Times New Roman" w:hAnsi="Times New Roman"/>
          <w:sz w:val="24"/>
          <w:szCs w:val="24"/>
        </w:rPr>
      </w:pPr>
      <w:r w:rsidRPr="005051ED">
        <w:rPr>
          <w:rFonts w:ascii="Times New Roman" w:hAnsi="Times New Roman"/>
          <w:sz w:val="24"/>
          <w:szCs w:val="24"/>
        </w:rPr>
        <w:t>Образование в области БЖД.</w:t>
      </w:r>
    </w:p>
    <w:p w:rsidR="008D48E5" w:rsidRPr="005051ED" w:rsidRDefault="008D48E5" w:rsidP="00231F9E">
      <w:pPr>
        <w:spacing w:after="0" w:line="240" w:lineRule="auto"/>
        <w:ind w:left="360"/>
        <w:jc w:val="both"/>
        <w:rPr>
          <w:b/>
          <w:bCs/>
          <w:i/>
          <w:iCs/>
          <w:sz w:val="28"/>
          <w:szCs w:val="28"/>
        </w:rPr>
      </w:pPr>
      <w:r w:rsidRPr="005051ED">
        <w:rPr>
          <w:sz w:val="28"/>
          <w:szCs w:val="28"/>
        </w:rPr>
        <w:t xml:space="preserve">4. </w:t>
      </w:r>
      <w:r w:rsidRPr="005051ED">
        <w:rPr>
          <w:rFonts w:ascii="Times New Roman" w:hAnsi="Times New Roman"/>
          <w:bCs/>
          <w:iCs/>
          <w:sz w:val="24"/>
          <w:szCs w:val="24"/>
        </w:rPr>
        <w:t>Психологические причины сознательного нарушения правил техники безопасности и расследование нарушений правил техники безопасности труда</w:t>
      </w:r>
    </w:p>
    <w:p w:rsidR="008D48E5" w:rsidRPr="005051ED" w:rsidRDefault="008D48E5" w:rsidP="00231F9E">
      <w:pPr>
        <w:spacing w:after="0" w:line="240" w:lineRule="auto"/>
        <w:ind w:left="360"/>
        <w:jc w:val="both"/>
        <w:rPr>
          <w:sz w:val="28"/>
          <w:szCs w:val="28"/>
        </w:rPr>
      </w:pPr>
    </w:p>
    <w:p w:rsidR="008D48E5" w:rsidRPr="005051ED" w:rsidRDefault="008D48E5" w:rsidP="00231F9E">
      <w:pPr>
        <w:spacing w:after="0" w:line="240" w:lineRule="auto"/>
        <w:ind w:left="360"/>
        <w:jc w:val="both"/>
        <w:rPr>
          <w:rFonts w:ascii="Times New Roman" w:hAnsi="Times New Roman"/>
          <w:b/>
          <w:sz w:val="24"/>
          <w:szCs w:val="24"/>
        </w:rPr>
      </w:pPr>
      <w:r w:rsidRPr="005051ED">
        <w:rPr>
          <w:rFonts w:ascii="Times New Roman" w:hAnsi="Times New Roman"/>
          <w:b/>
          <w:sz w:val="24"/>
          <w:szCs w:val="24"/>
        </w:rPr>
        <w:t>Тема Эссе:</w:t>
      </w:r>
    </w:p>
    <w:p w:rsidR="008D48E5" w:rsidRPr="005051ED" w:rsidRDefault="008D48E5" w:rsidP="00231F9E">
      <w:pPr>
        <w:spacing w:after="0" w:line="240" w:lineRule="auto"/>
        <w:ind w:firstLine="360"/>
        <w:jc w:val="both"/>
        <w:rPr>
          <w:rFonts w:ascii="Times New Roman" w:hAnsi="Times New Roman"/>
          <w:sz w:val="24"/>
          <w:szCs w:val="24"/>
        </w:rPr>
      </w:pPr>
      <w:r w:rsidRPr="005051ED">
        <w:rPr>
          <w:rFonts w:ascii="Times New Roman" w:hAnsi="Times New Roman"/>
          <w:sz w:val="24"/>
          <w:szCs w:val="24"/>
        </w:rPr>
        <w:t>1 Перспективы развития БЖД.</w:t>
      </w:r>
    </w:p>
    <w:p w:rsidR="008D48E5" w:rsidRPr="005051ED" w:rsidRDefault="008D48E5" w:rsidP="00231F9E">
      <w:pPr>
        <w:spacing w:after="0" w:line="240" w:lineRule="auto"/>
        <w:jc w:val="both"/>
        <w:rPr>
          <w:rFonts w:ascii="Times New Roman" w:hAnsi="Times New Roman"/>
          <w:b/>
          <w:sz w:val="24"/>
          <w:szCs w:val="24"/>
        </w:rPr>
      </w:pPr>
    </w:p>
    <w:p w:rsidR="008D48E5" w:rsidRPr="005051ED" w:rsidRDefault="008D48E5" w:rsidP="00231F9E">
      <w:pPr>
        <w:spacing w:after="0" w:line="240" w:lineRule="auto"/>
        <w:jc w:val="both"/>
        <w:rPr>
          <w:rFonts w:ascii="Times New Roman" w:hAnsi="Times New Roman"/>
          <w:b/>
          <w:sz w:val="24"/>
          <w:szCs w:val="24"/>
        </w:rPr>
      </w:pPr>
      <w:r w:rsidRPr="005051ED">
        <w:rPr>
          <w:rFonts w:ascii="Times New Roman" w:hAnsi="Times New Roman"/>
          <w:b/>
          <w:sz w:val="24"/>
          <w:szCs w:val="24"/>
        </w:rPr>
        <w:t>Практические задания:</w:t>
      </w:r>
    </w:p>
    <w:p w:rsidR="008D48E5" w:rsidRPr="005051ED" w:rsidRDefault="008D48E5" w:rsidP="00231F9E">
      <w:pPr>
        <w:spacing w:after="0" w:line="240" w:lineRule="auto"/>
        <w:jc w:val="both"/>
        <w:rPr>
          <w:rFonts w:ascii="Times New Roman" w:hAnsi="Times New Roman"/>
          <w:sz w:val="24"/>
          <w:szCs w:val="24"/>
        </w:rPr>
      </w:pPr>
      <w:r w:rsidRPr="005051ED">
        <w:rPr>
          <w:rFonts w:ascii="Times New Roman" w:hAnsi="Times New Roman"/>
          <w:sz w:val="24"/>
          <w:szCs w:val="24"/>
        </w:rPr>
        <w:t>1.  Согласно статистическим данным ГИБДД России в 2009 г. в транспортных авариях и катастрофах погибло 30107 человек. Определим риск гибели человека в транспортной аварии или катастрофе.</w:t>
      </w:r>
    </w:p>
    <w:p w:rsidR="008D48E5" w:rsidRPr="005051ED" w:rsidRDefault="008D48E5" w:rsidP="00231F9E">
      <w:pPr>
        <w:spacing w:after="0" w:line="240" w:lineRule="auto"/>
        <w:jc w:val="both"/>
        <w:rPr>
          <w:rFonts w:ascii="Times New Roman" w:hAnsi="Times New Roman"/>
          <w:sz w:val="24"/>
          <w:szCs w:val="24"/>
        </w:rPr>
      </w:pPr>
      <w:r w:rsidRPr="005051ED">
        <w:rPr>
          <w:rFonts w:ascii="Times New Roman" w:hAnsi="Times New Roman"/>
          <w:sz w:val="24"/>
          <w:szCs w:val="24"/>
        </w:rPr>
        <w:t>2 Определить, на сколько дней сократится продолжительность жизни (DТ) курильщика, если известно, что средняя продолжительность жизни (Т) составляет 70 лет или 25550 дней, а риск курильщика (или его индивидуальная вероятность смерти) равен 7∙10–2</w:t>
      </w:r>
    </w:p>
    <w:p w:rsidR="008D48E5" w:rsidRPr="005051ED" w:rsidRDefault="008D48E5" w:rsidP="00231F9E">
      <w:pPr>
        <w:spacing w:after="0" w:line="240" w:lineRule="auto"/>
        <w:jc w:val="both"/>
        <w:rPr>
          <w:rFonts w:ascii="Times New Roman" w:hAnsi="Times New Roman"/>
          <w:sz w:val="24"/>
          <w:szCs w:val="24"/>
        </w:rPr>
      </w:pPr>
      <w:r w:rsidRPr="005051ED">
        <w:rPr>
          <w:rFonts w:ascii="Times New Roman" w:hAnsi="Times New Roman"/>
          <w:sz w:val="24"/>
          <w:szCs w:val="24"/>
        </w:rPr>
        <w:t>3. Рассчитать показатель индивидуального риска травматизма, если число травмированных на производстве n, а число работающих — N чел.: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7"/>
        <w:gridCol w:w="819"/>
        <w:gridCol w:w="819"/>
        <w:gridCol w:w="820"/>
        <w:gridCol w:w="820"/>
        <w:gridCol w:w="821"/>
        <w:gridCol w:w="821"/>
        <w:gridCol w:w="821"/>
        <w:gridCol w:w="821"/>
        <w:gridCol w:w="821"/>
        <w:gridCol w:w="821"/>
      </w:tblGrid>
      <w:tr w:rsidR="008D48E5" w:rsidRPr="003B5E13" w:rsidTr="0015781B">
        <w:tc>
          <w:tcPr>
            <w:tcW w:w="1285" w:type="dxa"/>
            <w:vMerge w:val="restart"/>
          </w:tcPr>
          <w:p w:rsidR="008D48E5" w:rsidRPr="003B5E13" w:rsidRDefault="008D48E5" w:rsidP="0015781B">
            <w:pPr>
              <w:spacing w:after="0" w:line="240" w:lineRule="auto"/>
              <w:jc w:val="both"/>
              <w:rPr>
                <w:rFonts w:ascii="Times New Roman" w:hAnsi="Times New Roman"/>
                <w:sz w:val="24"/>
                <w:szCs w:val="24"/>
              </w:rPr>
            </w:pPr>
            <w:r w:rsidRPr="003B5E13">
              <w:rPr>
                <w:rFonts w:ascii="Times New Roman" w:hAnsi="Times New Roman"/>
                <w:sz w:val="24"/>
                <w:szCs w:val="24"/>
              </w:rPr>
              <w:t>Параметры</w:t>
            </w:r>
          </w:p>
        </w:tc>
        <w:tc>
          <w:tcPr>
            <w:tcW w:w="8286" w:type="dxa"/>
            <w:gridSpan w:val="10"/>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Варианты</w:t>
            </w:r>
          </w:p>
        </w:tc>
      </w:tr>
      <w:tr w:rsidR="008D48E5" w:rsidRPr="003B5E13" w:rsidTr="0015781B">
        <w:tc>
          <w:tcPr>
            <w:tcW w:w="1285" w:type="dxa"/>
            <w:vMerge/>
          </w:tcPr>
          <w:p w:rsidR="008D48E5" w:rsidRPr="003B5E13" w:rsidRDefault="008D48E5" w:rsidP="0015781B">
            <w:pPr>
              <w:spacing w:after="0" w:line="240" w:lineRule="auto"/>
              <w:jc w:val="both"/>
              <w:rPr>
                <w:rFonts w:ascii="Times New Roman" w:hAnsi="Times New Roman"/>
                <w:sz w:val="24"/>
                <w:szCs w:val="24"/>
              </w:rPr>
            </w:pP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3</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6</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8</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9</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10</w:t>
            </w:r>
          </w:p>
        </w:tc>
      </w:tr>
      <w:tr w:rsidR="008D48E5" w:rsidRPr="003B5E13" w:rsidTr="0015781B">
        <w:tc>
          <w:tcPr>
            <w:tcW w:w="1285" w:type="dxa"/>
          </w:tcPr>
          <w:p w:rsidR="008D48E5" w:rsidRPr="003B5E13" w:rsidRDefault="008D48E5" w:rsidP="0015781B">
            <w:pPr>
              <w:spacing w:after="0" w:line="240" w:lineRule="auto"/>
              <w:jc w:val="both"/>
              <w:rPr>
                <w:rFonts w:ascii="Times New Roman" w:hAnsi="Times New Roman"/>
                <w:sz w:val="24"/>
                <w:szCs w:val="24"/>
              </w:rPr>
            </w:pPr>
            <w:r w:rsidRPr="003B5E13">
              <w:rPr>
                <w:rFonts w:ascii="Times New Roman" w:hAnsi="Times New Roman"/>
                <w:sz w:val="24"/>
                <w:szCs w:val="24"/>
              </w:rPr>
              <w:t>n</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6</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12</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14</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16</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18</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20</w:t>
            </w:r>
          </w:p>
        </w:tc>
      </w:tr>
      <w:tr w:rsidR="008D48E5" w:rsidRPr="003B5E13" w:rsidTr="0015781B">
        <w:tc>
          <w:tcPr>
            <w:tcW w:w="1285" w:type="dxa"/>
          </w:tcPr>
          <w:p w:rsidR="008D48E5" w:rsidRPr="003B5E13" w:rsidRDefault="008D48E5" w:rsidP="0015781B">
            <w:pPr>
              <w:spacing w:after="0" w:line="240" w:lineRule="auto"/>
              <w:jc w:val="both"/>
              <w:rPr>
                <w:rFonts w:ascii="Times New Roman" w:hAnsi="Times New Roman"/>
                <w:sz w:val="24"/>
                <w:szCs w:val="24"/>
              </w:rPr>
            </w:pPr>
            <w:r w:rsidRPr="003B5E13">
              <w:rPr>
                <w:rFonts w:ascii="Times New Roman" w:hAnsi="Times New Roman"/>
                <w:sz w:val="24"/>
                <w:szCs w:val="24"/>
              </w:rPr>
              <w:t>N</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1525</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1530</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1535</w:t>
            </w:r>
          </w:p>
        </w:tc>
        <w:tc>
          <w:tcPr>
            <w:tcW w:w="828"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1540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5000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5200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5400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5600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5800</w:t>
            </w:r>
          </w:p>
        </w:tc>
        <w:tc>
          <w:tcPr>
            <w:tcW w:w="82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6000</w:t>
            </w:r>
          </w:p>
          <w:p w:rsidR="008D48E5" w:rsidRPr="003B5E13" w:rsidRDefault="008D48E5" w:rsidP="0015781B">
            <w:pPr>
              <w:spacing w:after="0" w:line="240" w:lineRule="auto"/>
              <w:jc w:val="center"/>
              <w:rPr>
                <w:rFonts w:ascii="Times New Roman" w:hAnsi="Times New Roman"/>
                <w:sz w:val="24"/>
                <w:szCs w:val="24"/>
              </w:rPr>
            </w:pPr>
          </w:p>
        </w:tc>
      </w:tr>
    </w:tbl>
    <w:p w:rsidR="008D48E5" w:rsidRPr="005051ED" w:rsidRDefault="008D48E5" w:rsidP="00231F9E">
      <w:pPr>
        <w:spacing w:after="0" w:line="240" w:lineRule="auto"/>
        <w:jc w:val="both"/>
        <w:rPr>
          <w:rFonts w:ascii="Times New Roman" w:hAnsi="Times New Roman"/>
          <w:sz w:val="24"/>
          <w:szCs w:val="24"/>
        </w:rPr>
      </w:pPr>
    </w:p>
    <w:p w:rsidR="008D48E5" w:rsidRPr="005051ED" w:rsidRDefault="008D48E5" w:rsidP="00231F9E">
      <w:pPr>
        <w:spacing w:after="0" w:line="240" w:lineRule="auto"/>
        <w:jc w:val="both"/>
        <w:rPr>
          <w:rFonts w:ascii="Times New Roman" w:hAnsi="Times New Roman"/>
          <w:sz w:val="24"/>
          <w:szCs w:val="24"/>
        </w:rPr>
      </w:pPr>
      <w:r w:rsidRPr="005051ED">
        <w:rPr>
          <w:rFonts w:ascii="Times New Roman" w:hAnsi="Times New Roman"/>
          <w:sz w:val="24"/>
          <w:szCs w:val="24"/>
        </w:rPr>
        <w:t>4. Численность населения России 140 млн человек. Индивидуальная вероятность смерти (или риск) от отравления некачественным алкоголем R = 2,4∙10–4 1/чел∙год. Рассчитать число жителей России, погибающих в год по этой причине.</w:t>
      </w:r>
    </w:p>
    <w:p w:rsidR="008D48E5" w:rsidRPr="005051ED" w:rsidRDefault="008D48E5" w:rsidP="00231F9E">
      <w:pPr>
        <w:spacing w:after="0" w:line="240" w:lineRule="auto"/>
        <w:jc w:val="both"/>
        <w:rPr>
          <w:rFonts w:ascii="Times New Roman" w:hAnsi="Times New Roman"/>
          <w:sz w:val="24"/>
          <w:szCs w:val="24"/>
        </w:rPr>
      </w:pPr>
      <w:r w:rsidRPr="005051ED">
        <w:rPr>
          <w:rFonts w:ascii="Times New Roman" w:hAnsi="Times New Roman"/>
          <w:sz w:val="24"/>
          <w:szCs w:val="24"/>
        </w:rPr>
        <w:t>5. Численность населения России 140 млн человек. Индивидуальная вероятность смерти (или риск) от употребления наркотиков R = 4∙10–4 1/чел∙год. Рассчитать число жителей России, погибающих в год по этой причине.</w:t>
      </w:r>
    </w:p>
    <w:p w:rsidR="008D48E5" w:rsidRPr="003E6EE8" w:rsidRDefault="008D48E5" w:rsidP="00231F9E">
      <w:pPr>
        <w:spacing w:after="0" w:line="240" w:lineRule="auto"/>
        <w:jc w:val="both"/>
        <w:rPr>
          <w:color w:val="FF0000"/>
        </w:rPr>
      </w:pPr>
    </w:p>
    <w:p w:rsidR="008D48E5" w:rsidRPr="003E6EE8" w:rsidRDefault="008D48E5" w:rsidP="00231F9E">
      <w:pPr>
        <w:spacing w:after="0" w:line="240" w:lineRule="auto"/>
        <w:jc w:val="both"/>
        <w:rPr>
          <w:rFonts w:ascii="Times New Roman" w:hAnsi="Times New Roman"/>
          <w:b/>
          <w:bCs/>
          <w:color w:val="FF0000"/>
          <w:sz w:val="24"/>
          <w:szCs w:val="24"/>
        </w:rPr>
      </w:pPr>
    </w:p>
    <w:p w:rsidR="008D48E5" w:rsidRPr="005051ED" w:rsidRDefault="008D48E5" w:rsidP="00231F9E">
      <w:pPr>
        <w:jc w:val="center"/>
        <w:rPr>
          <w:rFonts w:ascii="Times New Roman" w:hAnsi="Times New Roman"/>
          <w:b/>
          <w:sz w:val="24"/>
          <w:szCs w:val="24"/>
        </w:rPr>
      </w:pPr>
      <w:r w:rsidRPr="005051ED">
        <w:rPr>
          <w:rFonts w:ascii="Times New Roman" w:hAnsi="Times New Roman"/>
          <w:b/>
          <w:sz w:val="24"/>
          <w:szCs w:val="24"/>
        </w:rPr>
        <w:t>Тема 2. Чрезвычайные ситуации природного и техногенного характера.  Защита населения и территорий при авариях (катастрофах) на производственных объектах</w:t>
      </w:r>
    </w:p>
    <w:p w:rsidR="008D48E5" w:rsidRPr="005051ED" w:rsidRDefault="008D48E5" w:rsidP="00231F9E">
      <w:pPr>
        <w:spacing w:after="0" w:line="240" w:lineRule="auto"/>
        <w:ind w:firstLine="708"/>
        <w:jc w:val="both"/>
        <w:rPr>
          <w:rFonts w:ascii="Times New Roman" w:hAnsi="Times New Roman"/>
          <w:b/>
          <w:bCs/>
          <w:sz w:val="24"/>
          <w:szCs w:val="24"/>
        </w:rPr>
      </w:pPr>
      <w:r w:rsidRPr="005051ED">
        <w:rPr>
          <w:rFonts w:ascii="Times New Roman" w:hAnsi="Times New Roman"/>
          <w:b/>
          <w:sz w:val="24"/>
          <w:szCs w:val="24"/>
        </w:rPr>
        <w:t>Вопросы для устного опроса</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Чрезвычайная ситуация (ЧС).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Основные причины техногенных аварий и катастроф.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Классификация чрезвычайных ситуаций природного характера.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Классификация чрезвычайных ситуаций техногенного характера.</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Классификация чрезвычайных ситуаций по масштабу распространения и тяжести последствий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Чрезвычайные ситуации военного характера: их характеристика и опасность возникновения. Особенности опасностей военного времени.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Способы бесконфликтного общения и саморегуляции в повседневной деятельности и экстремальных условиях военной службы,  способы защиты населения от оружия массового поражения.</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Основные направления предупреждение чрезвычайных ситуаций и уменьшения потерь и ущерба от них.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Мониторинг ЧС, прогнозирование чрезвычайной ситуации.</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Мероприятия, направленные на борьбу с терроризмом.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Организация  и проведение  мероприятий  по защите работающих и населения от негативных воздействий чрезвычайных ситуаций.</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Профилактические меры для снижения уровня опасностей различного вида и их последствий в профессиональной деятельности и быту.</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Промышленная безопасность производственных объектов. Опасный производственный объект.</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Основные причины производственных аварий и катастроф.</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Защита при авариях (катастрофах) на пожароопасных объектах, меры пожарной безопасности и правила безопасного поведения при пожарах.</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Применение первичных средств пожаротушения.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Защита при авариях (катастрофах) на взрывоопасных объектах.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Защита при авариях (катастрофах) на гидродинамически опасных объектах. </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Защита при авариях (катастрофах) на химически опасных объектах.</w:t>
      </w:r>
    </w:p>
    <w:p w:rsidR="008D48E5" w:rsidRPr="005051ED" w:rsidRDefault="008D48E5" w:rsidP="00231F9E">
      <w:pPr>
        <w:pStyle w:val="NoSpacing"/>
        <w:numPr>
          <w:ilvl w:val="0"/>
          <w:numId w:val="9"/>
        </w:numPr>
        <w:tabs>
          <w:tab w:val="left" w:pos="284"/>
          <w:tab w:val="left" w:pos="993"/>
        </w:tabs>
        <w:ind w:left="0" w:firstLine="709"/>
        <w:jc w:val="both"/>
        <w:rPr>
          <w:sz w:val="24"/>
          <w:szCs w:val="24"/>
        </w:rPr>
      </w:pPr>
      <w:r w:rsidRPr="005051ED">
        <w:rPr>
          <w:sz w:val="24"/>
          <w:szCs w:val="24"/>
        </w:rPr>
        <w:t xml:space="preserve"> Защита при авариях (катастрофах) на радиационно-опасных объектах</w:t>
      </w:r>
    </w:p>
    <w:p w:rsidR="008D48E5" w:rsidRPr="003E6EE8" w:rsidRDefault="008D48E5" w:rsidP="00231F9E">
      <w:pPr>
        <w:pStyle w:val="NoSpacing"/>
        <w:tabs>
          <w:tab w:val="left" w:pos="284"/>
          <w:tab w:val="left" w:pos="993"/>
        </w:tabs>
        <w:ind w:left="709" w:firstLine="709"/>
        <w:jc w:val="both"/>
        <w:rPr>
          <w:color w:val="FF0000"/>
          <w:sz w:val="24"/>
          <w:szCs w:val="24"/>
        </w:rPr>
      </w:pPr>
    </w:p>
    <w:p w:rsidR="008D48E5" w:rsidRPr="003E6EE8" w:rsidRDefault="008D48E5" w:rsidP="00231F9E">
      <w:pPr>
        <w:pStyle w:val="NoSpacing"/>
        <w:jc w:val="both"/>
        <w:rPr>
          <w:b/>
          <w:bCs/>
          <w:color w:val="FF0000"/>
          <w:sz w:val="24"/>
          <w:szCs w:val="24"/>
        </w:rPr>
      </w:pPr>
    </w:p>
    <w:p w:rsidR="008D48E5" w:rsidRPr="00F02D60" w:rsidRDefault="008D48E5" w:rsidP="00231F9E">
      <w:pPr>
        <w:spacing w:after="0" w:line="240" w:lineRule="auto"/>
        <w:ind w:left="708"/>
        <w:jc w:val="both"/>
        <w:rPr>
          <w:rFonts w:ascii="Times New Roman" w:hAnsi="Times New Roman"/>
          <w:b/>
          <w:bCs/>
          <w:sz w:val="24"/>
          <w:szCs w:val="24"/>
        </w:rPr>
      </w:pPr>
      <w:r w:rsidRPr="00F02D60">
        <w:rPr>
          <w:rFonts w:ascii="Times New Roman" w:hAnsi="Times New Roman"/>
          <w:b/>
          <w:bCs/>
          <w:sz w:val="24"/>
          <w:szCs w:val="24"/>
        </w:rPr>
        <w:t>Темы рефератов:</w:t>
      </w:r>
    </w:p>
    <w:p w:rsidR="008D48E5" w:rsidRPr="00F02D60" w:rsidRDefault="008D48E5" w:rsidP="00231F9E">
      <w:pPr>
        <w:pStyle w:val="BodyText"/>
        <w:widowControl w:val="0"/>
        <w:numPr>
          <w:ilvl w:val="0"/>
          <w:numId w:val="10"/>
        </w:numPr>
        <w:autoSpaceDE w:val="0"/>
        <w:autoSpaceDN w:val="0"/>
        <w:adjustRightInd w:val="0"/>
        <w:jc w:val="both"/>
        <w:rPr>
          <w:bCs/>
          <w:szCs w:val="24"/>
        </w:rPr>
      </w:pPr>
      <w:r w:rsidRPr="00F02D60">
        <w:rPr>
          <w:bCs/>
          <w:szCs w:val="24"/>
        </w:rPr>
        <w:t>Техногенные чрезвычайные ситуации.</w:t>
      </w:r>
    </w:p>
    <w:p w:rsidR="008D48E5" w:rsidRPr="00F02D60" w:rsidRDefault="008D48E5" w:rsidP="00231F9E">
      <w:pPr>
        <w:pStyle w:val="BodyText"/>
        <w:widowControl w:val="0"/>
        <w:numPr>
          <w:ilvl w:val="0"/>
          <w:numId w:val="10"/>
        </w:numPr>
        <w:autoSpaceDE w:val="0"/>
        <w:autoSpaceDN w:val="0"/>
        <w:adjustRightInd w:val="0"/>
        <w:jc w:val="both"/>
        <w:rPr>
          <w:bCs/>
          <w:szCs w:val="24"/>
        </w:rPr>
      </w:pPr>
      <w:r w:rsidRPr="00F02D60">
        <w:rPr>
          <w:bCs/>
          <w:szCs w:val="24"/>
        </w:rPr>
        <w:t>Основные способы и средства защиты населения.</w:t>
      </w:r>
    </w:p>
    <w:p w:rsidR="008D48E5" w:rsidRPr="00F02D60" w:rsidRDefault="008D48E5" w:rsidP="00231F9E">
      <w:pPr>
        <w:pStyle w:val="BodyText"/>
        <w:widowControl w:val="0"/>
        <w:numPr>
          <w:ilvl w:val="0"/>
          <w:numId w:val="10"/>
        </w:numPr>
        <w:autoSpaceDE w:val="0"/>
        <w:autoSpaceDN w:val="0"/>
        <w:adjustRightInd w:val="0"/>
        <w:jc w:val="both"/>
        <w:rPr>
          <w:bCs/>
          <w:szCs w:val="24"/>
        </w:rPr>
      </w:pPr>
      <w:r w:rsidRPr="00F02D60">
        <w:rPr>
          <w:bCs/>
          <w:szCs w:val="24"/>
        </w:rPr>
        <w:t>Ликвидация последствий ЧС.</w:t>
      </w:r>
    </w:p>
    <w:p w:rsidR="008D48E5" w:rsidRPr="00F02D60" w:rsidRDefault="008D48E5"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sz w:val="24"/>
          <w:szCs w:val="24"/>
        </w:rPr>
        <w:t>Организация оказания медицинской помощи при авариях на радиационно – и химически опасных объектах.</w:t>
      </w:r>
    </w:p>
    <w:p w:rsidR="008D48E5" w:rsidRPr="00F02D60" w:rsidRDefault="008D48E5"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sz w:val="24"/>
          <w:szCs w:val="24"/>
        </w:rPr>
        <w:t xml:space="preserve"> Организация оказания медицинской помощи в очагах промышленных пожаров.</w:t>
      </w:r>
    </w:p>
    <w:p w:rsidR="008D48E5" w:rsidRPr="00F02D60" w:rsidRDefault="008D48E5"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sz w:val="24"/>
          <w:szCs w:val="24"/>
        </w:rPr>
        <w:t xml:space="preserve"> Организация оказания медицинской помощи при транспортных авариях и катастрофах. </w:t>
      </w:r>
    </w:p>
    <w:p w:rsidR="008D48E5" w:rsidRPr="00F02D60" w:rsidRDefault="008D48E5" w:rsidP="00231F9E">
      <w:pPr>
        <w:numPr>
          <w:ilvl w:val="0"/>
          <w:numId w:val="10"/>
        </w:numPr>
        <w:spacing w:after="0" w:line="240" w:lineRule="auto"/>
        <w:jc w:val="both"/>
        <w:rPr>
          <w:rFonts w:ascii="Times New Roman" w:hAnsi="Times New Roman"/>
          <w:bCs/>
          <w:sz w:val="24"/>
          <w:szCs w:val="24"/>
        </w:rPr>
      </w:pPr>
      <w:r w:rsidRPr="00F02D60">
        <w:rPr>
          <w:rFonts w:ascii="Times New Roman" w:hAnsi="Times New Roman"/>
          <w:bCs/>
          <w:iCs/>
          <w:sz w:val="24"/>
          <w:szCs w:val="24"/>
        </w:rPr>
        <w:t>Нарушения правил техники безопасности и расследование причин этих нарушений.</w:t>
      </w:r>
    </w:p>
    <w:p w:rsidR="008D48E5" w:rsidRPr="00D67E29" w:rsidRDefault="008D48E5" w:rsidP="00231F9E">
      <w:pPr>
        <w:spacing w:after="0" w:line="240" w:lineRule="auto"/>
        <w:ind w:left="708"/>
        <w:jc w:val="both"/>
        <w:rPr>
          <w:rFonts w:ascii="Times New Roman" w:hAnsi="Times New Roman"/>
          <w:b/>
          <w:bCs/>
          <w:sz w:val="24"/>
          <w:szCs w:val="24"/>
        </w:rPr>
      </w:pPr>
    </w:p>
    <w:p w:rsidR="008D48E5" w:rsidRPr="00D67E29" w:rsidRDefault="008D48E5" w:rsidP="00231F9E">
      <w:pPr>
        <w:pStyle w:val="BodyText"/>
        <w:widowControl w:val="0"/>
        <w:autoSpaceDE w:val="0"/>
        <w:autoSpaceDN w:val="0"/>
        <w:adjustRightInd w:val="0"/>
        <w:jc w:val="both"/>
        <w:rPr>
          <w:bCs/>
          <w:szCs w:val="24"/>
        </w:rPr>
      </w:pPr>
      <w:r w:rsidRPr="00D67E29">
        <w:rPr>
          <w:b/>
          <w:bCs/>
          <w:szCs w:val="24"/>
        </w:rPr>
        <w:t>Темы презентаций: «</w:t>
      </w:r>
      <w:r w:rsidRPr="00D67E29">
        <w:rPr>
          <w:bCs/>
          <w:iCs/>
          <w:szCs w:val="24"/>
        </w:rPr>
        <w:t>Психологические причины сознательного нарушения правил техники безопасности и расследование нарушений правил техники безопасности труда</w:t>
      </w:r>
      <w:r w:rsidRPr="00D67E29">
        <w:rPr>
          <w:b/>
          <w:bCs/>
          <w:szCs w:val="24"/>
        </w:rPr>
        <w:t>», «</w:t>
      </w:r>
      <w:r w:rsidRPr="00D67E29">
        <w:rPr>
          <w:bCs/>
          <w:szCs w:val="24"/>
        </w:rPr>
        <w:t>Производственная безопасность труда</w:t>
      </w:r>
      <w:r w:rsidRPr="00D67E29">
        <w:rPr>
          <w:b/>
          <w:bCs/>
          <w:szCs w:val="24"/>
        </w:rPr>
        <w:t>».</w:t>
      </w:r>
    </w:p>
    <w:p w:rsidR="008D48E5" w:rsidRPr="00D67E29" w:rsidRDefault="008D48E5" w:rsidP="00231F9E">
      <w:pPr>
        <w:spacing w:after="0" w:line="240" w:lineRule="auto"/>
        <w:ind w:left="708"/>
        <w:jc w:val="both"/>
        <w:rPr>
          <w:rFonts w:ascii="Times New Roman" w:hAnsi="Times New Roman"/>
          <w:b/>
          <w:bCs/>
          <w:sz w:val="24"/>
          <w:szCs w:val="24"/>
        </w:rPr>
      </w:pPr>
    </w:p>
    <w:p w:rsidR="008D48E5" w:rsidRPr="00D67E29" w:rsidRDefault="008D48E5" w:rsidP="00231F9E">
      <w:pPr>
        <w:spacing w:after="0" w:line="240" w:lineRule="auto"/>
        <w:ind w:left="708"/>
        <w:jc w:val="both"/>
        <w:rPr>
          <w:rFonts w:ascii="Times New Roman" w:hAnsi="Times New Roman"/>
          <w:b/>
          <w:bCs/>
          <w:sz w:val="24"/>
          <w:szCs w:val="24"/>
        </w:rPr>
      </w:pPr>
      <w:r w:rsidRPr="00D67E29">
        <w:rPr>
          <w:rFonts w:ascii="Times New Roman" w:hAnsi="Times New Roman"/>
          <w:b/>
          <w:bCs/>
          <w:sz w:val="24"/>
          <w:szCs w:val="24"/>
        </w:rPr>
        <w:t>Практические задания:</w:t>
      </w:r>
    </w:p>
    <w:p w:rsidR="008D48E5" w:rsidRPr="00D67E29" w:rsidRDefault="008D48E5" w:rsidP="00231F9E">
      <w:pPr>
        <w:spacing w:after="0" w:line="240" w:lineRule="auto"/>
        <w:ind w:left="708"/>
        <w:jc w:val="both"/>
        <w:rPr>
          <w:rFonts w:ascii="Times New Roman" w:hAnsi="Times New Roman"/>
          <w:bCs/>
          <w:sz w:val="24"/>
          <w:szCs w:val="24"/>
        </w:rPr>
      </w:pPr>
      <w:r w:rsidRPr="00D67E29">
        <w:rPr>
          <w:rFonts w:ascii="Times New Roman" w:hAnsi="Times New Roman"/>
          <w:bCs/>
          <w:sz w:val="24"/>
          <w:szCs w:val="24"/>
        </w:rPr>
        <w:t>1. Заполните таблицу «Классификация ЧС»</w:t>
      </w:r>
    </w:p>
    <w:p w:rsidR="008D48E5" w:rsidRPr="00D67E29" w:rsidRDefault="008D48E5" w:rsidP="00231F9E">
      <w:pPr>
        <w:spacing w:after="0" w:line="240" w:lineRule="auto"/>
        <w:ind w:left="708"/>
        <w:jc w:val="both"/>
        <w:rPr>
          <w:rFonts w:ascii="Times New Roman" w:hAnsi="Times New Roman"/>
          <w:b/>
          <w:bCs/>
          <w:sz w:val="24"/>
          <w:szCs w:val="24"/>
        </w:rPr>
      </w:pPr>
    </w:p>
    <w:p w:rsidR="008D48E5" w:rsidRPr="00D67E29" w:rsidRDefault="008D48E5" w:rsidP="00231F9E">
      <w:pPr>
        <w:spacing w:after="0" w:line="240" w:lineRule="auto"/>
        <w:ind w:left="708"/>
        <w:jc w:val="center"/>
        <w:rPr>
          <w:rFonts w:ascii="Times New Roman" w:hAnsi="Times New Roman"/>
          <w:b/>
          <w:bCs/>
          <w:sz w:val="24"/>
          <w:szCs w:val="24"/>
        </w:rPr>
      </w:pPr>
      <w:r w:rsidRPr="00D67E29">
        <w:rPr>
          <w:rFonts w:ascii="Times New Roman" w:hAnsi="Times New Roman"/>
          <w:b/>
          <w:bCs/>
          <w:sz w:val="24"/>
          <w:szCs w:val="24"/>
        </w:rPr>
        <w:t>Классификация ЧС</w:t>
      </w:r>
    </w:p>
    <w:p w:rsidR="008D48E5" w:rsidRPr="00D67E29" w:rsidRDefault="008D48E5" w:rsidP="00231F9E">
      <w:pPr>
        <w:spacing w:after="0" w:line="240" w:lineRule="auto"/>
        <w:ind w:left="708"/>
        <w:jc w:val="center"/>
        <w:rPr>
          <w:rFonts w:ascii="Times New Roman" w:hAnsi="Times New Roman"/>
          <w:b/>
          <w:bCs/>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4"/>
        <w:gridCol w:w="2954"/>
        <w:gridCol w:w="2955"/>
      </w:tblGrid>
      <w:tr w:rsidR="008D48E5" w:rsidRPr="003B5E13" w:rsidTr="0015781B">
        <w:tc>
          <w:tcPr>
            <w:tcW w:w="8863" w:type="dxa"/>
            <w:gridSpan w:val="3"/>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Виды ЧС</w:t>
            </w:r>
          </w:p>
        </w:tc>
      </w:tr>
      <w:tr w:rsidR="008D48E5" w:rsidRPr="003B5E13" w:rsidTr="0015781B">
        <w:tc>
          <w:tcPr>
            <w:tcW w:w="2954"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По природе возникновения</w:t>
            </w:r>
          </w:p>
        </w:tc>
        <w:tc>
          <w:tcPr>
            <w:tcW w:w="2954"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По скорости распространения</w:t>
            </w:r>
          </w:p>
        </w:tc>
        <w:tc>
          <w:tcPr>
            <w:tcW w:w="2955"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По степени внезапности</w:t>
            </w:r>
          </w:p>
        </w:tc>
      </w:tr>
      <w:tr w:rsidR="008D48E5" w:rsidRPr="003B5E13" w:rsidTr="0015781B">
        <w:tc>
          <w:tcPr>
            <w:tcW w:w="2954" w:type="dxa"/>
          </w:tcPr>
          <w:p w:rsidR="008D48E5" w:rsidRPr="003B5E13" w:rsidRDefault="008D48E5" w:rsidP="0015781B">
            <w:pPr>
              <w:spacing w:after="0" w:line="240" w:lineRule="auto"/>
              <w:jc w:val="center"/>
              <w:rPr>
                <w:rFonts w:ascii="Times New Roman" w:hAnsi="Times New Roman"/>
                <w:b/>
                <w:bCs/>
                <w:sz w:val="24"/>
                <w:szCs w:val="24"/>
              </w:rPr>
            </w:pPr>
          </w:p>
        </w:tc>
        <w:tc>
          <w:tcPr>
            <w:tcW w:w="2954" w:type="dxa"/>
          </w:tcPr>
          <w:p w:rsidR="008D48E5" w:rsidRPr="003B5E13" w:rsidRDefault="008D48E5" w:rsidP="0015781B">
            <w:pPr>
              <w:spacing w:after="0" w:line="240" w:lineRule="auto"/>
              <w:jc w:val="center"/>
              <w:rPr>
                <w:rFonts w:ascii="Times New Roman" w:hAnsi="Times New Roman"/>
                <w:b/>
                <w:bCs/>
                <w:sz w:val="24"/>
                <w:szCs w:val="24"/>
              </w:rPr>
            </w:pPr>
          </w:p>
        </w:tc>
        <w:tc>
          <w:tcPr>
            <w:tcW w:w="2955" w:type="dxa"/>
          </w:tcPr>
          <w:p w:rsidR="008D48E5" w:rsidRPr="003B5E13" w:rsidRDefault="008D48E5" w:rsidP="0015781B">
            <w:pPr>
              <w:spacing w:after="0" w:line="240" w:lineRule="auto"/>
              <w:jc w:val="center"/>
              <w:rPr>
                <w:rFonts w:ascii="Times New Roman" w:hAnsi="Times New Roman"/>
                <w:b/>
                <w:bCs/>
                <w:sz w:val="24"/>
                <w:szCs w:val="24"/>
              </w:rPr>
            </w:pPr>
          </w:p>
        </w:tc>
      </w:tr>
      <w:tr w:rsidR="008D48E5" w:rsidRPr="003B5E13" w:rsidTr="0015781B">
        <w:tc>
          <w:tcPr>
            <w:tcW w:w="2954" w:type="dxa"/>
          </w:tcPr>
          <w:p w:rsidR="008D48E5" w:rsidRPr="003B5E13" w:rsidRDefault="008D48E5" w:rsidP="0015781B">
            <w:pPr>
              <w:spacing w:after="0" w:line="240" w:lineRule="auto"/>
              <w:jc w:val="center"/>
              <w:rPr>
                <w:rFonts w:ascii="Times New Roman" w:hAnsi="Times New Roman"/>
                <w:b/>
                <w:bCs/>
                <w:sz w:val="24"/>
                <w:szCs w:val="24"/>
              </w:rPr>
            </w:pPr>
          </w:p>
        </w:tc>
        <w:tc>
          <w:tcPr>
            <w:tcW w:w="2954" w:type="dxa"/>
          </w:tcPr>
          <w:p w:rsidR="008D48E5" w:rsidRPr="003B5E13" w:rsidRDefault="008D48E5" w:rsidP="0015781B">
            <w:pPr>
              <w:spacing w:after="0" w:line="240" w:lineRule="auto"/>
              <w:jc w:val="center"/>
              <w:rPr>
                <w:rFonts w:ascii="Times New Roman" w:hAnsi="Times New Roman"/>
                <w:b/>
                <w:bCs/>
                <w:sz w:val="24"/>
                <w:szCs w:val="24"/>
              </w:rPr>
            </w:pPr>
          </w:p>
        </w:tc>
        <w:tc>
          <w:tcPr>
            <w:tcW w:w="2955" w:type="dxa"/>
          </w:tcPr>
          <w:p w:rsidR="008D48E5" w:rsidRPr="003B5E13" w:rsidRDefault="008D48E5" w:rsidP="0015781B">
            <w:pPr>
              <w:spacing w:after="0" w:line="240" w:lineRule="auto"/>
              <w:jc w:val="center"/>
              <w:rPr>
                <w:rFonts w:ascii="Times New Roman" w:hAnsi="Times New Roman"/>
                <w:b/>
                <w:bCs/>
                <w:sz w:val="24"/>
                <w:szCs w:val="24"/>
              </w:rPr>
            </w:pPr>
          </w:p>
        </w:tc>
      </w:tr>
      <w:tr w:rsidR="008D48E5" w:rsidRPr="003B5E13" w:rsidTr="0015781B">
        <w:tc>
          <w:tcPr>
            <w:tcW w:w="2954" w:type="dxa"/>
          </w:tcPr>
          <w:p w:rsidR="008D48E5" w:rsidRPr="003B5E13" w:rsidRDefault="008D48E5" w:rsidP="0015781B">
            <w:pPr>
              <w:spacing w:after="0" w:line="240" w:lineRule="auto"/>
              <w:jc w:val="center"/>
              <w:rPr>
                <w:rFonts w:ascii="Times New Roman" w:hAnsi="Times New Roman"/>
                <w:b/>
                <w:bCs/>
                <w:sz w:val="24"/>
                <w:szCs w:val="24"/>
              </w:rPr>
            </w:pPr>
          </w:p>
        </w:tc>
        <w:tc>
          <w:tcPr>
            <w:tcW w:w="2954" w:type="dxa"/>
          </w:tcPr>
          <w:p w:rsidR="008D48E5" w:rsidRPr="003B5E13" w:rsidRDefault="008D48E5" w:rsidP="0015781B">
            <w:pPr>
              <w:spacing w:after="0" w:line="240" w:lineRule="auto"/>
              <w:jc w:val="center"/>
              <w:rPr>
                <w:rFonts w:ascii="Times New Roman" w:hAnsi="Times New Roman"/>
                <w:b/>
                <w:bCs/>
                <w:sz w:val="24"/>
                <w:szCs w:val="24"/>
              </w:rPr>
            </w:pPr>
          </w:p>
        </w:tc>
        <w:tc>
          <w:tcPr>
            <w:tcW w:w="2955" w:type="dxa"/>
          </w:tcPr>
          <w:p w:rsidR="008D48E5" w:rsidRPr="003B5E13" w:rsidRDefault="008D48E5" w:rsidP="0015781B">
            <w:pPr>
              <w:spacing w:after="0" w:line="240" w:lineRule="auto"/>
              <w:jc w:val="center"/>
              <w:rPr>
                <w:rFonts w:ascii="Times New Roman" w:hAnsi="Times New Roman"/>
                <w:b/>
                <w:bCs/>
                <w:sz w:val="24"/>
                <w:szCs w:val="24"/>
              </w:rPr>
            </w:pPr>
          </w:p>
        </w:tc>
      </w:tr>
    </w:tbl>
    <w:p w:rsidR="008D48E5" w:rsidRPr="00D67E29" w:rsidRDefault="008D48E5" w:rsidP="00231F9E">
      <w:pPr>
        <w:spacing w:after="0" w:line="240" w:lineRule="auto"/>
        <w:ind w:left="708"/>
        <w:jc w:val="center"/>
        <w:rPr>
          <w:rFonts w:ascii="Times New Roman" w:hAnsi="Times New Roman"/>
          <w:b/>
          <w:bCs/>
          <w:sz w:val="24"/>
          <w:szCs w:val="24"/>
        </w:rPr>
      </w:pPr>
    </w:p>
    <w:p w:rsidR="008D48E5" w:rsidRPr="00D67E29" w:rsidRDefault="008D48E5" w:rsidP="00231F9E">
      <w:pPr>
        <w:spacing w:after="0" w:line="240" w:lineRule="auto"/>
        <w:ind w:left="708"/>
        <w:jc w:val="both"/>
        <w:rPr>
          <w:rFonts w:ascii="Times New Roman" w:hAnsi="Times New Roman"/>
          <w:bCs/>
          <w:sz w:val="24"/>
          <w:szCs w:val="24"/>
        </w:rPr>
      </w:pPr>
      <w:r w:rsidRPr="00D67E29">
        <w:rPr>
          <w:rFonts w:ascii="Times New Roman" w:hAnsi="Times New Roman"/>
          <w:bCs/>
          <w:sz w:val="24"/>
          <w:szCs w:val="24"/>
        </w:rPr>
        <w:t>2. Определить порядок действия населения при следующих стихийных бедствиях:</w:t>
      </w:r>
    </w:p>
    <w:p w:rsidR="008D48E5" w:rsidRPr="00D67E29" w:rsidRDefault="008D48E5" w:rsidP="00231F9E">
      <w:pPr>
        <w:spacing w:after="0" w:line="240" w:lineRule="auto"/>
        <w:ind w:left="708"/>
        <w:jc w:val="both"/>
        <w:rPr>
          <w:rFonts w:ascii="Times New Roman" w:hAnsi="Times New Roman"/>
          <w:b/>
          <w:bCs/>
          <w:sz w:val="24"/>
          <w:szCs w:val="24"/>
        </w:rPr>
      </w:pPr>
    </w:p>
    <w:p w:rsidR="008D48E5" w:rsidRPr="00D67E29" w:rsidRDefault="008D48E5" w:rsidP="00231F9E">
      <w:pPr>
        <w:spacing w:after="0" w:line="240" w:lineRule="auto"/>
        <w:ind w:left="708"/>
        <w:jc w:val="both"/>
        <w:rPr>
          <w:rFonts w:ascii="Times New Roman" w:hAnsi="Times New Roman"/>
          <w:b/>
          <w:bCs/>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4395"/>
      </w:tblGrid>
      <w:tr w:rsidR="008D48E5" w:rsidRPr="003B5E13" w:rsidTr="0015781B">
        <w:tc>
          <w:tcPr>
            <w:tcW w:w="3936"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Стихийные бедствия</w:t>
            </w:r>
          </w:p>
        </w:tc>
        <w:tc>
          <w:tcPr>
            <w:tcW w:w="4395"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Порядок действий</w:t>
            </w: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r w:rsidRPr="003B5E13">
              <w:rPr>
                <w:rFonts w:ascii="Times New Roman" w:hAnsi="Times New Roman"/>
                <w:bCs/>
                <w:sz w:val="24"/>
                <w:szCs w:val="24"/>
              </w:rPr>
              <w:t>Цунами</w:t>
            </w: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r w:rsidRPr="003B5E13">
              <w:rPr>
                <w:rFonts w:ascii="Times New Roman" w:hAnsi="Times New Roman"/>
                <w:bCs/>
                <w:sz w:val="24"/>
                <w:szCs w:val="24"/>
              </w:rPr>
              <w:t>Лесной пожар</w:t>
            </w: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r w:rsidRPr="003B5E13">
              <w:rPr>
                <w:rFonts w:ascii="Times New Roman" w:hAnsi="Times New Roman"/>
                <w:bCs/>
                <w:sz w:val="24"/>
                <w:szCs w:val="24"/>
              </w:rPr>
              <w:t xml:space="preserve">Землетрясение </w:t>
            </w: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r w:rsidRPr="003B5E13">
              <w:rPr>
                <w:rFonts w:ascii="Times New Roman" w:hAnsi="Times New Roman"/>
                <w:bCs/>
                <w:sz w:val="24"/>
                <w:szCs w:val="24"/>
              </w:rPr>
              <w:t>Снежный занос</w:t>
            </w: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r w:rsidRPr="003B5E13">
              <w:rPr>
                <w:rFonts w:ascii="Times New Roman" w:hAnsi="Times New Roman"/>
                <w:bCs/>
                <w:sz w:val="24"/>
                <w:szCs w:val="24"/>
              </w:rPr>
              <w:t>Паводок</w:t>
            </w: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bl>
    <w:p w:rsidR="008D48E5" w:rsidRPr="00D67E29" w:rsidRDefault="008D48E5" w:rsidP="00231F9E">
      <w:pPr>
        <w:spacing w:after="0" w:line="240" w:lineRule="auto"/>
        <w:ind w:left="708"/>
        <w:jc w:val="both"/>
        <w:rPr>
          <w:rFonts w:ascii="Times New Roman" w:hAnsi="Times New Roman"/>
          <w:b/>
          <w:bCs/>
          <w:sz w:val="24"/>
          <w:szCs w:val="24"/>
        </w:rPr>
      </w:pPr>
    </w:p>
    <w:p w:rsidR="008D48E5" w:rsidRPr="00D67E29" w:rsidRDefault="008D48E5" w:rsidP="00231F9E">
      <w:pPr>
        <w:spacing w:after="0" w:line="240" w:lineRule="auto"/>
        <w:ind w:left="708"/>
        <w:jc w:val="both"/>
        <w:rPr>
          <w:rFonts w:ascii="Times New Roman" w:hAnsi="Times New Roman"/>
          <w:sz w:val="24"/>
          <w:szCs w:val="24"/>
        </w:rPr>
      </w:pPr>
      <w:r w:rsidRPr="00D67E29">
        <w:rPr>
          <w:rFonts w:ascii="Times New Roman" w:hAnsi="Times New Roman"/>
          <w:b/>
          <w:bCs/>
          <w:sz w:val="24"/>
          <w:szCs w:val="24"/>
        </w:rPr>
        <w:t xml:space="preserve">3. </w:t>
      </w:r>
      <w:r w:rsidRPr="00D67E29">
        <w:rPr>
          <w:rFonts w:ascii="Times New Roman" w:hAnsi="Times New Roman"/>
          <w:sz w:val="24"/>
          <w:szCs w:val="24"/>
        </w:rPr>
        <w:t>Составьте сообщение отдела ГО и ЧС города о техногенной чрезвычайной ситуации.</w:t>
      </w:r>
    </w:p>
    <w:p w:rsidR="008D48E5" w:rsidRPr="00D67E29" w:rsidRDefault="008D48E5"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xml:space="preserve">Варианты: </w:t>
      </w:r>
    </w:p>
    <w:p w:rsidR="008D48E5" w:rsidRPr="00D67E29" w:rsidRDefault="008D48E5"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столкновение пассажирского поезда с автомобилем, перевозящим сжиженный хлор;</w:t>
      </w:r>
    </w:p>
    <w:p w:rsidR="008D48E5" w:rsidRPr="00D67E29" w:rsidRDefault="008D48E5"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xml:space="preserve"> - пожар на заводе по производству взрывчатых веществ;</w:t>
      </w:r>
    </w:p>
    <w:p w:rsidR="008D48E5" w:rsidRPr="00D67E29" w:rsidRDefault="008D48E5" w:rsidP="00231F9E">
      <w:pPr>
        <w:spacing w:after="0" w:line="240" w:lineRule="auto"/>
        <w:ind w:left="708"/>
        <w:jc w:val="both"/>
        <w:rPr>
          <w:rFonts w:ascii="Times New Roman" w:hAnsi="Times New Roman"/>
          <w:sz w:val="24"/>
          <w:szCs w:val="24"/>
        </w:rPr>
      </w:pPr>
      <w:r w:rsidRPr="00D67E29">
        <w:rPr>
          <w:rFonts w:ascii="Times New Roman" w:hAnsi="Times New Roman"/>
          <w:sz w:val="24"/>
          <w:szCs w:val="24"/>
        </w:rPr>
        <w:t xml:space="preserve"> - утечка синильной кислоты с химически опасного объекта; </w:t>
      </w:r>
    </w:p>
    <w:p w:rsidR="008D48E5" w:rsidRPr="00D67E29" w:rsidRDefault="008D48E5" w:rsidP="00231F9E">
      <w:pPr>
        <w:spacing w:after="0" w:line="240" w:lineRule="auto"/>
        <w:ind w:left="708"/>
        <w:jc w:val="both"/>
        <w:rPr>
          <w:rFonts w:ascii="Times New Roman" w:hAnsi="Times New Roman"/>
          <w:b/>
          <w:bCs/>
          <w:sz w:val="24"/>
          <w:szCs w:val="24"/>
        </w:rPr>
      </w:pPr>
      <w:r w:rsidRPr="00D67E29">
        <w:rPr>
          <w:rFonts w:ascii="Times New Roman" w:hAnsi="Times New Roman"/>
          <w:sz w:val="24"/>
          <w:szCs w:val="24"/>
        </w:rPr>
        <w:t>- прорыв плотины гидродинамического объекта</w:t>
      </w:r>
    </w:p>
    <w:p w:rsidR="008D48E5" w:rsidRPr="00D67E29" w:rsidRDefault="008D48E5" w:rsidP="00231F9E">
      <w:pPr>
        <w:spacing w:after="0" w:line="240" w:lineRule="auto"/>
        <w:ind w:left="708"/>
        <w:jc w:val="both"/>
        <w:rPr>
          <w:rFonts w:ascii="Times New Roman" w:hAnsi="Times New Roman"/>
          <w:b/>
          <w:bCs/>
          <w:sz w:val="24"/>
          <w:szCs w:val="24"/>
        </w:rPr>
      </w:pPr>
    </w:p>
    <w:p w:rsidR="008D48E5" w:rsidRPr="00D67E29" w:rsidRDefault="008D48E5" w:rsidP="00231F9E">
      <w:pPr>
        <w:spacing w:after="0" w:line="240" w:lineRule="auto"/>
        <w:ind w:left="708"/>
        <w:jc w:val="both"/>
        <w:rPr>
          <w:rFonts w:ascii="Times New Roman" w:hAnsi="Times New Roman"/>
          <w:sz w:val="24"/>
          <w:szCs w:val="24"/>
        </w:rPr>
      </w:pPr>
      <w:r w:rsidRPr="00D67E29">
        <w:rPr>
          <w:rFonts w:ascii="Times New Roman" w:hAnsi="Times New Roman"/>
          <w:bCs/>
          <w:sz w:val="24"/>
          <w:szCs w:val="24"/>
        </w:rPr>
        <w:t xml:space="preserve">4. </w:t>
      </w:r>
      <w:r w:rsidRPr="00D67E29">
        <w:rPr>
          <w:rFonts w:ascii="Times New Roman" w:hAnsi="Times New Roman"/>
          <w:sz w:val="24"/>
          <w:szCs w:val="24"/>
        </w:rPr>
        <w:t xml:space="preserve">Изучите, какие опасности характерны для региона проживания (пребывания). Какие из этих опасностей чаще всего приводят к возникновению чрезвычайных ситуаций? Заполните таблицу: </w:t>
      </w:r>
    </w:p>
    <w:p w:rsidR="008D48E5" w:rsidRPr="00D67E29" w:rsidRDefault="008D48E5" w:rsidP="00231F9E">
      <w:pPr>
        <w:spacing w:after="0" w:line="240" w:lineRule="auto"/>
        <w:ind w:left="708"/>
        <w:jc w:val="both"/>
        <w:rPr>
          <w:rFonts w:ascii="Times New Roman" w:hAnsi="Times New Roman"/>
          <w:sz w:val="24"/>
          <w:szCs w:val="24"/>
        </w:rPr>
      </w:pPr>
    </w:p>
    <w:p w:rsidR="008D48E5" w:rsidRPr="00D67E29" w:rsidRDefault="008D48E5" w:rsidP="00231F9E">
      <w:pPr>
        <w:spacing w:after="0" w:line="240" w:lineRule="auto"/>
        <w:ind w:left="708"/>
        <w:jc w:val="center"/>
        <w:rPr>
          <w:rFonts w:ascii="Times New Roman" w:hAnsi="Times New Roman"/>
          <w:bCs/>
          <w:sz w:val="24"/>
          <w:szCs w:val="24"/>
        </w:rPr>
      </w:pPr>
      <w:r w:rsidRPr="00D67E29">
        <w:rPr>
          <w:rFonts w:ascii="Times New Roman" w:hAnsi="Times New Roman"/>
          <w:sz w:val="24"/>
          <w:szCs w:val="24"/>
        </w:rPr>
        <w:t>Анализ возможных последствий опасности в масштабе вашего района</w:t>
      </w:r>
    </w:p>
    <w:p w:rsidR="008D48E5" w:rsidRPr="00D67E29" w:rsidRDefault="008D48E5" w:rsidP="00231F9E">
      <w:pPr>
        <w:spacing w:after="0" w:line="240" w:lineRule="auto"/>
        <w:ind w:left="708"/>
        <w:jc w:val="both"/>
        <w:rPr>
          <w:rFonts w:ascii="Times New Roman" w:hAnsi="Times New Roman"/>
          <w:bCs/>
          <w:sz w:val="24"/>
          <w:szCs w:val="24"/>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4395"/>
      </w:tblGrid>
      <w:tr w:rsidR="008D48E5" w:rsidRPr="003B5E13" w:rsidTr="0015781B">
        <w:tc>
          <w:tcPr>
            <w:tcW w:w="3936"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Вид опасности</w:t>
            </w:r>
          </w:p>
        </w:tc>
        <w:tc>
          <w:tcPr>
            <w:tcW w:w="4395"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Возможные последствия</w:t>
            </w: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r w:rsidR="008D48E5" w:rsidRPr="003B5E13" w:rsidTr="0015781B">
        <w:tc>
          <w:tcPr>
            <w:tcW w:w="3936" w:type="dxa"/>
          </w:tcPr>
          <w:p w:rsidR="008D48E5" w:rsidRPr="003B5E13" w:rsidRDefault="008D48E5" w:rsidP="0015781B">
            <w:pPr>
              <w:spacing w:after="0" w:line="240" w:lineRule="auto"/>
              <w:jc w:val="both"/>
              <w:rPr>
                <w:rFonts w:ascii="Times New Roman" w:hAnsi="Times New Roman"/>
                <w:bCs/>
                <w:sz w:val="24"/>
                <w:szCs w:val="24"/>
              </w:rPr>
            </w:pPr>
          </w:p>
        </w:tc>
        <w:tc>
          <w:tcPr>
            <w:tcW w:w="4395" w:type="dxa"/>
          </w:tcPr>
          <w:p w:rsidR="008D48E5" w:rsidRPr="003B5E13" w:rsidRDefault="008D48E5" w:rsidP="0015781B">
            <w:pPr>
              <w:spacing w:after="0" w:line="240" w:lineRule="auto"/>
              <w:jc w:val="both"/>
              <w:rPr>
                <w:rFonts w:ascii="Times New Roman" w:hAnsi="Times New Roman"/>
                <w:bCs/>
                <w:sz w:val="24"/>
                <w:szCs w:val="24"/>
              </w:rPr>
            </w:pPr>
          </w:p>
        </w:tc>
      </w:tr>
    </w:tbl>
    <w:p w:rsidR="008D48E5" w:rsidRDefault="008D48E5" w:rsidP="00231F9E">
      <w:pPr>
        <w:spacing w:after="0" w:line="240" w:lineRule="auto"/>
        <w:ind w:left="708"/>
        <w:jc w:val="both"/>
        <w:rPr>
          <w:rFonts w:ascii="Times New Roman" w:hAnsi="Times New Roman"/>
          <w:bCs/>
          <w:sz w:val="24"/>
          <w:szCs w:val="24"/>
        </w:rPr>
      </w:pPr>
    </w:p>
    <w:p w:rsidR="008D48E5" w:rsidRPr="00D67E29" w:rsidRDefault="008D48E5" w:rsidP="00231F9E">
      <w:pPr>
        <w:spacing w:after="0" w:line="240" w:lineRule="auto"/>
        <w:jc w:val="both"/>
        <w:rPr>
          <w:rFonts w:ascii="Times New Roman" w:hAnsi="Times New Roman"/>
          <w:b/>
          <w:sz w:val="24"/>
          <w:szCs w:val="24"/>
        </w:rPr>
      </w:pPr>
      <w:r w:rsidRPr="00D67E29">
        <w:rPr>
          <w:rFonts w:ascii="Times New Roman" w:hAnsi="Times New Roman"/>
          <w:b/>
          <w:sz w:val="24"/>
          <w:szCs w:val="24"/>
        </w:rPr>
        <w:t>Практическое задание:</w:t>
      </w:r>
    </w:p>
    <w:p w:rsidR="008D48E5" w:rsidRPr="00D67E29" w:rsidRDefault="008D48E5" w:rsidP="00231F9E">
      <w:pPr>
        <w:spacing w:after="0" w:line="240" w:lineRule="auto"/>
        <w:jc w:val="both"/>
        <w:rPr>
          <w:rFonts w:ascii="Times New Roman" w:hAnsi="Times New Roman"/>
          <w:sz w:val="24"/>
          <w:szCs w:val="24"/>
        </w:rPr>
      </w:pPr>
      <w:r w:rsidRPr="00D67E29">
        <w:rPr>
          <w:rFonts w:ascii="Times New Roman" w:hAnsi="Times New Roman"/>
          <w:sz w:val="24"/>
          <w:szCs w:val="24"/>
        </w:rPr>
        <w:tab/>
        <w:t>Определить основные действия человека при пожаре, при ударе электрическим током, при обморожениях, при угрозе радиационного заражения. Результаты представить в виде таблицы.</w:t>
      </w:r>
    </w:p>
    <w:p w:rsidR="008D48E5" w:rsidRPr="00D67E29" w:rsidRDefault="008D48E5" w:rsidP="00231F9E">
      <w:pPr>
        <w:spacing w:after="0" w:line="240" w:lineRule="auto"/>
        <w:ind w:left="708"/>
        <w:jc w:val="both"/>
        <w:rPr>
          <w:rFonts w:ascii="Times New Roman" w:hAnsi="Times New Roman"/>
          <w:bCs/>
          <w:sz w:val="24"/>
          <w:szCs w:val="24"/>
        </w:rPr>
      </w:pPr>
    </w:p>
    <w:p w:rsidR="008D48E5" w:rsidRPr="00D67E29" w:rsidRDefault="008D48E5" w:rsidP="00231F9E">
      <w:pPr>
        <w:spacing w:after="0" w:line="240" w:lineRule="auto"/>
        <w:ind w:left="708"/>
        <w:jc w:val="both"/>
        <w:rPr>
          <w:rFonts w:ascii="Times New Roman" w:hAnsi="Times New Roman"/>
          <w:b/>
          <w:bCs/>
          <w:sz w:val="24"/>
          <w:szCs w:val="24"/>
        </w:rPr>
      </w:pPr>
      <w:r w:rsidRPr="00D67E29">
        <w:rPr>
          <w:rFonts w:ascii="Times New Roman" w:hAnsi="Times New Roman"/>
          <w:b/>
          <w:bCs/>
          <w:sz w:val="24"/>
          <w:szCs w:val="24"/>
        </w:rPr>
        <w:t>Ситуационная задача:</w:t>
      </w:r>
    </w:p>
    <w:p w:rsidR="008D48E5" w:rsidRPr="00D67E29" w:rsidRDefault="008D48E5" w:rsidP="00231F9E">
      <w:pPr>
        <w:spacing w:after="0" w:line="240" w:lineRule="auto"/>
        <w:ind w:firstLine="709"/>
        <w:jc w:val="both"/>
        <w:rPr>
          <w:rFonts w:ascii="Times New Roman" w:hAnsi="Times New Roman"/>
          <w:bCs/>
          <w:sz w:val="24"/>
          <w:szCs w:val="24"/>
        </w:rPr>
      </w:pPr>
      <w:r w:rsidRPr="00D67E29">
        <w:rPr>
          <w:rFonts w:ascii="Times New Roman" w:hAnsi="Times New Roman"/>
          <w:sz w:val="24"/>
          <w:szCs w:val="24"/>
        </w:rPr>
        <w:t>1. Оцените данную ЧС по трем признакам (классификациям) – причине возникновения, временным характеристикам, масштабам и тяжести последствий. Землетрясение, силой 8,1 балла по шкале Рихтера, произошло в Индийском океане к северу от острова Симелуэ, севернее Суматры в Индонезии, на глубине 30 км. Цунами, вызванное землетрясением, было одним из сильнейших в истории. Оно обрушилось на побережья Индонезии, Шри-Ланки, Южной Индии, Таиланда и еще некоторых стран и островов. Высота волн достигала 30 м. Волнам потребовалось от нескольких минут до семи часов, чтобы добраться до берегов различных территорий. Геологическая служба Соединенных Штатов опубликовала реальное число жертв и масштабов разрушений. Согласно этим данным, в результате цунами погибли 283 100 человек, 14 100 пропали без вести и еще миллион человек остались без крова. В феврале 2005 года океан выносил на берег по 500 тел погибших ежедневно. По оценкам неправительственных организаций опознания должны были продолжаться весь 2005 год и в начале 2006 года. Социально-экономическое состояние региона мгновенно ухудшилось. Страны охватил голод и болезни (холера, тиф и дизентерия). Не лишено оснований предположение о том, что еще 300 000 человек погибли в последующий год после цунами. Согласно научным данным, главной причиной столь катастрофических последствий является разрушение человеком коралловых рифов, структуры прибрежных районов.</w:t>
      </w:r>
    </w:p>
    <w:p w:rsidR="008D48E5" w:rsidRPr="00D67E29" w:rsidRDefault="008D48E5" w:rsidP="00231F9E">
      <w:pPr>
        <w:spacing w:after="0" w:line="240" w:lineRule="auto"/>
        <w:ind w:left="708"/>
        <w:jc w:val="both"/>
        <w:rPr>
          <w:rFonts w:ascii="Times New Roman" w:hAnsi="Times New Roman"/>
          <w:bCs/>
          <w:sz w:val="24"/>
          <w:szCs w:val="24"/>
        </w:rPr>
      </w:pPr>
    </w:p>
    <w:p w:rsidR="008D48E5" w:rsidRPr="00D67E29" w:rsidRDefault="008D48E5" w:rsidP="00231F9E">
      <w:pPr>
        <w:spacing w:after="0" w:line="240" w:lineRule="auto"/>
        <w:ind w:firstLine="709"/>
        <w:jc w:val="both"/>
        <w:rPr>
          <w:rFonts w:ascii="Times New Roman" w:hAnsi="Times New Roman"/>
          <w:sz w:val="24"/>
          <w:szCs w:val="24"/>
        </w:rPr>
      </w:pPr>
      <w:r w:rsidRPr="00D67E29">
        <w:rPr>
          <w:rFonts w:ascii="Times New Roman" w:hAnsi="Times New Roman"/>
          <w:bCs/>
          <w:sz w:val="24"/>
          <w:szCs w:val="24"/>
        </w:rPr>
        <w:t xml:space="preserve">2. </w:t>
      </w:r>
      <w:r w:rsidRPr="00D67E29">
        <w:rPr>
          <w:rFonts w:ascii="Times New Roman" w:hAnsi="Times New Roman"/>
          <w:sz w:val="24"/>
          <w:szCs w:val="24"/>
        </w:rPr>
        <w:t>Оцените данную ЧС по трем признакам (классификациям) – причине возникновения, временным характеристикам, масштабам и тяжести последствий.  В результате аварии на теплотрассе зимой (температура воздуха -250 С) без горячей воды и отопления остались 2 жилых дома, в которых проживали около 100 человек. Устранить аварию быстро не удалось, дома были разморожены. На восстановление теплосети ушло 4 дня. Часть жильцов переселилась к родственникам, часть разместилась в здании школы, часть оставалась в своих квартирах. Причинен материальный ущерб имуществу граждан, пострадавших не было.</w:t>
      </w:r>
    </w:p>
    <w:p w:rsidR="008D48E5" w:rsidRPr="003E6EE8" w:rsidRDefault="008D48E5" w:rsidP="00231F9E">
      <w:pPr>
        <w:spacing w:after="0" w:line="240" w:lineRule="auto"/>
        <w:jc w:val="both"/>
        <w:rPr>
          <w:rFonts w:ascii="Times New Roman" w:hAnsi="Times New Roman"/>
          <w:color w:val="FF0000"/>
          <w:sz w:val="24"/>
          <w:szCs w:val="24"/>
        </w:rPr>
      </w:pPr>
    </w:p>
    <w:p w:rsidR="008D48E5" w:rsidRPr="00D67E29" w:rsidRDefault="008D48E5" w:rsidP="00231F9E">
      <w:pPr>
        <w:jc w:val="center"/>
        <w:rPr>
          <w:rFonts w:ascii="Times New Roman" w:hAnsi="Times New Roman"/>
          <w:b/>
          <w:sz w:val="24"/>
          <w:szCs w:val="24"/>
        </w:rPr>
      </w:pPr>
      <w:r w:rsidRPr="00D67E29">
        <w:rPr>
          <w:rFonts w:ascii="Times New Roman" w:hAnsi="Times New Roman"/>
          <w:b/>
          <w:sz w:val="24"/>
          <w:szCs w:val="24"/>
        </w:rPr>
        <w:t>Тема 3. Организационные основы предупреждения и ликвидации чрезвычайных ситуаций</w:t>
      </w:r>
      <w:r w:rsidRPr="00DD4E5E">
        <w:rPr>
          <w:rFonts w:ascii="Times New Roman" w:hAnsi="Times New Roman"/>
          <w:b/>
          <w:sz w:val="24"/>
          <w:szCs w:val="24"/>
        </w:rPr>
        <w:t xml:space="preserve"> </w:t>
      </w:r>
      <w:r w:rsidRPr="00D67E29">
        <w:rPr>
          <w:rFonts w:ascii="Times New Roman" w:hAnsi="Times New Roman"/>
          <w:b/>
          <w:sz w:val="24"/>
          <w:szCs w:val="24"/>
        </w:rPr>
        <w:t xml:space="preserve">Мероприятия по защите населения от чрезвычайных ситуаций. </w:t>
      </w:r>
    </w:p>
    <w:p w:rsidR="008D48E5" w:rsidRPr="00D67E29" w:rsidRDefault="008D48E5" w:rsidP="00231F9E">
      <w:pPr>
        <w:spacing w:after="0" w:line="240" w:lineRule="auto"/>
        <w:ind w:firstLine="708"/>
        <w:jc w:val="both"/>
        <w:rPr>
          <w:rFonts w:ascii="Times New Roman" w:hAnsi="Times New Roman"/>
          <w:b/>
          <w:bCs/>
          <w:sz w:val="24"/>
          <w:szCs w:val="24"/>
        </w:rPr>
      </w:pPr>
      <w:r w:rsidRPr="00D67E29">
        <w:rPr>
          <w:rFonts w:ascii="Times New Roman" w:hAnsi="Times New Roman"/>
          <w:b/>
          <w:sz w:val="24"/>
          <w:szCs w:val="24"/>
        </w:rPr>
        <w:t>Вопросы для устного опроса</w:t>
      </w:r>
    </w:p>
    <w:p w:rsidR="008D48E5" w:rsidRPr="00D67E29" w:rsidRDefault="008D48E5" w:rsidP="00231F9E">
      <w:pPr>
        <w:pStyle w:val="NoSpacing"/>
        <w:numPr>
          <w:ilvl w:val="0"/>
          <w:numId w:val="12"/>
        </w:numPr>
        <w:jc w:val="both"/>
        <w:rPr>
          <w:sz w:val="24"/>
          <w:szCs w:val="24"/>
        </w:rPr>
      </w:pPr>
      <w:r w:rsidRPr="00D67E29">
        <w:rPr>
          <w:sz w:val="24"/>
          <w:szCs w:val="24"/>
        </w:rPr>
        <w:t xml:space="preserve">Определение РСЧС. Задачи  принципы построения. </w:t>
      </w:r>
    </w:p>
    <w:p w:rsidR="008D48E5" w:rsidRPr="00D67E29" w:rsidRDefault="008D48E5" w:rsidP="00231F9E">
      <w:pPr>
        <w:pStyle w:val="NoSpacing"/>
        <w:numPr>
          <w:ilvl w:val="0"/>
          <w:numId w:val="12"/>
        </w:numPr>
        <w:jc w:val="both"/>
        <w:rPr>
          <w:sz w:val="24"/>
          <w:szCs w:val="24"/>
        </w:rPr>
      </w:pPr>
      <w:r w:rsidRPr="00D67E29">
        <w:rPr>
          <w:sz w:val="24"/>
          <w:szCs w:val="24"/>
        </w:rPr>
        <w:t>Организация РСЧС.</w:t>
      </w:r>
    </w:p>
    <w:p w:rsidR="008D48E5" w:rsidRPr="00D67E29" w:rsidRDefault="008D48E5" w:rsidP="00231F9E">
      <w:pPr>
        <w:pStyle w:val="NoSpacing"/>
        <w:numPr>
          <w:ilvl w:val="0"/>
          <w:numId w:val="12"/>
        </w:numPr>
        <w:jc w:val="both"/>
        <w:rPr>
          <w:sz w:val="24"/>
          <w:szCs w:val="24"/>
        </w:rPr>
      </w:pPr>
      <w:r w:rsidRPr="00D67E29">
        <w:rPr>
          <w:sz w:val="24"/>
          <w:szCs w:val="24"/>
        </w:rPr>
        <w:t xml:space="preserve"> Территориальные и функциональные подсистемы.  </w:t>
      </w:r>
    </w:p>
    <w:p w:rsidR="008D48E5" w:rsidRPr="00D67E29" w:rsidRDefault="008D48E5" w:rsidP="00231F9E">
      <w:pPr>
        <w:pStyle w:val="NoSpacing"/>
        <w:numPr>
          <w:ilvl w:val="0"/>
          <w:numId w:val="12"/>
        </w:numPr>
        <w:jc w:val="both"/>
        <w:rPr>
          <w:sz w:val="24"/>
          <w:szCs w:val="24"/>
        </w:rPr>
      </w:pPr>
      <w:r w:rsidRPr="00D67E29">
        <w:rPr>
          <w:sz w:val="24"/>
          <w:szCs w:val="24"/>
        </w:rPr>
        <w:t xml:space="preserve">Уровни управления РСЧС. </w:t>
      </w:r>
    </w:p>
    <w:p w:rsidR="008D48E5" w:rsidRPr="00D67E29" w:rsidRDefault="008D48E5" w:rsidP="00231F9E">
      <w:pPr>
        <w:pStyle w:val="NoSpacing"/>
        <w:numPr>
          <w:ilvl w:val="0"/>
          <w:numId w:val="12"/>
        </w:numPr>
        <w:jc w:val="both"/>
        <w:rPr>
          <w:sz w:val="24"/>
          <w:szCs w:val="24"/>
        </w:rPr>
      </w:pPr>
      <w:r w:rsidRPr="00D67E29">
        <w:rPr>
          <w:sz w:val="24"/>
          <w:szCs w:val="24"/>
        </w:rPr>
        <w:t xml:space="preserve">Состав сил и средств РСЧС. </w:t>
      </w:r>
    </w:p>
    <w:p w:rsidR="008D48E5" w:rsidRPr="00D67E29" w:rsidRDefault="008D48E5" w:rsidP="00231F9E">
      <w:pPr>
        <w:pStyle w:val="NoSpacing"/>
        <w:numPr>
          <w:ilvl w:val="0"/>
          <w:numId w:val="12"/>
        </w:numPr>
        <w:jc w:val="both"/>
        <w:rPr>
          <w:sz w:val="24"/>
          <w:szCs w:val="24"/>
        </w:rPr>
      </w:pPr>
      <w:r w:rsidRPr="00D67E29">
        <w:rPr>
          <w:sz w:val="24"/>
          <w:szCs w:val="24"/>
        </w:rPr>
        <w:t xml:space="preserve">Силы и средства постоянной готовности МЧС России. </w:t>
      </w:r>
    </w:p>
    <w:p w:rsidR="008D48E5" w:rsidRPr="00D67E29" w:rsidRDefault="008D48E5" w:rsidP="00231F9E">
      <w:pPr>
        <w:pStyle w:val="NoSpacing"/>
        <w:numPr>
          <w:ilvl w:val="0"/>
          <w:numId w:val="12"/>
        </w:numPr>
        <w:jc w:val="both"/>
        <w:rPr>
          <w:sz w:val="24"/>
          <w:szCs w:val="24"/>
        </w:rPr>
      </w:pPr>
      <w:r w:rsidRPr="00D67E29">
        <w:rPr>
          <w:sz w:val="24"/>
          <w:szCs w:val="24"/>
        </w:rPr>
        <w:t>Режимы функционирования РСЧС</w:t>
      </w:r>
    </w:p>
    <w:p w:rsidR="008D48E5" w:rsidRPr="00D67E29" w:rsidRDefault="008D48E5" w:rsidP="00231F9E">
      <w:pPr>
        <w:pStyle w:val="NoSpacing"/>
        <w:numPr>
          <w:ilvl w:val="0"/>
          <w:numId w:val="12"/>
        </w:numPr>
        <w:jc w:val="both"/>
        <w:rPr>
          <w:sz w:val="24"/>
          <w:szCs w:val="24"/>
        </w:rPr>
      </w:pPr>
      <w:r w:rsidRPr="00D67E29">
        <w:rPr>
          <w:sz w:val="24"/>
          <w:szCs w:val="24"/>
        </w:rPr>
        <w:t xml:space="preserve">Защита населения от </w:t>
      </w:r>
      <w:hyperlink r:id="rId26" w:tooltip="Чрезвычайная ситуация" w:history="1">
        <w:r w:rsidRPr="00D67E29">
          <w:rPr>
            <w:rStyle w:val="Hyperlink"/>
            <w:sz w:val="24"/>
            <w:szCs w:val="24"/>
          </w:rPr>
          <w:t>чрезвычайных ситуаций</w:t>
        </w:r>
      </w:hyperlink>
      <w:r w:rsidRPr="00D67E29">
        <w:rPr>
          <w:sz w:val="24"/>
          <w:szCs w:val="24"/>
        </w:rPr>
        <w:t xml:space="preserve">, </w:t>
      </w:r>
    </w:p>
    <w:p w:rsidR="008D48E5" w:rsidRPr="00D67E29" w:rsidRDefault="008D48E5" w:rsidP="00231F9E">
      <w:pPr>
        <w:pStyle w:val="NoSpacing"/>
        <w:numPr>
          <w:ilvl w:val="0"/>
          <w:numId w:val="12"/>
        </w:numPr>
        <w:jc w:val="both"/>
        <w:rPr>
          <w:sz w:val="24"/>
          <w:szCs w:val="24"/>
        </w:rPr>
      </w:pPr>
      <w:r w:rsidRPr="00D67E29">
        <w:rPr>
          <w:sz w:val="24"/>
          <w:szCs w:val="24"/>
        </w:rPr>
        <w:t xml:space="preserve"> Необходимость подготовки и осуществления мероприятий по защите населения от чрезвычайных ситуаций природного и техногенного характера. </w:t>
      </w:r>
    </w:p>
    <w:p w:rsidR="008D48E5" w:rsidRPr="00D67E29" w:rsidRDefault="008D48E5" w:rsidP="00231F9E">
      <w:pPr>
        <w:pStyle w:val="NoSpacing"/>
        <w:numPr>
          <w:ilvl w:val="0"/>
          <w:numId w:val="12"/>
        </w:numPr>
        <w:jc w:val="both"/>
        <w:rPr>
          <w:sz w:val="24"/>
          <w:szCs w:val="24"/>
        </w:rPr>
      </w:pPr>
      <w:r w:rsidRPr="00D67E29">
        <w:rPr>
          <w:sz w:val="24"/>
          <w:szCs w:val="24"/>
        </w:rPr>
        <w:t xml:space="preserve">Классификация мероприятий по защите населения: оповещение населения об опасности, его информирование о порядке действий в сложившихся чрезвычайных условиях; эвакуационные мероприятия; меры по инженерной защите населения; меры радиационной и химической защиты; медицинские мероприятия;подготовку населения в области защиты от чрезвычайных ситуаций. </w:t>
      </w:r>
    </w:p>
    <w:p w:rsidR="008D48E5" w:rsidRPr="00D67E29" w:rsidRDefault="008D48E5" w:rsidP="00231F9E">
      <w:pPr>
        <w:pStyle w:val="NoSpacing"/>
        <w:numPr>
          <w:ilvl w:val="0"/>
          <w:numId w:val="12"/>
        </w:numPr>
        <w:jc w:val="both"/>
        <w:rPr>
          <w:sz w:val="24"/>
          <w:szCs w:val="24"/>
        </w:rPr>
      </w:pPr>
      <w:r w:rsidRPr="00D67E29">
        <w:rPr>
          <w:sz w:val="24"/>
          <w:szCs w:val="24"/>
        </w:rPr>
        <w:t xml:space="preserve">Использование  средства индивидуальной и коллективной защиты от оружия массового поражения, </w:t>
      </w:r>
    </w:p>
    <w:p w:rsidR="008D48E5" w:rsidRPr="00D67E29" w:rsidRDefault="008D48E5" w:rsidP="00231F9E">
      <w:pPr>
        <w:pStyle w:val="NoSpacing"/>
        <w:numPr>
          <w:ilvl w:val="0"/>
          <w:numId w:val="12"/>
        </w:numPr>
        <w:jc w:val="both"/>
        <w:rPr>
          <w:sz w:val="24"/>
          <w:szCs w:val="24"/>
        </w:rPr>
      </w:pPr>
      <w:r w:rsidRPr="00D67E29">
        <w:rPr>
          <w:sz w:val="24"/>
          <w:szCs w:val="24"/>
        </w:rPr>
        <w:t xml:space="preserve">Оказание первой медицинской помощи пострадавшим. </w:t>
      </w:r>
    </w:p>
    <w:p w:rsidR="008D48E5" w:rsidRPr="00D67E29" w:rsidRDefault="008D48E5" w:rsidP="00231F9E">
      <w:pPr>
        <w:pStyle w:val="NoSpacing"/>
        <w:numPr>
          <w:ilvl w:val="0"/>
          <w:numId w:val="12"/>
        </w:numPr>
        <w:jc w:val="both"/>
        <w:rPr>
          <w:sz w:val="24"/>
          <w:szCs w:val="24"/>
        </w:rPr>
      </w:pPr>
      <w:r w:rsidRPr="00D67E29">
        <w:rPr>
          <w:sz w:val="24"/>
          <w:szCs w:val="24"/>
        </w:rPr>
        <w:t xml:space="preserve">Сущность современного терроризма. </w:t>
      </w:r>
    </w:p>
    <w:p w:rsidR="008D48E5" w:rsidRPr="00D67E29" w:rsidRDefault="008D48E5" w:rsidP="00231F9E">
      <w:pPr>
        <w:pStyle w:val="NoSpacing"/>
        <w:numPr>
          <w:ilvl w:val="0"/>
          <w:numId w:val="12"/>
        </w:numPr>
        <w:jc w:val="both"/>
        <w:rPr>
          <w:sz w:val="24"/>
          <w:szCs w:val="24"/>
        </w:rPr>
      </w:pPr>
      <w:r w:rsidRPr="00D67E29">
        <w:rPr>
          <w:sz w:val="24"/>
          <w:szCs w:val="24"/>
        </w:rPr>
        <w:t>Террористическая акция. Особенности терроризма в России.</w:t>
      </w:r>
    </w:p>
    <w:p w:rsidR="008D48E5" w:rsidRPr="00D67E29" w:rsidRDefault="008D48E5" w:rsidP="00231F9E">
      <w:pPr>
        <w:pStyle w:val="NoSpacing"/>
        <w:numPr>
          <w:ilvl w:val="0"/>
          <w:numId w:val="12"/>
        </w:numPr>
        <w:jc w:val="both"/>
        <w:rPr>
          <w:sz w:val="24"/>
          <w:szCs w:val="24"/>
        </w:rPr>
      </w:pPr>
      <w:r w:rsidRPr="00D67E29">
        <w:rPr>
          <w:sz w:val="24"/>
          <w:szCs w:val="24"/>
        </w:rPr>
        <w:t xml:space="preserve"> Террористическая деятельность. </w:t>
      </w:r>
    </w:p>
    <w:p w:rsidR="008D48E5" w:rsidRPr="00D67E29" w:rsidRDefault="008D48E5" w:rsidP="00231F9E">
      <w:pPr>
        <w:pStyle w:val="NoSpacing"/>
        <w:numPr>
          <w:ilvl w:val="0"/>
          <w:numId w:val="12"/>
        </w:numPr>
        <w:jc w:val="both"/>
        <w:rPr>
          <w:sz w:val="24"/>
          <w:szCs w:val="24"/>
        </w:rPr>
      </w:pPr>
      <w:r w:rsidRPr="00D67E29">
        <w:rPr>
          <w:sz w:val="24"/>
          <w:szCs w:val="24"/>
        </w:rPr>
        <w:t xml:space="preserve">Виды терроризма. </w:t>
      </w:r>
    </w:p>
    <w:p w:rsidR="008D48E5" w:rsidRPr="00D67E29" w:rsidRDefault="008D48E5" w:rsidP="00231F9E">
      <w:pPr>
        <w:pStyle w:val="NoSpacing"/>
        <w:numPr>
          <w:ilvl w:val="0"/>
          <w:numId w:val="12"/>
        </w:numPr>
        <w:jc w:val="both"/>
        <w:rPr>
          <w:sz w:val="24"/>
          <w:szCs w:val="24"/>
        </w:rPr>
      </w:pPr>
      <w:r w:rsidRPr="00D67E29">
        <w:rPr>
          <w:sz w:val="24"/>
          <w:szCs w:val="24"/>
        </w:rPr>
        <w:t xml:space="preserve"> Особенности защиты населения от терроризма.</w:t>
      </w:r>
    </w:p>
    <w:p w:rsidR="008D48E5" w:rsidRPr="003E6EE8" w:rsidRDefault="008D48E5" w:rsidP="00231F9E">
      <w:pPr>
        <w:pStyle w:val="NoSpacing"/>
        <w:ind w:left="720"/>
        <w:jc w:val="both"/>
        <w:rPr>
          <w:color w:val="FF0000"/>
          <w:sz w:val="24"/>
          <w:szCs w:val="24"/>
        </w:rPr>
      </w:pPr>
    </w:p>
    <w:p w:rsidR="008D48E5" w:rsidRPr="00D67E29" w:rsidRDefault="008D48E5" w:rsidP="00231F9E">
      <w:pPr>
        <w:ind w:left="360"/>
        <w:jc w:val="both"/>
        <w:rPr>
          <w:rFonts w:ascii="Times New Roman" w:hAnsi="Times New Roman"/>
          <w:b/>
          <w:sz w:val="24"/>
          <w:szCs w:val="24"/>
        </w:rPr>
      </w:pPr>
      <w:r w:rsidRPr="00D67E29">
        <w:rPr>
          <w:rFonts w:ascii="Times New Roman" w:hAnsi="Times New Roman"/>
          <w:b/>
          <w:sz w:val="24"/>
          <w:szCs w:val="24"/>
        </w:rPr>
        <w:t xml:space="preserve">Темы рефератов: </w:t>
      </w:r>
      <w:r w:rsidRPr="00D67E29">
        <w:rPr>
          <w:rFonts w:ascii="Times New Roman" w:hAnsi="Times New Roman"/>
          <w:sz w:val="24"/>
          <w:szCs w:val="24"/>
        </w:rPr>
        <w:t>«Совершенствование системы управления в чрезвычайных ситуация на основе Федерального закона», «Чрезвычайные ситуации социального характера и защита от них», «Направление, основные задачи и структура РСЧС»</w:t>
      </w:r>
    </w:p>
    <w:p w:rsidR="008D48E5" w:rsidRPr="00D67E29" w:rsidRDefault="008D48E5" w:rsidP="00231F9E">
      <w:pPr>
        <w:jc w:val="both"/>
        <w:rPr>
          <w:rFonts w:ascii="Times New Roman" w:hAnsi="Times New Roman"/>
          <w:b/>
          <w:sz w:val="24"/>
          <w:szCs w:val="24"/>
        </w:rPr>
      </w:pPr>
      <w:r w:rsidRPr="00D67E29">
        <w:rPr>
          <w:rFonts w:ascii="Times New Roman" w:hAnsi="Times New Roman"/>
          <w:b/>
          <w:sz w:val="24"/>
          <w:szCs w:val="24"/>
        </w:rPr>
        <w:t xml:space="preserve">Тема презентации: </w:t>
      </w:r>
      <w:r w:rsidRPr="00D67E29">
        <w:rPr>
          <w:rFonts w:ascii="Times New Roman" w:hAnsi="Times New Roman"/>
          <w:sz w:val="24"/>
          <w:szCs w:val="24"/>
        </w:rPr>
        <w:t>«Мероприятия по защите населения от ЧС природного и техногенного характера».</w:t>
      </w:r>
    </w:p>
    <w:p w:rsidR="008D48E5" w:rsidRPr="003E6EE8" w:rsidRDefault="008D48E5" w:rsidP="00231F9E">
      <w:pPr>
        <w:spacing w:after="0" w:line="240" w:lineRule="auto"/>
        <w:jc w:val="both"/>
        <w:rPr>
          <w:rFonts w:cs="Calibri"/>
          <w:b/>
          <w:color w:val="FF0000"/>
          <w:sz w:val="24"/>
          <w:szCs w:val="24"/>
        </w:rPr>
      </w:pPr>
    </w:p>
    <w:p w:rsidR="008D48E5" w:rsidRPr="0009510B" w:rsidRDefault="008D48E5" w:rsidP="00231F9E">
      <w:pPr>
        <w:spacing w:after="0" w:line="240" w:lineRule="auto"/>
        <w:jc w:val="both"/>
        <w:rPr>
          <w:rFonts w:ascii="Times New Roman" w:hAnsi="Times New Roman"/>
          <w:b/>
          <w:sz w:val="24"/>
          <w:szCs w:val="24"/>
        </w:rPr>
      </w:pPr>
      <w:r w:rsidRPr="0009510B">
        <w:rPr>
          <w:rFonts w:ascii="Times New Roman" w:hAnsi="Times New Roman"/>
          <w:b/>
          <w:sz w:val="24"/>
          <w:szCs w:val="24"/>
        </w:rPr>
        <w:t>Практическое задание:</w:t>
      </w:r>
    </w:p>
    <w:p w:rsidR="008D48E5" w:rsidRPr="0009510B" w:rsidRDefault="008D48E5" w:rsidP="00231F9E">
      <w:pPr>
        <w:spacing w:after="0" w:line="240" w:lineRule="auto"/>
        <w:jc w:val="both"/>
        <w:rPr>
          <w:rFonts w:ascii="Times New Roman" w:hAnsi="Times New Roman"/>
          <w:sz w:val="24"/>
          <w:szCs w:val="24"/>
          <w:shd w:val="clear" w:color="auto" w:fill="FFFFFF"/>
        </w:rPr>
      </w:pPr>
      <w:r w:rsidRPr="0009510B">
        <w:rPr>
          <w:rFonts w:ascii="Times New Roman" w:hAnsi="Times New Roman"/>
          <w:sz w:val="24"/>
          <w:szCs w:val="24"/>
        </w:rPr>
        <w:t xml:space="preserve">1. </w:t>
      </w:r>
      <w:r w:rsidRPr="0009510B">
        <w:rPr>
          <w:rFonts w:ascii="Times New Roman" w:hAnsi="Times New Roman"/>
          <w:sz w:val="24"/>
          <w:szCs w:val="24"/>
          <w:shd w:val="clear" w:color="auto" w:fill="FFFFFF"/>
        </w:rPr>
        <w:t>Перечислите режимы функционирования РСЧС. Какие мероприятия включает в себя каждый из этих режимов?</w:t>
      </w:r>
    </w:p>
    <w:p w:rsidR="008D48E5" w:rsidRPr="0009510B" w:rsidRDefault="008D48E5" w:rsidP="00231F9E">
      <w:pPr>
        <w:spacing w:after="0" w:line="240" w:lineRule="auto"/>
        <w:jc w:val="both"/>
        <w:rPr>
          <w:sz w:val="27"/>
          <w:szCs w:val="27"/>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D48E5" w:rsidRPr="003B5E13" w:rsidTr="0015781B">
        <w:tc>
          <w:tcPr>
            <w:tcW w:w="4785"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shd w:val="clear" w:color="auto" w:fill="FFFFFF"/>
              </w:rPr>
              <w:t>Режимы функционирования</w:t>
            </w:r>
          </w:p>
        </w:tc>
        <w:tc>
          <w:tcPr>
            <w:tcW w:w="4786"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shd w:val="clear" w:color="auto" w:fill="FFFFFF"/>
              </w:rPr>
              <w:t>Мероприятия, проводимые РСЧС в данном режиме</w:t>
            </w:r>
          </w:p>
        </w:tc>
      </w:tr>
      <w:tr w:rsidR="008D48E5" w:rsidRPr="003B5E13" w:rsidTr="0015781B">
        <w:tc>
          <w:tcPr>
            <w:tcW w:w="4785" w:type="dxa"/>
          </w:tcPr>
          <w:p w:rsidR="008D48E5" w:rsidRPr="003B5E13" w:rsidRDefault="008D48E5" w:rsidP="0015781B">
            <w:pPr>
              <w:spacing w:after="0" w:line="240" w:lineRule="auto"/>
              <w:jc w:val="both"/>
              <w:rPr>
                <w:rFonts w:ascii="Times New Roman" w:hAnsi="Times New Roman"/>
                <w:b/>
                <w:sz w:val="24"/>
                <w:szCs w:val="24"/>
              </w:rPr>
            </w:pPr>
          </w:p>
        </w:tc>
        <w:tc>
          <w:tcPr>
            <w:tcW w:w="4786" w:type="dxa"/>
          </w:tcPr>
          <w:p w:rsidR="008D48E5" w:rsidRPr="003B5E13" w:rsidRDefault="008D48E5" w:rsidP="0015781B">
            <w:pPr>
              <w:spacing w:after="0" w:line="240" w:lineRule="auto"/>
              <w:jc w:val="both"/>
              <w:rPr>
                <w:rFonts w:ascii="Times New Roman" w:hAnsi="Times New Roman"/>
                <w:b/>
                <w:sz w:val="24"/>
                <w:szCs w:val="24"/>
              </w:rPr>
            </w:pPr>
          </w:p>
        </w:tc>
      </w:tr>
      <w:tr w:rsidR="008D48E5" w:rsidRPr="003B5E13" w:rsidTr="0015781B">
        <w:tc>
          <w:tcPr>
            <w:tcW w:w="4785" w:type="dxa"/>
          </w:tcPr>
          <w:p w:rsidR="008D48E5" w:rsidRPr="003B5E13" w:rsidRDefault="008D48E5" w:rsidP="0015781B">
            <w:pPr>
              <w:spacing w:after="0" w:line="240" w:lineRule="auto"/>
              <w:jc w:val="both"/>
              <w:rPr>
                <w:rFonts w:ascii="Times New Roman" w:hAnsi="Times New Roman"/>
                <w:b/>
                <w:sz w:val="24"/>
                <w:szCs w:val="24"/>
              </w:rPr>
            </w:pPr>
          </w:p>
        </w:tc>
        <w:tc>
          <w:tcPr>
            <w:tcW w:w="4786" w:type="dxa"/>
          </w:tcPr>
          <w:p w:rsidR="008D48E5" w:rsidRPr="003B5E13" w:rsidRDefault="008D48E5" w:rsidP="0015781B">
            <w:pPr>
              <w:spacing w:after="0" w:line="240" w:lineRule="auto"/>
              <w:jc w:val="both"/>
              <w:rPr>
                <w:rFonts w:ascii="Times New Roman" w:hAnsi="Times New Roman"/>
                <w:b/>
                <w:sz w:val="24"/>
                <w:szCs w:val="24"/>
              </w:rPr>
            </w:pPr>
          </w:p>
        </w:tc>
      </w:tr>
    </w:tbl>
    <w:p w:rsidR="008D48E5" w:rsidRPr="0009510B" w:rsidRDefault="008D48E5" w:rsidP="00231F9E">
      <w:pPr>
        <w:spacing w:after="0" w:line="240" w:lineRule="auto"/>
        <w:jc w:val="both"/>
        <w:rPr>
          <w:rFonts w:cs="Calibri"/>
          <w:b/>
          <w:sz w:val="24"/>
          <w:szCs w:val="24"/>
        </w:rPr>
      </w:pPr>
    </w:p>
    <w:p w:rsidR="008D48E5" w:rsidRPr="0009510B" w:rsidRDefault="008D48E5" w:rsidP="00231F9E">
      <w:pPr>
        <w:pStyle w:val="NoSpacing"/>
        <w:jc w:val="both"/>
        <w:rPr>
          <w:sz w:val="24"/>
          <w:szCs w:val="24"/>
          <w:shd w:val="clear" w:color="auto" w:fill="FFFFFF"/>
        </w:rPr>
      </w:pPr>
      <w:r w:rsidRPr="0009510B">
        <w:rPr>
          <w:sz w:val="24"/>
          <w:szCs w:val="24"/>
        </w:rPr>
        <w:t xml:space="preserve">2. </w:t>
      </w:r>
      <w:r w:rsidRPr="0009510B">
        <w:rPr>
          <w:sz w:val="24"/>
          <w:szCs w:val="24"/>
          <w:shd w:val="clear" w:color="auto" w:fill="FFFFFF"/>
        </w:rPr>
        <w:t>Расставьте в таблице ниже перечисленные права и обязанности граждан РФ в области защиты населения от ЧС.</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1) участвовать в установленном порядке в мероприятиях по предупреждению и ликвидации ЧС;</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2) выполнять установленные правила поведения при угрозе и возникновении ЧС;</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3) медицинское обслуживание, компенсации и льготы за проживание и работу в зонах ЧС;</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4) изучать основные способы защиты населения и территорий от ЧС, приемы оказания первой медпомощи пострадавшим, правила пользования коллективными и индивидуальными средствами защиты,</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 xml:space="preserve">5) защита жизни, здоровья и личного имущества в случае возникновения ЧС; </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6) возмещение ущерба, причиненного их здоровью и имуществу вследствие ЧС;</w:t>
      </w:r>
    </w:p>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7) соблюдать меры безопасности в быту и повседневной трудовой деятельности,</w:t>
      </w:r>
    </w:p>
    <w:p w:rsidR="008D48E5" w:rsidRPr="0009510B" w:rsidRDefault="008D48E5" w:rsidP="00231F9E">
      <w:pPr>
        <w:pStyle w:val="NoSpacing"/>
        <w:jc w:val="both"/>
        <w:rPr>
          <w:sz w:val="24"/>
          <w:szCs w:val="24"/>
        </w:rPr>
      </w:pPr>
      <w:r w:rsidRPr="0009510B">
        <w:rPr>
          <w:sz w:val="24"/>
          <w:szCs w:val="24"/>
          <w:shd w:val="clear" w:color="auto" w:fill="FFFFFF"/>
        </w:rPr>
        <w:t>8) быть информированными о риске, которому они могут быть подвергнуты в определенных местах пребывания на территории страны и мерах необходимой безопасности.</w:t>
      </w:r>
    </w:p>
    <w:p w:rsidR="008D48E5" w:rsidRPr="0009510B" w:rsidRDefault="008D48E5" w:rsidP="00231F9E">
      <w:pPr>
        <w:spacing w:after="0" w:line="240" w:lineRule="auto"/>
        <w:jc w:val="both"/>
        <w:rPr>
          <w:rFonts w:cs="Calibr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D48E5" w:rsidRPr="003B5E13" w:rsidTr="0015781B">
        <w:tc>
          <w:tcPr>
            <w:tcW w:w="4785" w:type="dxa"/>
          </w:tcPr>
          <w:p w:rsidR="008D48E5" w:rsidRPr="0009510B" w:rsidRDefault="008D48E5" w:rsidP="0015781B">
            <w:pPr>
              <w:pStyle w:val="NoSpacing"/>
              <w:jc w:val="center"/>
              <w:rPr>
                <w:b/>
                <w:sz w:val="24"/>
                <w:szCs w:val="24"/>
              </w:rPr>
            </w:pPr>
            <w:r w:rsidRPr="0009510B">
              <w:rPr>
                <w:b/>
                <w:sz w:val="24"/>
                <w:szCs w:val="24"/>
                <w:shd w:val="clear" w:color="auto" w:fill="FFFFFF"/>
              </w:rPr>
              <w:t>права граждан РФ в области защиты населения от ЧС</w:t>
            </w:r>
          </w:p>
        </w:tc>
        <w:tc>
          <w:tcPr>
            <w:tcW w:w="4786" w:type="dxa"/>
          </w:tcPr>
          <w:p w:rsidR="008D48E5" w:rsidRPr="0009510B" w:rsidRDefault="008D48E5" w:rsidP="0015781B">
            <w:pPr>
              <w:pStyle w:val="NoSpacing"/>
              <w:jc w:val="center"/>
              <w:rPr>
                <w:b/>
                <w:sz w:val="24"/>
                <w:szCs w:val="24"/>
              </w:rPr>
            </w:pPr>
            <w:r w:rsidRPr="0009510B">
              <w:rPr>
                <w:b/>
                <w:sz w:val="24"/>
                <w:szCs w:val="24"/>
                <w:shd w:val="clear" w:color="auto" w:fill="FFFFFF"/>
              </w:rPr>
              <w:t>обязанности граждан РФ в области защиты населения от ЧС</w:t>
            </w:r>
          </w:p>
        </w:tc>
      </w:tr>
      <w:tr w:rsidR="008D48E5" w:rsidRPr="003B5E13" w:rsidTr="0015781B">
        <w:tc>
          <w:tcPr>
            <w:tcW w:w="4785" w:type="dxa"/>
          </w:tcPr>
          <w:p w:rsidR="008D48E5" w:rsidRPr="0009510B" w:rsidRDefault="008D48E5" w:rsidP="0015781B">
            <w:pPr>
              <w:pStyle w:val="NoSpacing"/>
              <w:jc w:val="both"/>
              <w:rPr>
                <w:b/>
                <w:sz w:val="24"/>
                <w:szCs w:val="24"/>
              </w:rPr>
            </w:pPr>
          </w:p>
        </w:tc>
        <w:tc>
          <w:tcPr>
            <w:tcW w:w="4786" w:type="dxa"/>
          </w:tcPr>
          <w:p w:rsidR="008D48E5" w:rsidRPr="0009510B" w:rsidRDefault="008D48E5" w:rsidP="0015781B">
            <w:pPr>
              <w:pStyle w:val="NoSpacing"/>
              <w:jc w:val="both"/>
              <w:rPr>
                <w:b/>
                <w:sz w:val="24"/>
                <w:szCs w:val="24"/>
              </w:rPr>
            </w:pPr>
          </w:p>
        </w:tc>
      </w:tr>
      <w:tr w:rsidR="008D48E5" w:rsidRPr="003B5E13" w:rsidTr="0015781B">
        <w:tc>
          <w:tcPr>
            <w:tcW w:w="4785" w:type="dxa"/>
          </w:tcPr>
          <w:p w:rsidR="008D48E5" w:rsidRPr="003E6EE8" w:rsidRDefault="008D48E5" w:rsidP="0015781B">
            <w:pPr>
              <w:pStyle w:val="NoSpacing"/>
              <w:jc w:val="both"/>
              <w:rPr>
                <w:b/>
                <w:color w:val="FF0000"/>
                <w:sz w:val="24"/>
                <w:szCs w:val="24"/>
              </w:rPr>
            </w:pPr>
          </w:p>
        </w:tc>
        <w:tc>
          <w:tcPr>
            <w:tcW w:w="4786" w:type="dxa"/>
          </w:tcPr>
          <w:p w:rsidR="008D48E5" w:rsidRPr="003E6EE8" w:rsidRDefault="008D48E5" w:rsidP="0015781B">
            <w:pPr>
              <w:pStyle w:val="NoSpacing"/>
              <w:jc w:val="both"/>
              <w:rPr>
                <w:b/>
                <w:color w:val="FF0000"/>
                <w:sz w:val="24"/>
                <w:szCs w:val="24"/>
              </w:rPr>
            </w:pPr>
          </w:p>
        </w:tc>
      </w:tr>
    </w:tbl>
    <w:p w:rsidR="008D48E5" w:rsidRPr="003E6EE8" w:rsidRDefault="008D48E5" w:rsidP="00231F9E">
      <w:pPr>
        <w:spacing w:after="0" w:line="240" w:lineRule="auto"/>
        <w:jc w:val="both"/>
        <w:rPr>
          <w:rFonts w:cs="Calibri"/>
          <w:b/>
          <w:color w:val="FF0000"/>
          <w:sz w:val="24"/>
          <w:szCs w:val="24"/>
        </w:rPr>
      </w:pPr>
    </w:p>
    <w:p w:rsidR="008D48E5" w:rsidRPr="0009510B" w:rsidRDefault="008D48E5" w:rsidP="00231F9E">
      <w:pPr>
        <w:shd w:val="clear" w:color="auto" w:fill="FFFFFF"/>
        <w:spacing w:after="0" w:line="240" w:lineRule="auto"/>
        <w:ind w:firstLine="708"/>
        <w:textAlignment w:val="baseline"/>
        <w:rPr>
          <w:rFonts w:ascii="Times New Roman" w:hAnsi="Times New Roman"/>
          <w:b/>
          <w:sz w:val="24"/>
          <w:szCs w:val="24"/>
        </w:rPr>
      </w:pPr>
      <w:r w:rsidRPr="0009510B">
        <w:rPr>
          <w:rFonts w:ascii="Times New Roman" w:hAnsi="Times New Roman"/>
          <w:b/>
          <w:sz w:val="24"/>
          <w:szCs w:val="24"/>
        </w:rPr>
        <w:t>Тема 4. Воинская обязанность.</w:t>
      </w:r>
    </w:p>
    <w:p w:rsidR="008D48E5" w:rsidRPr="0009510B" w:rsidRDefault="008D48E5" w:rsidP="00231F9E">
      <w:pPr>
        <w:spacing w:after="0" w:line="240" w:lineRule="auto"/>
        <w:ind w:firstLine="708"/>
        <w:jc w:val="both"/>
        <w:rPr>
          <w:rFonts w:ascii="Times New Roman" w:hAnsi="Times New Roman"/>
          <w:b/>
          <w:sz w:val="24"/>
          <w:szCs w:val="24"/>
        </w:rPr>
      </w:pPr>
    </w:p>
    <w:p w:rsidR="008D48E5" w:rsidRPr="0009510B" w:rsidRDefault="008D48E5" w:rsidP="00231F9E">
      <w:pPr>
        <w:spacing w:after="0" w:line="240" w:lineRule="auto"/>
        <w:ind w:firstLine="708"/>
        <w:jc w:val="both"/>
        <w:rPr>
          <w:rFonts w:ascii="Times New Roman" w:hAnsi="Times New Roman"/>
          <w:b/>
          <w:bCs/>
          <w:sz w:val="24"/>
          <w:szCs w:val="24"/>
        </w:rPr>
      </w:pPr>
      <w:r w:rsidRPr="0009510B">
        <w:rPr>
          <w:rFonts w:ascii="Times New Roman" w:hAnsi="Times New Roman"/>
          <w:b/>
          <w:sz w:val="24"/>
          <w:szCs w:val="24"/>
        </w:rPr>
        <w:t>Вопросы для устного опроса:</w:t>
      </w:r>
    </w:p>
    <w:p w:rsidR="008D48E5" w:rsidRPr="00F3305B" w:rsidRDefault="008D48E5" w:rsidP="00231F9E">
      <w:pPr>
        <w:pStyle w:val="NoSpacing"/>
        <w:numPr>
          <w:ilvl w:val="0"/>
          <w:numId w:val="15"/>
        </w:numPr>
        <w:rPr>
          <w:sz w:val="24"/>
          <w:szCs w:val="24"/>
        </w:rPr>
      </w:pPr>
      <w:r w:rsidRPr="00F3305B">
        <w:rPr>
          <w:sz w:val="24"/>
          <w:szCs w:val="24"/>
        </w:rPr>
        <w:t xml:space="preserve">Основные понятия о воинской обязанности. </w:t>
      </w:r>
    </w:p>
    <w:p w:rsidR="008D48E5" w:rsidRPr="00F3305B" w:rsidRDefault="008D48E5" w:rsidP="00231F9E">
      <w:pPr>
        <w:pStyle w:val="NoSpacing"/>
        <w:numPr>
          <w:ilvl w:val="0"/>
          <w:numId w:val="15"/>
        </w:numPr>
        <w:rPr>
          <w:sz w:val="24"/>
          <w:szCs w:val="24"/>
        </w:rPr>
      </w:pPr>
      <w:r w:rsidRPr="00F3305B">
        <w:rPr>
          <w:sz w:val="24"/>
          <w:szCs w:val="24"/>
        </w:rPr>
        <w:t xml:space="preserve">Воинский учет. </w:t>
      </w:r>
    </w:p>
    <w:p w:rsidR="008D48E5" w:rsidRPr="00F3305B" w:rsidRDefault="008D48E5" w:rsidP="00231F9E">
      <w:pPr>
        <w:pStyle w:val="NoSpacing"/>
        <w:numPr>
          <w:ilvl w:val="0"/>
          <w:numId w:val="15"/>
        </w:numPr>
        <w:rPr>
          <w:sz w:val="24"/>
          <w:szCs w:val="24"/>
        </w:rPr>
      </w:pPr>
      <w:r w:rsidRPr="00F3305B">
        <w:rPr>
          <w:sz w:val="24"/>
          <w:szCs w:val="24"/>
        </w:rPr>
        <w:t xml:space="preserve">Организация воинского учета и его предназначение. </w:t>
      </w:r>
    </w:p>
    <w:p w:rsidR="008D48E5" w:rsidRPr="00F3305B" w:rsidRDefault="008D48E5" w:rsidP="00231F9E">
      <w:pPr>
        <w:pStyle w:val="NoSpacing"/>
        <w:numPr>
          <w:ilvl w:val="0"/>
          <w:numId w:val="15"/>
        </w:numPr>
        <w:rPr>
          <w:sz w:val="24"/>
          <w:szCs w:val="24"/>
        </w:rPr>
      </w:pPr>
      <w:r w:rsidRPr="00F3305B">
        <w:rPr>
          <w:sz w:val="24"/>
          <w:szCs w:val="24"/>
        </w:rPr>
        <w:t xml:space="preserve">Первоначальная постановка граждан на воинский учет. </w:t>
      </w:r>
    </w:p>
    <w:p w:rsidR="008D48E5" w:rsidRPr="00F3305B" w:rsidRDefault="008D48E5" w:rsidP="00231F9E">
      <w:pPr>
        <w:pStyle w:val="NoSpacing"/>
        <w:numPr>
          <w:ilvl w:val="0"/>
          <w:numId w:val="15"/>
        </w:numPr>
        <w:rPr>
          <w:sz w:val="24"/>
          <w:szCs w:val="24"/>
        </w:rPr>
      </w:pPr>
      <w:r w:rsidRPr="00F3305B">
        <w:rPr>
          <w:sz w:val="24"/>
          <w:szCs w:val="24"/>
        </w:rPr>
        <w:t>Обязанности граждан по воинскому учету.</w:t>
      </w:r>
    </w:p>
    <w:p w:rsidR="008D48E5" w:rsidRDefault="008D48E5" w:rsidP="00231F9E">
      <w:pPr>
        <w:pStyle w:val="NoSpacing"/>
        <w:numPr>
          <w:ilvl w:val="0"/>
          <w:numId w:val="15"/>
        </w:numPr>
        <w:rPr>
          <w:sz w:val="24"/>
          <w:szCs w:val="24"/>
        </w:rPr>
      </w:pPr>
      <w:r w:rsidRPr="00F3305B">
        <w:rPr>
          <w:sz w:val="24"/>
          <w:szCs w:val="24"/>
        </w:rPr>
        <w:t xml:space="preserve"> Организация медицинского освидетельствования граждан при первоначальной постановке на воинский учет.</w:t>
      </w:r>
    </w:p>
    <w:p w:rsidR="008D48E5" w:rsidRDefault="008D48E5" w:rsidP="00231F9E">
      <w:pPr>
        <w:pStyle w:val="NoSpacing"/>
        <w:numPr>
          <w:ilvl w:val="0"/>
          <w:numId w:val="15"/>
        </w:numPr>
        <w:rPr>
          <w:sz w:val="24"/>
          <w:szCs w:val="24"/>
        </w:rPr>
      </w:pPr>
      <w:r w:rsidRPr="00F3305B">
        <w:rPr>
          <w:sz w:val="24"/>
          <w:szCs w:val="24"/>
        </w:rPr>
        <w:t xml:space="preserve">Основное содержание обязательной подготовки гражданина к военной службе. </w:t>
      </w:r>
    </w:p>
    <w:p w:rsidR="008D48E5" w:rsidRDefault="008D48E5" w:rsidP="00231F9E">
      <w:pPr>
        <w:pStyle w:val="NoSpacing"/>
        <w:numPr>
          <w:ilvl w:val="0"/>
          <w:numId w:val="15"/>
        </w:numPr>
        <w:rPr>
          <w:sz w:val="24"/>
          <w:szCs w:val="24"/>
        </w:rPr>
      </w:pPr>
      <w:r w:rsidRPr="00F3305B">
        <w:rPr>
          <w:sz w:val="24"/>
          <w:szCs w:val="24"/>
        </w:rPr>
        <w:t xml:space="preserve">Добровольная подготовка граждан к военной службе. </w:t>
      </w:r>
    </w:p>
    <w:p w:rsidR="008D48E5" w:rsidRPr="00F3305B" w:rsidRDefault="008D48E5" w:rsidP="00231F9E">
      <w:pPr>
        <w:pStyle w:val="NoSpacing"/>
        <w:numPr>
          <w:ilvl w:val="0"/>
          <w:numId w:val="15"/>
        </w:numPr>
        <w:rPr>
          <w:sz w:val="24"/>
          <w:szCs w:val="24"/>
        </w:rPr>
      </w:pPr>
      <w:r w:rsidRPr="00F3305B">
        <w:rPr>
          <w:sz w:val="24"/>
          <w:szCs w:val="24"/>
        </w:rPr>
        <w:t>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8D48E5" w:rsidRPr="0009510B" w:rsidRDefault="008D48E5" w:rsidP="00231F9E">
      <w:pPr>
        <w:pStyle w:val="NoSpacing"/>
        <w:ind w:left="720"/>
        <w:rPr>
          <w:b/>
          <w:sz w:val="24"/>
          <w:szCs w:val="24"/>
        </w:rPr>
      </w:pPr>
    </w:p>
    <w:p w:rsidR="008D48E5" w:rsidRPr="0009510B" w:rsidRDefault="008D48E5" w:rsidP="00231F9E">
      <w:pPr>
        <w:shd w:val="clear" w:color="auto" w:fill="FFFFFF"/>
        <w:spacing w:after="0" w:line="240" w:lineRule="auto"/>
        <w:ind w:firstLine="708"/>
        <w:textAlignment w:val="baseline"/>
        <w:rPr>
          <w:rFonts w:ascii="Times New Roman" w:hAnsi="Times New Roman"/>
          <w:b/>
          <w:sz w:val="24"/>
          <w:szCs w:val="24"/>
        </w:rPr>
      </w:pPr>
      <w:r w:rsidRPr="0009510B">
        <w:rPr>
          <w:rFonts w:ascii="Times New Roman" w:hAnsi="Times New Roman"/>
          <w:b/>
          <w:sz w:val="24"/>
          <w:szCs w:val="24"/>
        </w:rPr>
        <w:t>Практическое задание:</w:t>
      </w:r>
    </w:p>
    <w:p w:rsidR="008D48E5" w:rsidRPr="0009510B" w:rsidRDefault="008D48E5" w:rsidP="00231F9E">
      <w:pPr>
        <w:pStyle w:val="NoSpacing"/>
        <w:ind w:firstLine="709"/>
        <w:jc w:val="both"/>
        <w:rPr>
          <w:sz w:val="24"/>
          <w:szCs w:val="24"/>
        </w:rPr>
      </w:pPr>
      <w:r w:rsidRPr="0009510B">
        <w:rPr>
          <w:sz w:val="24"/>
          <w:szCs w:val="24"/>
        </w:rPr>
        <w:t xml:space="preserve">1. </w:t>
      </w:r>
      <w:r w:rsidRPr="0009510B">
        <w:rPr>
          <w:sz w:val="24"/>
          <w:szCs w:val="24"/>
          <w:shd w:val="clear" w:color="auto" w:fill="FFFFFF"/>
        </w:rPr>
        <w:t>Гражданин П. получил повестку о явке в военкомат по месту жительства для прохождения медицинского освидетельствования на предмет годности к военной службе. Гражданин П. по повестке не прибыл, т.к. навещал в больнице больного двоюродного дядю. Нарушил ли гражданин П. правила исполнения воинской обязанности?</w:t>
      </w:r>
    </w:p>
    <w:p w:rsidR="008D48E5" w:rsidRPr="0009510B" w:rsidRDefault="008D48E5" w:rsidP="00231F9E">
      <w:pPr>
        <w:shd w:val="clear" w:color="auto" w:fill="FFFFFF"/>
        <w:spacing w:after="0" w:line="240" w:lineRule="auto"/>
        <w:ind w:firstLine="708"/>
        <w:jc w:val="both"/>
        <w:textAlignment w:val="baseline"/>
        <w:rPr>
          <w:rFonts w:ascii="Times New Roman" w:hAnsi="Times New Roman"/>
          <w:sz w:val="24"/>
          <w:szCs w:val="24"/>
          <w:shd w:val="clear" w:color="auto" w:fill="FFFFFF"/>
        </w:rPr>
      </w:pPr>
      <w:r w:rsidRPr="0009510B">
        <w:rPr>
          <w:rFonts w:ascii="Times New Roman" w:hAnsi="Times New Roman"/>
          <w:b/>
          <w:sz w:val="24"/>
          <w:szCs w:val="24"/>
        </w:rPr>
        <w:t xml:space="preserve">2. </w:t>
      </w:r>
      <w:r w:rsidRPr="0009510B">
        <w:rPr>
          <w:rFonts w:ascii="Times New Roman" w:hAnsi="Times New Roman"/>
          <w:sz w:val="24"/>
          <w:szCs w:val="24"/>
          <w:shd w:val="clear" w:color="auto" w:fill="FFFFFF"/>
        </w:rPr>
        <w:t>Гражданка С. закончила фармацевтическое училище в 2007 г. Обязана ли она встать на воинский учет? Если обязана, то в каком военном комиссариате и в какой срок?</w:t>
      </w:r>
    </w:p>
    <w:p w:rsidR="008D48E5" w:rsidRPr="0009510B" w:rsidRDefault="008D48E5" w:rsidP="00231F9E">
      <w:pPr>
        <w:shd w:val="clear" w:color="auto" w:fill="FFFFFF"/>
        <w:spacing w:after="0" w:line="240" w:lineRule="auto"/>
        <w:ind w:firstLine="708"/>
        <w:jc w:val="both"/>
        <w:textAlignment w:val="baseline"/>
        <w:rPr>
          <w:rFonts w:ascii="Times New Roman" w:hAnsi="Times New Roman"/>
          <w:sz w:val="24"/>
          <w:szCs w:val="24"/>
          <w:shd w:val="clear" w:color="auto" w:fill="FFFFFF"/>
        </w:rPr>
      </w:pPr>
      <w:r w:rsidRPr="0009510B">
        <w:rPr>
          <w:rFonts w:ascii="Times New Roman" w:hAnsi="Times New Roman"/>
          <w:sz w:val="24"/>
          <w:szCs w:val="24"/>
          <w:shd w:val="clear" w:color="auto" w:fill="FFFFFF"/>
        </w:rPr>
        <w:t>3. Гражданин С. при первоначальной постановке на воинский учет получил заключение о его годности к военной службе по категории «Г». Что означает это заключение, и какие меры должны принять работники военного комиссариата по отношению к гражданину С.?</w:t>
      </w:r>
    </w:p>
    <w:p w:rsidR="008D48E5" w:rsidRDefault="008D48E5" w:rsidP="00231F9E">
      <w:pPr>
        <w:shd w:val="clear" w:color="auto" w:fill="FFFFFF"/>
        <w:spacing w:after="0" w:line="240" w:lineRule="auto"/>
        <w:jc w:val="both"/>
        <w:textAlignment w:val="baseline"/>
        <w:rPr>
          <w:rFonts w:ascii="Times New Roman" w:hAnsi="Times New Roman"/>
          <w:b/>
          <w:iCs/>
          <w:sz w:val="24"/>
          <w:szCs w:val="24"/>
        </w:rPr>
      </w:pPr>
    </w:p>
    <w:p w:rsidR="008D48E5" w:rsidRPr="0009510B" w:rsidRDefault="008D48E5" w:rsidP="00231F9E">
      <w:pPr>
        <w:shd w:val="clear" w:color="auto" w:fill="FFFFFF"/>
        <w:spacing w:after="0" w:line="240" w:lineRule="auto"/>
        <w:jc w:val="both"/>
        <w:textAlignment w:val="baseline"/>
        <w:rPr>
          <w:rFonts w:ascii="Times New Roman" w:hAnsi="Times New Roman"/>
          <w:b/>
          <w:iCs/>
          <w:sz w:val="24"/>
          <w:szCs w:val="24"/>
        </w:rPr>
      </w:pPr>
      <w:r w:rsidRPr="0009510B">
        <w:rPr>
          <w:rFonts w:ascii="Times New Roman" w:hAnsi="Times New Roman"/>
          <w:b/>
          <w:iCs/>
          <w:sz w:val="24"/>
          <w:szCs w:val="24"/>
        </w:rPr>
        <w:t>Практические задания:</w:t>
      </w:r>
    </w:p>
    <w:p w:rsidR="008D48E5" w:rsidRPr="0009510B" w:rsidRDefault="008D48E5" w:rsidP="00231F9E">
      <w:pPr>
        <w:shd w:val="clear" w:color="auto" w:fill="FFFFFF"/>
        <w:spacing w:after="0" w:line="240" w:lineRule="auto"/>
        <w:jc w:val="both"/>
        <w:textAlignment w:val="baseline"/>
        <w:rPr>
          <w:rFonts w:ascii="Times New Roman" w:hAnsi="Times New Roman"/>
          <w:sz w:val="24"/>
          <w:szCs w:val="24"/>
          <w:shd w:val="clear" w:color="auto" w:fill="FFFFFF"/>
        </w:rPr>
      </w:pPr>
      <w:r w:rsidRPr="0009510B">
        <w:rPr>
          <w:rFonts w:ascii="Times New Roman" w:hAnsi="Times New Roman"/>
          <w:b/>
          <w:iCs/>
          <w:sz w:val="24"/>
          <w:szCs w:val="24"/>
        </w:rPr>
        <w:t xml:space="preserve">1. </w:t>
      </w:r>
      <w:r w:rsidRPr="0009510B">
        <w:rPr>
          <w:rFonts w:ascii="Times New Roman" w:hAnsi="Times New Roman"/>
          <w:sz w:val="24"/>
          <w:szCs w:val="24"/>
          <w:shd w:val="clear" w:color="auto" w:fill="FFFFFF"/>
        </w:rPr>
        <w:t>Гражданин М. после окончания 9-го класса нигде не работал и не учился. После этого он устро</w:t>
      </w:r>
      <w:r w:rsidRPr="0009510B">
        <w:rPr>
          <w:rFonts w:ascii="Times New Roman" w:hAnsi="Times New Roman"/>
          <w:sz w:val="24"/>
          <w:szCs w:val="24"/>
          <w:shd w:val="clear" w:color="auto" w:fill="FFFFFF"/>
        </w:rPr>
        <w:softHyphen/>
        <w:t>ился на должность курьера в коммерческую фирму, где и проработал до достижения 17-летнего возраста. При первоначальной постановке  на воинский учет он изъявил желание пройти подготовку по военно-учетной специальности «водитель». Как должен поступить военный комиссар района, отвечая на просьбу гражданина М.?</w:t>
      </w:r>
    </w:p>
    <w:p w:rsidR="008D48E5" w:rsidRPr="0009510B" w:rsidRDefault="008D48E5" w:rsidP="00231F9E">
      <w:pPr>
        <w:pStyle w:val="NormalWeb"/>
        <w:shd w:val="clear" w:color="auto" w:fill="FFFFFF"/>
        <w:spacing w:before="0" w:beforeAutospacing="0" w:after="150"/>
        <w:jc w:val="both"/>
      </w:pPr>
      <w:r w:rsidRPr="0009510B">
        <w:rPr>
          <w:shd w:val="clear" w:color="auto" w:fill="FFFFFF"/>
        </w:rPr>
        <w:t xml:space="preserve">2. </w:t>
      </w:r>
      <w:r w:rsidRPr="0009510B">
        <w:t>При одной из школ города организован во</w:t>
      </w:r>
      <w:r w:rsidRPr="0009510B">
        <w:softHyphen/>
        <w:t>енно-патриотический клуб. В нем проводит занятия по военной истории и воинским традициям священник местной церкви. Не противоречит ли такое положение закону, ведь школа в нашей стране отделена от церкви? Обязательно ли изучение основ военной службы в негосударст</w:t>
      </w:r>
      <w:r w:rsidRPr="0009510B">
        <w:softHyphen/>
        <w:t>венном образовательном учреждении «Женская историко-филологи</w:t>
      </w:r>
      <w:r w:rsidRPr="0009510B">
        <w:softHyphen/>
        <w:t>ческая православная гимназия»?</w:t>
      </w:r>
    </w:p>
    <w:p w:rsidR="008D48E5" w:rsidRPr="0009510B" w:rsidRDefault="008D48E5" w:rsidP="00231F9E">
      <w:pPr>
        <w:pStyle w:val="NormalWeb"/>
        <w:shd w:val="clear" w:color="auto" w:fill="FFFFFF"/>
        <w:spacing w:before="0" w:beforeAutospacing="0" w:after="150"/>
        <w:jc w:val="both"/>
        <w:rPr>
          <w:shd w:val="clear" w:color="auto" w:fill="FFFFFF"/>
        </w:rPr>
      </w:pPr>
      <w:r w:rsidRPr="0009510B">
        <w:t xml:space="preserve">3. </w:t>
      </w:r>
      <w:r w:rsidRPr="0009510B">
        <w:rPr>
          <w:shd w:val="clear" w:color="auto" w:fill="FFFFFF"/>
        </w:rPr>
        <w:t>Обучающаяся в государственной школе в го</w:t>
      </w:r>
      <w:r w:rsidRPr="0009510B">
        <w:rPr>
          <w:shd w:val="clear" w:color="auto" w:fill="FFFFFF"/>
        </w:rPr>
        <w:softHyphen/>
        <w:t>роде Воронеже гражданка Молдовы Ирина С. подала заявление с просьбой допустить ее к прохождению военных сборов после окончания 10-го класса. Как должен ответить на это заявление директор школы?</w:t>
      </w:r>
    </w:p>
    <w:p w:rsidR="008D48E5" w:rsidRPr="0009510B" w:rsidRDefault="008D48E5" w:rsidP="00231F9E">
      <w:pPr>
        <w:shd w:val="clear" w:color="auto" w:fill="FFFFFF"/>
        <w:spacing w:after="0" w:line="240" w:lineRule="auto"/>
        <w:ind w:firstLine="708"/>
        <w:textAlignment w:val="baseline"/>
        <w:rPr>
          <w:rFonts w:ascii="Times New Roman" w:hAnsi="Times New Roman"/>
          <w:sz w:val="24"/>
          <w:szCs w:val="24"/>
        </w:rPr>
      </w:pPr>
      <w:r w:rsidRPr="0009510B">
        <w:rPr>
          <w:rFonts w:ascii="Times New Roman" w:hAnsi="Times New Roman"/>
          <w:b/>
          <w:sz w:val="24"/>
          <w:szCs w:val="24"/>
        </w:rPr>
        <w:t xml:space="preserve">Дискуссия на тему </w:t>
      </w:r>
      <w:r w:rsidRPr="0009510B">
        <w:rPr>
          <w:rFonts w:ascii="Times New Roman" w:hAnsi="Times New Roman"/>
          <w:sz w:val="24"/>
          <w:szCs w:val="24"/>
        </w:rPr>
        <w:t>«Патриотизм. Служба в армии»</w:t>
      </w:r>
    </w:p>
    <w:p w:rsidR="008D48E5" w:rsidRPr="0009510B" w:rsidRDefault="008D48E5" w:rsidP="00231F9E">
      <w:pPr>
        <w:shd w:val="clear" w:color="auto" w:fill="FFFFFF"/>
        <w:spacing w:after="0" w:line="240" w:lineRule="auto"/>
        <w:ind w:firstLine="708"/>
        <w:textAlignment w:val="baseline"/>
        <w:rPr>
          <w:rFonts w:ascii="Times New Roman" w:hAnsi="Times New Roman"/>
          <w:b/>
          <w:sz w:val="24"/>
          <w:szCs w:val="24"/>
        </w:rPr>
      </w:pPr>
    </w:p>
    <w:p w:rsidR="008D48E5" w:rsidRPr="0009510B" w:rsidRDefault="008D48E5" w:rsidP="00231F9E">
      <w:pPr>
        <w:pStyle w:val="NoSpacing"/>
        <w:ind w:firstLine="708"/>
        <w:rPr>
          <w:b/>
          <w:sz w:val="24"/>
          <w:szCs w:val="24"/>
        </w:rPr>
      </w:pPr>
      <w:r w:rsidRPr="0009510B">
        <w:rPr>
          <w:b/>
          <w:sz w:val="24"/>
          <w:szCs w:val="24"/>
        </w:rPr>
        <w:t>Тема 5 . Призыв на военную службу. Прохождение военной службы по контракту. Альтернативная гражданская служба.</w:t>
      </w:r>
    </w:p>
    <w:p w:rsidR="008D48E5" w:rsidRPr="0009510B" w:rsidRDefault="008D48E5" w:rsidP="00231F9E">
      <w:pPr>
        <w:spacing w:after="0" w:line="240" w:lineRule="auto"/>
        <w:ind w:firstLine="708"/>
        <w:jc w:val="both"/>
        <w:rPr>
          <w:rFonts w:ascii="Times New Roman" w:hAnsi="Times New Roman"/>
          <w:b/>
          <w:sz w:val="24"/>
          <w:szCs w:val="24"/>
        </w:rPr>
      </w:pPr>
    </w:p>
    <w:p w:rsidR="008D48E5" w:rsidRPr="0009510B" w:rsidRDefault="008D48E5" w:rsidP="00231F9E">
      <w:pPr>
        <w:spacing w:after="0" w:line="240" w:lineRule="auto"/>
        <w:ind w:firstLine="708"/>
        <w:jc w:val="both"/>
        <w:rPr>
          <w:rFonts w:ascii="Times New Roman" w:hAnsi="Times New Roman"/>
          <w:b/>
          <w:bCs/>
          <w:sz w:val="24"/>
          <w:szCs w:val="24"/>
        </w:rPr>
      </w:pPr>
      <w:r w:rsidRPr="0009510B">
        <w:rPr>
          <w:rFonts w:ascii="Times New Roman" w:hAnsi="Times New Roman"/>
          <w:b/>
          <w:sz w:val="24"/>
          <w:szCs w:val="24"/>
        </w:rPr>
        <w:t>Вопросы для устного опроса:</w:t>
      </w:r>
    </w:p>
    <w:p w:rsidR="008D48E5" w:rsidRPr="00F3305B" w:rsidRDefault="008D48E5" w:rsidP="00231F9E">
      <w:pPr>
        <w:pStyle w:val="NoSpacing"/>
        <w:numPr>
          <w:ilvl w:val="0"/>
          <w:numId w:val="21"/>
        </w:numPr>
        <w:rPr>
          <w:iCs/>
          <w:sz w:val="24"/>
          <w:szCs w:val="24"/>
        </w:rPr>
      </w:pPr>
      <w:r w:rsidRPr="00F3305B">
        <w:rPr>
          <w:sz w:val="24"/>
          <w:szCs w:val="24"/>
        </w:rPr>
        <w:t xml:space="preserve">Организация и порядок призыва граждан на военную службу и поступления на нее в добровольном порядке. </w:t>
      </w:r>
    </w:p>
    <w:p w:rsidR="008D48E5" w:rsidRPr="00F3305B" w:rsidRDefault="008D48E5" w:rsidP="00231F9E">
      <w:pPr>
        <w:pStyle w:val="NoSpacing"/>
        <w:numPr>
          <w:ilvl w:val="0"/>
          <w:numId w:val="21"/>
        </w:numPr>
        <w:rPr>
          <w:iCs/>
          <w:sz w:val="24"/>
          <w:szCs w:val="24"/>
        </w:rPr>
      </w:pPr>
      <w:r w:rsidRPr="00F3305B">
        <w:rPr>
          <w:sz w:val="24"/>
          <w:szCs w:val="24"/>
        </w:rPr>
        <w:t xml:space="preserve">Общие, должностные и специальные обязанности военнослужащих. </w:t>
      </w:r>
    </w:p>
    <w:p w:rsidR="008D48E5" w:rsidRPr="00F3305B" w:rsidRDefault="008D48E5" w:rsidP="00231F9E">
      <w:pPr>
        <w:pStyle w:val="NoSpacing"/>
        <w:numPr>
          <w:ilvl w:val="0"/>
          <w:numId w:val="21"/>
        </w:numPr>
        <w:rPr>
          <w:iCs/>
          <w:sz w:val="24"/>
          <w:szCs w:val="24"/>
        </w:rPr>
      </w:pPr>
      <w:r w:rsidRPr="00F3305B">
        <w:rPr>
          <w:sz w:val="24"/>
          <w:szCs w:val="24"/>
        </w:rPr>
        <w:t>Размещение военнослужащих, распределение времени и повседневный порядок жизни воинской части.</w:t>
      </w:r>
    </w:p>
    <w:p w:rsidR="008D48E5" w:rsidRPr="00F3305B" w:rsidRDefault="008D48E5" w:rsidP="00231F9E">
      <w:pPr>
        <w:pStyle w:val="NoSpacing"/>
        <w:numPr>
          <w:ilvl w:val="0"/>
          <w:numId w:val="21"/>
        </w:numPr>
        <w:rPr>
          <w:iCs/>
          <w:sz w:val="24"/>
          <w:szCs w:val="24"/>
        </w:rPr>
      </w:pPr>
      <w:r w:rsidRPr="00F3305B">
        <w:rPr>
          <w:sz w:val="24"/>
          <w:szCs w:val="24"/>
        </w:rPr>
        <w:t xml:space="preserve">Основные условия прохождения военной службы по контракту. </w:t>
      </w:r>
    </w:p>
    <w:p w:rsidR="008D48E5" w:rsidRPr="00F3305B" w:rsidRDefault="008D48E5" w:rsidP="00231F9E">
      <w:pPr>
        <w:pStyle w:val="NoSpacing"/>
        <w:numPr>
          <w:ilvl w:val="0"/>
          <w:numId w:val="21"/>
        </w:numPr>
        <w:rPr>
          <w:iCs/>
          <w:sz w:val="24"/>
          <w:szCs w:val="24"/>
        </w:rPr>
      </w:pPr>
      <w:r w:rsidRPr="00F3305B">
        <w:rPr>
          <w:sz w:val="24"/>
          <w:szCs w:val="24"/>
        </w:rPr>
        <w:t>Требования, предъявляемые к гражданам, поступающим на военную службу по контракту.</w:t>
      </w:r>
    </w:p>
    <w:p w:rsidR="008D48E5" w:rsidRPr="00F3305B" w:rsidRDefault="008D48E5" w:rsidP="00231F9E">
      <w:pPr>
        <w:pStyle w:val="NoSpacing"/>
        <w:numPr>
          <w:ilvl w:val="0"/>
          <w:numId w:val="21"/>
        </w:numPr>
        <w:rPr>
          <w:iCs/>
          <w:sz w:val="24"/>
          <w:szCs w:val="24"/>
        </w:rPr>
      </w:pPr>
      <w:r w:rsidRPr="00F3305B">
        <w:rPr>
          <w:sz w:val="24"/>
          <w:szCs w:val="24"/>
        </w:rPr>
        <w:t xml:space="preserve">Сроки военной службы по контракту. </w:t>
      </w:r>
    </w:p>
    <w:p w:rsidR="008D48E5" w:rsidRPr="00F3305B" w:rsidRDefault="008D48E5" w:rsidP="00231F9E">
      <w:pPr>
        <w:pStyle w:val="NoSpacing"/>
        <w:numPr>
          <w:ilvl w:val="0"/>
          <w:numId w:val="21"/>
        </w:numPr>
        <w:rPr>
          <w:iCs/>
          <w:sz w:val="24"/>
          <w:szCs w:val="24"/>
        </w:rPr>
      </w:pPr>
      <w:r w:rsidRPr="00F3305B">
        <w:rPr>
          <w:sz w:val="24"/>
          <w:szCs w:val="24"/>
        </w:rPr>
        <w:t>Права и льготы, предоставляемые военнослужащим, проходящим военную службу по контракту.</w:t>
      </w:r>
    </w:p>
    <w:p w:rsidR="008D48E5" w:rsidRPr="00F3305B" w:rsidRDefault="008D48E5" w:rsidP="00231F9E">
      <w:pPr>
        <w:pStyle w:val="NoSpacing"/>
        <w:numPr>
          <w:ilvl w:val="0"/>
          <w:numId w:val="21"/>
        </w:numPr>
        <w:rPr>
          <w:sz w:val="24"/>
          <w:szCs w:val="24"/>
        </w:rPr>
      </w:pPr>
      <w:r w:rsidRPr="00F3305B">
        <w:rPr>
          <w:sz w:val="24"/>
          <w:szCs w:val="24"/>
        </w:rPr>
        <w:t xml:space="preserve">Основные условия прохождения альтернативной гражданской службы. </w:t>
      </w:r>
    </w:p>
    <w:p w:rsidR="008D48E5" w:rsidRPr="00F3305B" w:rsidRDefault="008D48E5" w:rsidP="00231F9E">
      <w:pPr>
        <w:pStyle w:val="NoSpacing"/>
        <w:numPr>
          <w:ilvl w:val="0"/>
          <w:numId w:val="21"/>
        </w:numPr>
        <w:rPr>
          <w:sz w:val="24"/>
          <w:szCs w:val="24"/>
        </w:rPr>
      </w:pPr>
      <w:r w:rsidRPr="00F3305B">
        <w:rPr>
          <w:sz w:val="24"/>
          <w:szCs w:val="24"/>
        </w:rPr>
        <w:t>Требования, предъявляемые к гражданам, для прохождения альтернативной гражданской службы.</w:t>
      </w:r>
    </w:p>
    <w:p w:rsidR="008D48E5" w:rsidRPr="0009510B" w:rsidRDefault="008D48E5" w:rsidP="00231F9E">
      <w:pPr>
        <w:pStyle w:val="NoSpacing"/>
        <w:tabs>
          <w:tab w:val="left" w:pos="1134"/>
        </w:tabs>
        <w:jc w:val="both"/>
        <w:rPr>
          <w:sz w:val="24"/>
          <w:szCs w:val="24"/>
        </w:rPr>
      </w:pPr>
    </w:p>
    <w:p w:rsidR="008D48E5" w:rsidRPr="0009510B" w:rsidRDefault="008D48E5" w:rsidP="00231F9E">
      <w:pPr>
        <w:pStyle w:val="NoSpacing"/>
        <w:tabs>
          <w:tab w:val="left" w:pos="1134"/>
        </w:tabs>
        <w:jc w:val="both"/>
        <w:rPr>
          <w:b/>
          <w:sz w:val="24"/>
          <w:szCs w:val="24"/>
        </w:rPr>
      </w:pPr>
      <w:r w:rsidRPr="0009510B">
        <w:rPr>
          <w:b/>
          <w:sz w:val="24"/>
          <w:szCs w:val="24"/>
        </w:rPr>
        <w:t>Практические задания:</w:t>
      </w:r>
    </w:p>
    <w:p w:rsidR="008D48E5" w:rsidRPr="0009510B" w:rsidRDefault="008D48E5" w:rsidP="00231F9E">
      <w:pPr>
        <w:pStyle w:val="NoSpacing"/>
        <w:tabs>
          <w:tab w:val="left" w:pos="1134"/>
        </w:tabs>
        <w:jc w:val="both"/>
        <w:rPr>
          <w:sz w:val="24"/>
          <w:szCs w:val="24"/>
        </w:rPr>
      </w:pPr>
      <w:r w:rsidRPr="0009510B">
        <w:rPr>
          <w:sz w:val="24"/>
          <w:szCs w:val="24"/>
        </w:rPr>
        <w:t>1. Заполнить таблицу:</w:t>
      </w:r>
    </w:p>
    <w:p w:rsidR="008D48E5" w:rsidRPr="0009510B" w:rsidRDefault="008D48E5" w:rsidP="00231F9E">
      <w:pPr>
        <w:pStyle w:val="NoSpacing"/>
        <w:tabs>
          <w:tab w:val="left" w:pos="1134"/>
        </w:tabs>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8D48E5" w:rsidRPr="003B5E13" w:rsidTr="0015781B">
        <w:tc>
          <w:tcPr>
            <w:tcW w:w="3190" w:type="dxa"/>
          </w:tcPr>
          <w:p w:rsidR="008D48E5" w:rsidRPr="0009510B" w:rsidRDefault="008D48E5" w:rsidP="0015781B">
            <w:pPr>
              <w:pStyle w:val="NoSpacing"/>
              <w:tabs>
                <w:tab w:val="left" w:pos="1134"/>
              </w:tabs>
              <w:jc w:val="center"/>
              <w:rPr>
                <w:b/>
                <w:sz w:val="24"/>
                <w:szCs w:val="24"/>
              </w:rPr>
            </w:pPr>
            <w:r w:rsidRPr="0009510B">
              <w:rPr>
                <w:b/>
                <w:sz w:val="24"/>
                <w:szCs w:val="24"/>
              </w:rPr>
              <w:t>Призыву на военную службу подлежат:</w:t>
            </w:r>
          </w:p>
        </w:tc>
        <w:tc>
          <w:tcPr>
            <w:tcW w:w="3190" w:type="dxa"/>
          </w:tcPr>
          <w:p w:rsidR="008D48E5" w:rsidRPr="0009510B" w:rsidRDefault="008D48E5" w:rsidP="0015781B">
            <w:pPr>
              <w:pStyle w:val="NoSpacing"/>
              <w:tabs>
                <w:tab w:val="left" w:pos="1134"/>
              </w:tabs>
              <w:jc w:val="center"/>
              <w:rPr>
                <w:b/>
                <w:sz w:val="24"/>
                <w:szCs w:val="24"/>
              </w:rPr>
            </w:pPr>
            <w:r w:rsidRPr="0009510B">
              <w:rPr>
                <w:b/>
                <w:sz w:val="24"/>
                <w:szCs w:val="24"/>
              </w:rPr>
              <w:t>От призыва на военную службу освобождаются граждане</w:t>
            </w:r>
          </w:p>
        </w:tc>
        <w:tc>
          <w:tcPr>
            <w:tcW w:w="3191" w:type="dxa"/>
          </w:tcPr>
          <w:p w:rsidR="008D48E5" w:rsidRPr="0009510B" w:rsidRDefault="008D48E5" w:rsidP="0015781B">
            <w:pPr>
              <w:pStyle w:val="NoSpacing"/>
              <w:tabs>
                <w:tab w:val="left" w:pos="1134"/>
              </w:tabs>
              <w:jc w:val="center"/>
              <w:rPr>
                <w:b/>
                <w:sz w:val="24"/>
                <w:szCs w:val="24"/>
              </w:rPr>
            </w:pPr>
            <w:r w:rsidRPr="0009510B">
              <w:rPr>
                <w:b/>
                <w:sz w:val="24"/>
                <w:szCs w:val="24"/>
              </w:rPr>
              <w:t>Отсрочку от призыва на военную службу имеют лица:</w:t>
            </w:r>
          </w:p>
        </w:tc>
      </w:tr>
      <w:tr w:rsidR="008D48E5" w:rsidRPr="003B5E13" w:rsidTr="0015781B">
        <w:tc>
          <w:tcPr>
            <w:tcW w:w="3190" w:type="dxa"/>
          </w:tcPr>
          <w:p w:rsidR="008D48E5" w:rsidRPr="0009510B" w:rsidRDefault="008D48E5" w:rsidP="0015781B">
            <w:pPr>
              <w:pStyle w:val="NoSpacing"/>
              <w:tabs>
                <w:tab w:val="left" w:pos="1134"/>
              </w:tabs>
              <w:jc w:val="both"/>
              <w:rPr>
                <w:sz w:val="24"/>
                <w:szCs w:val="24"/>
              </w:rPr>
            </w:pPr>
          </w:p>
        </w:tc>
        <w:tc>
          <w:tcPr>
            <w:tcW w:w="3190" w:type="dxa"/>
          </w:tcPr>
          <w:p w:rsidR="008D48E5" w:rsidRPr="0009510B" w:rsidRDefault="008D48E5" w:rsidP="0015781B">
            <w:pPr>
              <w:pStyle w:val="NoSpacing"/>
              <w:tabs>
                <w:tab w:val="left" w:pos="1134"/>
              </w:tabs>
              <w:jc w:val="both"/>
              <w:rPr>
                <w:sz w:val="24"/>
                <w:szCs w:val="24"/>
              </w:rPr>
            </w:pPr>
          </w:p>
        </w:tc>
        <w:tc>
          <w:tcPr>
            <w:tcW w:w="3191" w:type="dxa"/>
          </w:tcPr>
          <w:p w:rsidR="008D48E5" w:rsidRPr="0009510B" w:rsidRDefault="008D48E5" w:rsidP="0015781B">
            <w:pPr>
              <w:pStyle w:val="NoSpacing"/>
              <w:tabs>
                <w:tab w:val="left" w:pos="1134"/>
              </w:tabs>
              <w:jc w:val="both"/>
              <w:rPr>
                <w:sz w:val="24"/>
                <w:szCs w:val="24"/>
              </w:rPr>
            </w:pPr>
          </w:p>
        </w:tc>
      </w:tr>
      <w:tr w:rsidR="008D48E5" w:rsidRPr="003B5E13" w:rsidTr="0015781B">
        <w:tc>
          <w:tcPr>
            <w:tcW w:w="3190" w:type="dxa"/>
          </w:tcPr>
          <w:p w:rsidR="008D48E5" w:rsidRPr="0009510B" w:rsidRDefault="008D48E5" w:rsidP="0015781B">
            <w:pPr>
              <w:pStyle w:val="NoSpacing"/>
              <w:tabs>
                <w:tab w:val="left" w:pos="1134"/>
              </w:tabs>
              <w:jc w:val="both"/>
              <w:rPr>
                <w:sz w:val="24"/>
                <w:szCs w:val="24"/>
              </w:rPr>
            </w:pPr>
          </w:p>
        </w:tc>
        <w:tc>
          <w:tcPr>
            <w:tcW w:w="3190" w:type="dxa"/>
          </w:tcPr>
          <w:p w:rsidR="008D48E5" w:rsidRPr="0009510B" w:rsidRDefault="008D48E5" w:rsidP="0015781B">
            <w:pPr>
              <w:pStyle w:val="NoSpacing"/>
              <w:tabs>
                <w:tab w:val="left" w:pos="1134"/>
              </w:tabs>
              <w:jc w:val="both"/>
              <w:rPr>
                <w:sz w:val="24"/>
                <w:szCs w:val="24"/>
              </w:rPr>
            </w:pPr>
          </w:p>
        </w:tc>
        <w:tc>
          <w:tcPr>
            <w:tcW w:w="3191" w:type="dxa"/>
          </w:tcPr>
          <w:p w:rsidR="008D48E5" w:rsidRPr="0009510B" w:rsidRDefault="008D48E5" w:rsidP="0015781B">
            <w:pPr>
              <w:pStyle w:val="NoSpacing"/>
              <w:tabs>
                <w:tab w:val="left" w:pos="1134"/>
              </w:tabs>
              <w:jc w:val="both"/>
              <w:rPr>
                <w:sz w:val="24"/>
                <w:szCs w:val="24"/>
              </w:rPr>
            </w:pPr>
          </w:p>
        </w:tc>
      </w:tr>
      <w:tr w:rsidR="008D48E5" w:rsidRPr="003B5E13" w:rsidTr="0015781B">
        <w:tc>
          <w:tcPr>
            <w:tcW w:w="3190" w:type="dxa"/>
          </w:tcPr>
          <w:p w:rsidR="008D48E5" w:rsidRPr="0009510B" w:rsidRDefault="008D48E5" w:rsidP="0015781B">
            <w:pPr>
              <w:pStyle w:val="NoSpacing"/>
              <w:tabs>
                <w:tab w:val="left" w:pos="1134"/>
              </w:tabs>
              <w:jc w:val="both"/>
              <w:rPr>
                <w:sz w:val="24"/>
                <w:szCs w:val="24"/>
              </w:rPr>
            </w:pPr>
          </w:p>
        </w:tc>
        <w:tc>
          <w:tcPr>
            <w:tcW w:w="3190" w:type="dxa"/>
          </w:tcPr>
          <w:p w:rsidR="008D48E5" w:rsidRPr="0009510B" w:rsidRDefault="008D48E5" w:rsidP="0015781B">
            <w:pPr>
              <w:pStyle w:val="NoSpacing"/>
              <w:tabs>
                <w:tab w:val="left" w:pos="1134"/>
              </w:tabs>
              <w:jc w:val="both"/>
              <w:rPr>
                <w:sz w:val="24"/>
                <w:szCs w:val="24"/>
              </w:rPr>
            </w:pPr>
          </w:p>
        </w:tc>
        <w:tc>
          <w:tcPr>
            <w:tcW w:w="3191" w:type="dxa"/>
          </w:tcPr>
          <w:p w:rsidR="008D48E5" w:rsidRPr="0009510B" w:rsidRDefault="008D48E5" w:rsidP="0015781B">
            <w:pPr>
              <w:pStyle w:val="NoSpacing"/>
              <w:tabs>
                <w:tab w:val="left" w:pos="1134"/>
              </w:tabs>
              <w:jc w:val="both"/>
              <w:rPr>
                <w:sz w:val="24"/>
                <w:szCs w:val="24"/>
              </w:rPr>
            </w:pPr>
          </w:p>
        </w:tc>
      </w:tr>
    </w:tbl>
    <w:p w:rsidR="008D48E5" w:rsidRPr="0009510B" w:rsidRDefault="008D48E5" w:rsidP="00231F9E">
      <w:pPr>
        <w:pStyle w:val="NoSpacing"/>
        <w:tabs>
          <w:tab w:val="left" w:pos="1134"/>
        </w:tabs>
        <w:jc w:val="both"/>
        <w:rPr>
          <w:sz w:val="24"/>
          <w:szCs w:val="24"/>
        </w:rPr>
      </w:pPr>
    </w:p>
    <w:p w:rsidR="008D48E5" w:rsidRPr="0009510B" w:rsidRDefault="008D48E5" w:rsidP="00231F9E">
      <w:pPr>
        <w:shd w:val="clear" w:color="auto" w:fill="FFFFFF"/>
        <w:spacing w:line="315" w:lineRule="atLeast"/>
        <w:ind w:firstLine="513"/>
        <w:jc w:val="both"/>
        <w:rPr>
          <w:rFonts w:ascii="Times New Roman" w:hAnsi="Times New Roman"/>
          <w:sz w:val="24"/>
          <w:szCs w:val="24"/>
        </w:rPr>
      </w:pPr>
      <w:r w:rsidRPr="0009510B">
        <w:rPr>
          <w:rFonts w:ascii="Times New Roman" w:hAnsi="Times New Roman"/>
          <w:sz w:val="24"/>
          <w:szCs w:val="24"/>
        </w:rPr>
        <w:t>2. Могут ли быть удовлетворены просьбы о призыве на военную службу граждан, отбывающих наказание в виде:</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обязательных работ;</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исправительных работ;</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ограничений свободы;</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ареста или лишения свободы;</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имеющих неснятую или непогашенную судимость;</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в отношении которых ведется дознание либо предварительное следствие                или уголовное дело в отношении которых передано в суд.</w:t>
      </w:r>
    </w:p>
    <w:p w:rsidR="008D48E5" w:rsidRPr="0009510B" w:rsidRDefault="008D48E5" w:rsidP="00231F9E">
      <w:pPr>
        <w:shd w:val="clear" w:color="auto" w:fill="FFFFFF"/>
        <w:spacing w:after="0" w:line="315" w:lineRule="atLeast"/>
        <w:ind w:firstLine="513"/>
        <w:jc w:val="both"/>
        <w:rPr>
          <w:rFonts w:ascii="Times New Roman" w:hAnsi="Times New Roman"/>
          <w:sz w:val="24"/>
          <w:szCs w:val="24"/>
        </w:rPr>
      </w:pPr>
      <w:r w:rsidRPr="0009510B">
        <w:rPr>
          <w:rFonts w:ascii="Times New Roman" w:hAnsi="Times New Roman"/>
          <w:sz w:val="24"/>
          <w:szCs w:val="24"/>
        </w:rPr>
        <w:t xml:space="preserve">3. </w:t>
      </w:r>
      <w:r w:rsidRPr="0009510B">
        <w:rPr>
          <w:rFonts w:ascii="Times New Roman" w:hAnsi="Times New Roman"/>
          <w:sz w:val="24"/>
          <w:szCs w:val="24"/>
          <w:shd w:val="clear" w:color="auto" w:fill="FFFFFF"/>
        </w:rPr>
        <w:t>Могут ли граждане, признанные временно не годными к военной службе по состоянию здоровья призывной комиссией, быть призваны по собственному желанию? (ответ обосновать)</w:t>
      </w:r>
    </w:p>
    <w:p w:rsidR="008D48E5" w:rsidRPr="0009510B" w:rsidRDefault="008D48E5" w:rsidP="00231F9E">
      <w:pPr>
        <w:shd w:val="clear" w:color="auto" w:fill="FFFFFF"/>
        <w:spacing w:after="0" w:line="240" w:lineRule="auto"/>
        <w:jc w:val="both"/>
        <w:textAlignment w:val="baseline"/>
        <w:rPr>
          <w:rFonts w:ascii="Times New Roman" w:hAnsi="Times New Roman"/>
          <w:b/>
          <w:iCs/>
          <w:sz w:val="24"/>
          <w:szCs w:val="24"/>
        </w:rPr>
      </w:pPr>
      <w:r w:rsidRPr="0009510B">
        <w:rPr>
          <w:rFonts w:ascii="Times New Roman" w:hAnsi="Times New Roman"/>
          <w:b/>
          <w:iCs/>
          <w:sz w:val="24"/>
          <w:szCs w:val="24"/>
        </w:rPr>
        <w:t>Практические задания:</w:t>
      </w:r>
    </w:p>
    <w:p w:rsidR="008D48E5" w:rsidRPr="0009510B" w:rsidRDefault="008D48E5" w:rsidP="00231F9E">
      <w:pPr>
        <w:pStyle w:val="NoSpacing"/>
        <w:ind w:firstLine="567"/>
        <w:jc w:val="both"/>
        <w:rPr>
          <w:sz w:val="24"/>
          <w:szCs w:val="24"/>
          <w:shd w:val="clear" w:color="auto" w:fill="FFFFFF"/>
        </w:rPr>
      </w:pPr>
      <w:r w:rsidRPr="0009510B">
        <w:rPr>
          <w:iCs/>
          <w:sz w:val="24"/>
          <w:szCs w:val="24"/>
        </w:rPr>
        <w:t xml:space="preserve">1. </w:t>
      </w:r>
      <w:r w:rsidRPr="0009510B">
        <w:rPr>
          <w:sz w:val="24"/>
          <w:szCs w:val="24"/>
          <w:shd w:val="clear" w:color="auto" w:fill="FFFFFF"/>
        </w:rPr>
        <w:t>Определить категории граждан, имеющих право заключить контракт о прохождении военной службы. Перечислите требования, предъявляемые к гражданам, поступающим на военную службу по контракту. Результаты представить в виде таблицы:</w:t>
      </w:r>
    </w:p>
    <w:p w:rsidR="008D48E5" w:rsidRPr="0009510B" w:rsidRDefault="008D48E5" w:rsidP="00231F9E">
      <w:pPr>
        <w:shd w:val="clear" w:color="auto" w:fill="FFFFFF"/>
        <w:spacing w:after="0" w:line="240" w:lineRule="auto"/>
        <w:jc w:val="both"/>
        <w:textAlignment w:val="baseline"/>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D48E5" w:rsidRPr="003B5E13" w:rsidTr="0015781B">
        <w:tc>
          <w:tcPr>
            <w:tcW w:w="4785" w:type="dxa"/>
          </w:tcPr>
          <w:p w:rsidR="008D48E5" w:rsidRPr="003B5E13" w:rsidRDefault="008D48E5" w:rsidP="0015781B">
            <w:pPr>
              <w:spacing w:after="0" w:line="240" w:lineRule="auto"/>
              <w:jc w:val="center"/>
              <w:textAlignment w:val="baseline"/>
              <w:rPr>
                <w:rFonts w:ascii="Times New Roman" w:hAnsi="Times New Roman"/>
                <w:b/>
                <w:sz w:val="24"/>
                <w:szCs w:val="24"/>
                <w:shd w:val="clear" w:color="auto" w:fill="FFFFFF"/>
              </w:rPr>
            </w:pPr>
            <w:r w:rsidRPr="003B5E13">
              <w:rPr>
                <w:rFonts w:ascii="Times New Roman" w:hAnsi="Times New Roman"/>
                <w:b/>
                <w:sz w:val="24"/>
                <w:szCs w:val="24"/>
                <w:shd w:val="clear" w:color="auto" w:fill="FFFFFF"/>
              </w:rPr>
              <w:t>Категории граждан, имеющих право заключить контракт о прохождении военной службы</w:t>
            </w:r>
          </w:p>
        </w:tc>
        <w:tc>
          <w:tcPr>
            <w:tcW w:w="4786" w:type="dxa"/>
          </w:tcPr>
          <w:p w:rsidR="008D48E5" w:rsidRPr="003B5E13" w:rsidRDefault="008D48E5" w:rsidP="0015781B">
            <w:pPr>
              <w:spacing w:after="0" w:line="240" w:lineRule="auto"/>
              <w:jc w:val="center"/>
              <w:textAlignment w:val="baseline"/>
              <w:rPr>
                <w:rFonts w:ascii="Times New Roman" w:hAnsi="Times New Roman"/>
                <w:b/>
                <w:sz w:val="24"/>
                <w:szCs w:val="24"/>
                <w:shd w:val="clear" w:color="auto" w:fill="FFFFFF"/>
              </w:rPr>
            </w:pPr>
            <w:r w:rsidRPr="003B5E13">
              <w:rPr>
                <w:rFonts w:ascii="Times New Roman" w:hAnsi="Times New Roman"/>
                <w:b/>
                <w:sz w:val="24"/>
                <w:szCs w:val="24"/>
                <w:shd w:val="clear" w:color="auto" w:fill="FFFFFF"/>
              </w:rPr>
              <w:t>Требования, предъявляемые к гражданам, поступающим на военную службу по контракту</w:t>
            </w:r>
          </w:p>
        </w:tc>
      </w:tr>
      <w:tr w:rsidR="008D48E5" w:rsidRPr="003B5E13" w:rsidTr="0015781B">
        <w:tc>
          <w:tcPr>
            <w:tcW w:w="4785" w:type="dxa"/>
          </w:tcPr>
          <w:p w:rsidR="008D48E5" w:rsidRPr="003B5E13" w:rsidRDefault="008D48E5" w:rsidP="0015781B">
            <w:pPr>
              <w:spacing w:after="0" w:line="240" w:lineRule="auto"/>
              <w:jc w:val="both"/>
              <w:textAlignment w:val="baseline"/>
              <w:rPr>
                <w:sz w:val="28"/>
                <w:szCs w:val="28"/>
                <w:shd w:val="clear" w:color="auto" w:fill="FFFFFF"/>
              </w:rPr>
            </w:pPr>
          </w:p>
        </w:tc>
        <w:tc>
          <w:tcPr>
            <w:tcW w:w="4786" w:type="dxa"/>
          </w:tcPr>
          <w:p w:rsidR="008D48E5" w:rsidRPr="003B5E13" w:rsidRDefault="008D48E5" w:rsidP="0015781B">
            <w:pPr>
              <w:spacing w:after="0" w:line="240" w:lineRule="auto"/>
              <w:jc w:val="both"/>
              <w:textAlignment w:val="baseline"/>
              <w:rPr>
                <w:sz w:val="28"/>
                <w:szCs w:val="28"/>
                <w:shd w:val="clear" w:color="auto" w:fill="FFFFFF"/>
              </w:rPr>
            </w:pPr>
          </w:p>
        </w:tc>
      </w:tr>
      <w:tr w:rsidR="008D48E5" w:rsidRPr="003B5E13" w:rsidTr="0015781B">
        <w:tc>
          <w:tcPr>
            <w:tcW w:w="4785" w:type="dxa"/>
          </w:tcPr>
          <w:p w:rsidR="008D48E5" w:rsidRPr="003B5E13" w:rsidRDefault="008D48E5" w:rsidP="0015781B">
            <w:pPr>
              <w:spacing w:after="0" w:line="240" w:lineRule="auto"/>
              <w:jc w:val="both"/>
              <w:textAlignment w:val="baseline"/>
              <w:rPr>
                <w:sz w:val="28"/>
                <w:szCs w:val="28"/>
                <w:shd w:val="clear" w:color="auto" w:fill="FFFFFF"/>
              </w:rPr>
            </w:pPr>
          </w:p>
        </w:tc>
        <w:tc>
          <w:tcPr>
            <w:tcW w:w="4786" w:type="dxa"/>
          </w:tcPr>
          <w:p w:rsidR="008D48E5" w:rsidRPr="003B5E13" w:rsidRDefault="008D48E5" w:rsidP="0015781B">
            <w:pPr>
              <w:spacing w:after="0" w:line="240" w:lineRule="auto"/>
              <w:jc w:val="both"/>
              <w:textAlignment w:val="baseline"/>
              <w:rPr>
                <w:sz w:val="28"/>
                <w:szCs w:val="28"/>
                <w:shd w:val="clear" w:color="auto" w:fill="FFFFFF"/>
              </w:rPr>
            </w:pPr>
          </w:p>
        </w:tc>
      </w:tr>
    </w:tbl>
    <w:p w:rsidR="008D48E5" w:rsidRPr="0009510B" w:rsidRDefault="008D48E5" w:rsidP="00231F9E">
      <w:pPr>
        <w:pStyle w:val="NoSpacing"/>
        <w:jc w:val="both"/>
        <w:rPr>
          <w:sz w:val="24"/>
          <w:szCs w:val="24"/>
          <w:shd w:val="clear" w:color="auto" w:fill="FFFFFF"/>
        </w:rPr>
      </w:pPr>
      <w:r w:rsidRPr="0009510B">
        <w:rPr>
          <w:sz w:val="24"/>
          <w:szCs w:val="24"/>
          <w:shd w:val="clear" w:color="auto" w:fill="FFFFFF"/>
        </w:rPr>
        <w:tab/>
      </w:r>
    </w:p>
    <w:p w:rsidR="008D48E5" w:rsidRPr="0009510B" w:rsidRDefault="008D48E5" w:rsidP="00231F9E">
      <w:pPr>
        <w:pStyle w:val="NoSpacing"/>
        <w:ind w:firstLine="708"/>
        <w:jc w:val="both"/>
        <w:rPr>
          <w:sz w:val="24"/>
          <w:szCs w:val="24"/>
          <w:shd w:val="clear" w:color="auto" w:fill="FFFFFF"/>
        </w:rPr>
      </w:pPr>
      <w:r w:rsidRPr="0009510B">
        <w:rPr>
          <w:sz w:val="24"/>
          <w:szCs w:val="24"/>
          <w:shd w:val="clear" w:color="auto" w:fill="FFFFFF"/>
        </w:rPr>
        <w:t>2. Определить причины, по которым может быть уволен военнослужащий, проходящий военную службу по контракту.</w:t>
      </w:r>
    </w:p>
    <w:p w:rsidR="008D48E5" w:rsidRPr="0009510B" w:rsidRDefault="008D48E5" w:rsidP="00231F9E">
      <w:pPr>
        <w:shd w:val="clear" w:color="auto" w:fill="FFFFFF"/>
        <w:spacing w:after="0" w:line="240" w:lineRule="auto"/>
        <w:ind w:firstLine="708"/>
        <w:jc w:val="both"/>
        <w:textAlignment w:val="baseline"/>
        <w:rPr>
          <w:rFonts w:ascii="Times New Roman" w:hAnsi="Times New Roman"/>
          <w:b/>
          <w:sz w:val="24"/>
          <w:szCs w:val="24"/>
          <w:highlight w:val="yellow"/>
        </w:rPr>
      </w:pPr>
    </w:p>
    <w:p w:rsidR="008D48E5" w:rsidRPr="0009510B" w:rsidRDefault="008D48E5" w:rsidP="00231F9E">
      <w:pPr>
        <w:shd w:val="clear" w:color="auto" w:fill="FFFFFF"/>
        <w:spacing w:after="0" w:line="240" w:lineRule="auto"/>
        <w:jc w:val="both"/>
        <w:textAlignment w:val="baseline"/>
        <w:rPr>
          <w:rFonts w:ascii="Times New Roman" w:hAnsi="Times New Roman"/>
          <w:b/>
          <w:sz w:val="24"/>
          <w:szCs w:val="24"/>
        </w:rPr>
      </w:pPr>
      <w:r w:rsidRPr="0009510B">
        <w:rPr>
          <w:rFonts w:ascii="Times New Roman" w:hAnsi="Times New Roman"/>
          <w:b/>
          <w:sz w:val="24"/>
          <w:szCs w:val="24"/>
        </w:rPr>
        <w:t>Практические задания:</w:t>
      </w:r>
    </w:p>
    <w:p w:rsidR="008D48E5" w:rsidRPr="0009510B" w:rsidRDefault="008D48E5" w:rsidP="00231F9E">
      <w:pPr>
        <w:pStyle w:val="NoSpacing"/>
        <w:jc w:val="both"/>
        <w:rPr>
          <w:sz w:val="24"/>
          <w:szCs w:val="24"/>
          <w:shd w:val="clear" w:color="auto" w:fill="FFFFFF"/>
        </w:rPr>
      </w:pPr>
      <w:r w:rsidRPr="0009510B">
        <w:rPr>
          <w:sz w:val="24"/>
          <w:szCs w:val="24"/>
        </w:rPr>
        <w:t xml:space="preserve">1. </w:t>
      </w:r>
      <w:r w:rsidRPr="0009510B">
        <w:rPr>
          <w:sz w:val="24"/>
          <w:szCs w:val="24"/>
          <w:shd w:val="clear" w:color="auto" w:fill="FFFFFF"/>
        </w:rPr>
        <w:t>Гражданин М. закончил государственный институт, на военной кафедре не обучался, военную службу по призыву не проходил. После окончания института он обратился в военный комиссариат по месту жительства с заявлением о поступлении на военную службу по контракту. Что ответит ему военный ко</w:t>
      </w:r>
      <w:r w:rsidRPr="0009510B">
        <w:rPr>
          <w:sz w:val="24"/>
          <w:szCs w:val="24"/>
          <w:shd w:val="clear" w:color="auto" w:fill="FFFFFF"/>
        </w:rPr>
        <w:softHyphen/>
        <w:t>миссар?</w:t>
      </w:r>
    </w:p>
    <w:p w:rsidR="008D48E5" w:rsidRPr="0009510B" w:rsidRDefault="008D48E5" w:rsidP="00231F9E">
      <w:pPr>
        <w:pStyle w:val="NoSpacing"/>
        <w:jc w:val="both"/>
        <w:rPr>
          <w:sz w:val="24"/>
          <w:szCs w:val="24"/>
        </w:rPr>
      </w:pPr>
      <w:r w:rsidRPr="0009510B">
        <w:rPr>
          <w:sz w:val="24"/>
          <w:szCs w:val="24"/>
          <w:shd w:val="clear" w:color="auto" w:fill="FFFFFF"/>
        </w:rPr>
        <w:t xml:space="preserve">2. </w:t>
      </w:r>
      <w:r w:rsidRPr="0009510B">
        <w:rPr>
          <w:sz w:val="24"/>
          <w:szCs w:val="24"/>
        </w:rPr>
        <w:t>Из приведенного списка причин отметьте знаком « + » те причи</w:t>
      </w:r>
      <w:r w:rsidRPr="0009510B">
        <w:rPr>
          <w:sz w:val="24"/>
          <w:szCs w:val="24"/>
        </w:rPr>
        <w:softHyphen/>
        <w:t>ны, по которым контракт с гражданином не может быть заключен:</w:t>
      </w:r>
    </w:p>
    <w:p w:rsidR="008D48E5" w:rsidRPr="0009510B" w:rsidRDefault="008D48E5" w:rsidP="00231F9E">
      <w:pPr>
        <w:pStyle w:val="NoSpacing"/>
        <w:ind w:firstLine="709"/>
        <w:jc w:val="both"/>
        <w:rPr>
          <w:sz w:val="24"/>
          <w:szCs w:val="24"/>
        </w:rPr>
      </w:pPr>
      <w:r w:rsidRPr="0009510B">
        <w:rPr>
          <w:sz w:val="24"/>
          <w:szCs w:val="24"/>
        </w:rPr>
        <w:t>—отсутствие в Вооруженных силах Российской Федерации, других вой</w:t>
      </w:r>
      <w:r w:rsidRPr="0009510B">
        <w:rPr>
          <w:sz w:val="24"/>
          <w:szCs w:val="24"/>
        </w:rPr>
        <w:softHyphen/>
        <w:t>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8D48E5" w:rsidRPr="0009510B" w:rsidRDefault="008D48E5" w:rsidP="00231F9E">
      <w:pPr>
        <w:pStyle w:val="NoSpacing"/>
        <w:ind w:firstLine="709"/>
        <w:jc w:val="both"/>
        <w:rPr>
          <w:sz w:val="24"/>
          <w:szCs w:val="24"/>
        </w:rPr>
      </w:pPr>
      <w:r w:rsidRPr="0009510B">
        <w:rPr>
          <w:sz w:val="24"/>
          <w:szCs w:val="24"/>
        </w:rPr>
        <w:t>—в отношении гражданина вынесен обвинительный приговор и которо</w:t>
      </w:r>
      <w:r w:rsidRPr="0009510B">
        <w:rPr>
          <w:sz w:val="24"/>
          <w:szCs w:val="24"/>
        </w:rPr>
        <w:softHyphen/>
        <w:t>му назначено наказание;</w:t>
      </w:r>
    </w:p>
    <w:p w:rsidR="008D48E5" w:rsidRPr="0009510B" w:rsidRDefault="008D48E5" w:rsidP="00231F9E">
      <w:pPr>
        <w:pStyle w:val="NoSpacing"/>
        <w:ind w:firstLine="709"/>
        <w:jc w:val="both"/>
        <w:rPr>
          <w:sz w:val="24"/>
          <w:szCs w:val="24"/>
        </w:rPr>
      </w:pPr>
      <w:r w:rsidRPr="0009510B">
        <w:rPr>
          <w:sz w:val="24"/>
          <w:szCs w:val="24"/>
        </w:rPr>
        <w:t>—в отношении гражданина ведется дознание либо предварительное следствие или уголовное дело,</w:t>
      </w:r>
    </w:p>
    <w:p w:rsidR="008D48E5" w:rsidRPr="0009510B" w:rsidRDefault="008D48E5" w:rsidP="00231F9E">
      <w:pPr>
        <w:pStyle w:val="NoSpacing"/>
        <w:ind w:firstLine="709"/>
        <w:jc w:val="both"/>
        <w:rPr>
          <w:sz w:val="24"/>
          <w:szCs w:val="24"/>
        </w:rPr>
      </w:pPr>
      <w:r w:rsidRPr="0009510B">
        <w:rPr>
          <w:sz w:val="24"/>
          <w:szCs w:val="24"/>
        </w:rPr>
        <w:t>—решение аттестационной комиссии воинской части, утвержденного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8D48E5" w:rsidRPr="0009510B" w:rsidRDefault="008D48E5" w:rsidP="00231F9E">
      <w:pPr>
        <w:pStyle w:val="NoSpacing"/>
        <w:ind w:firstLine="709"/>
        <w:jc w:val="both"/>
        <w:rPr>
          <w:sz w:val="24"/>
          <w:szCs w:val="24"/>
        </w:rPr>
      </w:pPr>
      <w:r w:rsidRPr="0009510B">
        <w:rPr>
          <w:sz w:val="24"/>
          <w:szCs w:val="24"/>
        </w:rPr>
        <w:t>—в отношении гражданина дело передано в суд;</w:t>
      </w:r>
    </w:p>
    <w:p w:rsidR="008D48E5" w:rsidRPr="0009510B" w:rsidRDefault="008D48E5" w:rsidP="00231F9E">
      <w:pPr>
        <w:pStyle w:val="NoSpacing"/>
        <w:ind w:firstLine="709"/>
        <w:jc w:val="both"/>
        <w:rPr>
          <w:sz w:val="24"/>
          <w:szCs w:val="24"/>
        </w:rPr>
      </w:pPr>
      <w:r w:rsidRPr="0009510B">
        <w:rPr>
          <w:sz w:val="24"/>
          <w:szCs w:val="24"/>
        </w:rPr>
        <w:t>—решение комиссии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p>
    <w:p w:rsidR="008D48E5" w:rsidRPr="0009510B" w:rsidRDefault="008D48E5" w:rsidP="00231F9E">
      <w:pPr>
        <w:pStyle w:val="NoSpacing"/>
        <w:ind w:firstLine="709"/>
        <w:jc w:val="both"/>
        <w:rPr>
          <w:sz w:val="24"/>
          <w:szCs w:val="24"/>
        </w:rPr>
      </w:pPr>
      <w:r w:rsidRPr="0009510B">
        <w:rPr>
          <w:sz w:val="24"/>
          <w:szCs w:val="24"/>
        </w:rPr>
        <w:t>—гражданину, имеющему неснятую или непогашенную судимость за совершение преступления;</w:t>
      </w:r>
    </w:p>
    <w:p w:rsidR="008D48E5" w:rsidRPr="0009510B" w:rsidRDefault="008D48E5" w:rsidP="00231F9E">
      <w:pPr>
        <w:pStyle w:val="NoSpacing"/>
        <w:ind w:firstLine="709"/>
        <w:jc w:val="both"/>
        <w:rPr>
          <w:sz w:val="24"/>
          <w:szCs w:val="24"/>
        </w:rPr>
      </w:pPr>
      <w:r w:rsidRPr="0009510B">
        <w:rPr>
          <w:sz w:val="24"/>
          <w:szCs w:val="24"/>
        </w:rPr>
        <w:t>—гражданину, отбывавшему наказание в виде лишения свободы.</w:t>
      </w:r>
    </w:p>
    <w:p w:rsidR="008D48E5" w:rsidRPr="0009510B" w:rsidRDefault="008D48E5" w:rsidP="00231F9E">
      <w:pPr>
        <w:pStyle w:val="NoSpacing"/>
        <w:ind w:firstLine="709"/>
        <w:jc w:val="both"/>
        <w:rPr>
          <w:sz w:val="24"/>
          <w:szCs w:val="24"/>
        </w:rPr>
      </w:pPr>
    </w:p>
    <w:p w:rsidR="008D48E5" w:rsidRPr="0009510B" w:rsidRDefault="008D48E5" w:rsidP="00231F9E">
      <w:pPr>
        <w:pStyle w:val="NoSpacing"/>
        <w:ind w:firstLine="709"/>
        <w:jc w:val="both"/>
        <w:rPr>
          <w:sz w:val="24"/>
          <w:szCs w:val="24"/>
        </w:rPr>
      </w:pPr>
      <w:r w:rsidRPr="0009510B">
        <w:rPr>
          <w:sz w:val="24"/>
          <w:szCs w:val="24"/>
        </w:rPr>
        <w:t>3.  Опираясь на знание законов «О воинской обязан</w:t>
      </w:r>
      <w:r w:rsidRPr="0009510B">
        <w:rPr>
          <w:sz w:val="24"/>
          <w:szCs w:val="24"/>
        </w:rPr>
        <w:softHyphen/>
        <w:t>ности и военной службе» и «О статусе военнослужащих», методом сравнения изучить:</w:t>
      </w:r>
    </w:p>
    <w:p w:rsidR="008D48E5" w:rsidRPr="0009510B" w:rsidRDefault="008D48E5" w:rsidP="00231F9E">
      <w:pPr>
        <w:pStyle w:val="NoSpacing"/>
        <w:ind w:firstLine="709"/>
        <w:jc w:val="both"/>
        <w:rPr>
          <w:sz w:val="24"/>
          <w:szCs w:val="24"/>
        </w:rPr>
      </w:pPr>
      <w:r w:rsidRPr="0009510B">
        <w:rPr>
          <w:spacing w:val="-5"/>
          <w:sz w:val="24"/>
          <w:szCs w:val="24"/>
        </w:rPr>
        <w:t>1.  </w:t>
      </w:r>
      <w:r w:rsidRPr="0009510B">
        <w:rPr>
          <w:sz w:val="24"/>
          <w:szCs w:val="24"/>
        </w:rPr>
        <w:t>Понятие альтернативной службы, т.е. ответить на вопрос: «Ка</w:t>
      </w:r>
      <w:r w:rsidRPr="0009510B">
        <w:rPr>
          <w:sz w:val="24"/>
          <w:szCs w:val="24"/>
        </w:rPr>
        <w:softHyphen/>
        <w:t>кого рода деятельностью является альтернативная служба?»</w:t>
      </w:r>
    </w:p>
    <w:p w:rsidR="008D48E5" w:rsidRPr="0009510B" w:rsidRDefault="008D48E5" w:rsidP="00231F9E">
      <w:pPr>
        <w:pStyle w:val="NoSpacing"/>
        <w:ind w:firstLine="709"/>
        <w:jc w:val="both"/>
        <w:rPr>
          <w:sz w:val="24"/>
          <w:szCs w:val="24"/>
        </w:rPr>
      </w:pPr>
      <w:r w:rsidRPr="0009510B">
        <w:rPr>
          <w:spacing w:val="-3"/>
          <w:sz w:val="24"/>
          <w:szCs w:val="24"/>
        </w:rPr>
        <w:t>2.  </w:t>
      </w:r>
      <w:r w:rsidRPr="0009510B">
        <w:rPr>
          <w:sz w:val="24"/>
          <w:szCs w:val="24"/>
        </w:rPr>
        <w:t>Сроки прохождения альтернативной службы.</w:t>
      </w:r>
    </w:p>
    <w:p w:rsidR="008D48E5" w:rsidRPr="0009510B" w:rsidRDefault="008D48E5" w:rsidP="00231F9E">
      <w:pPr>
        <w:pStyle w:val="NoSpacing"/>
        <w:ind w:firstLine="709"/>
        <w:jc w:val="both"/>
        <w:rPr>
          <w:sz w:val="24"/>
          <w:szCs w:val="24"/>
        </w:rPr>
      </w:pPr>
      <w:r w:rsidRPr="0009510B">
        <w:rPr>
          <w:spacing w:val="-1"/>
          <w:sz w:val="24"/>
          <w:szCs w:val="24"/>
        </w:rPr>
        <w:t>3.  </w:t>
      </w:r>
      <w:r w:rsidRPr="0009510B">
        <w:rPr>
          <w:sz w:val="24"/>
          <w:szCs w:val="24"/>
        </w:rPr>
        <w:t>Порядок направления на альтернативную службу.</w:t>
      </w:r>
    </w:p>
    <w:p w:rsidR="008D48E5" w:rsidRPr="0009510B" w:rsidRDefault="008D48E5" w:rsidP="00231F9E">
      <w:pPr>
        <w:pStyle w:val="NoSpacing"/>
        <w:ind w:firstLine="709"/>
        <w:jc w:val="both"/>
        <w:rPr>
          <w:sz w:val="24"/>
          <w:szCs w:val="24"/>
        </w:rPr>
      </w:pPr>
      <w:r w:rsidRPr="0009510B">
        <w:rPr>
          <w:sz w:val="24"/>
          <w:szCs w:val="24"/>
        </w:rPr>
        <w:t>4.  Права и льготы граждан, призванных на альтернативную службу.</w:t>
      </w:r>
    </w:p>
    <w:p w:rsidR="008D48E5" w:rsidRPr="0009510B" w:rsidRDefault="008D48E5" w:rsidP="00231F9E">
      <w:pPr>
        <w:pStyle w:val="NoSpacing"/>
        <w:ind w:firstLine="709"/>
        <w:jc w:val="both"/>
        <w:rPr>
          <w:sz w:val="24"/>
          <w:szCs w:val="24"/>
        </w:rPr>
      </w:pPr>
      <w:r w:rsidRPr="0009510B">
        <w:rPr>
          <w:spacing w:val="-3"/>
          <w:sz w:val="24"/>
          <w:szCs w:val="24"/>
        </w:rPr>
        <w:t>5.  </w:t>
      </w:r>
      <w:r w:rsidRPr="0009510B">
        <w:rPr>
          <w:sz w:val="24"/>
          <w:szCs w:val="24"/>
        </w:rPr>
        <w:t>Обязанности граждан, призванных на альтернативную службу.</w:t>
      </w:r>
    </w:p>
    <w:p w:rsidR="008D48E5" w:rsidRPr="0009510B" w:rsidRDefault="008D48E5" w:rsidP="00231F9E">
      <w:pPr>
        <w:pStyle w:val="NoSpacing"/>
        <w:ind w:firstLine="709"/>
        <w:jc w:val="both"/>
        <w:rPr>
          <w:sz w:val="24"/>
          <w:szCs w:val="24"/>
        </w:rPr>
      </w:pPr>
      <w:r w:rsidRPr="0009510B">
        <w:rPr>
          <w:sz w:val="24"/>
          <w:szCs w:val="24"/>
        </w:rPr>
        <w:t>Результаты представить в виде таблицы.</w:t>
      </w:r>
    </w:p>
    <w:p w:rsidR="008D48E5" w:rsidRPr="003E6EE8" w:rsidRDefault="008D48E5" w:rsidP="00231F9E">
      <w:pPr>
        <w:shd w:val="clear" w:color="auto" w:fill="FFFFFF"/>
        <w:spacing w:after="0" w:line="240" w:lineRule="auto"/>
        <w:jc w:val="center"/>
        <w:textAlignment w:val="baseline"/>
        <w:rPr>
          <w:rFonts w:ascii="Times New Roman" w:hAnsi="Times New Roman"/>
          <w:b/>
          <w:iCs/>
          <w:color w:val="FF0000"/>
          <w:sz w:val="24"/>
          <w:szCs w:val="24"/>
        </w:rPr>
      </w:pPr>
    </w:p>
    <w:p w:rsidR="008D48E5" w:rsidRPr="0009510B" w:rsidRDefault="008D48E5" w:rsidP="00231F9E">
      <w:pPr>
        <w:shd w:val="clear" w:color="auto" w:fill="FFFFFF"/>
        <w:spacing w:after="0" w:line="240" w:lineRule="auto"/>
        <w:ind w:firstLine="708"/>
        <w:jc w:val="both"/>
        <w:textAlignment w:val="baseline"/>
        <w:rPr>
          <w:rFonts w:ascii="Times New Roman" w:hAnsi="Times New Roman"/>
          <w:b/>
          <w:iCs/>
          <w:sz w:val="24"/>
          <w:szCs w:val="24"/>
        </w:rPr>
      </w:pPr>
      <w:r w:rsidRPr="0009510B">
        <w:rPr>
          <w:rFonts w:ascii="Times New Roman" w:hAnsi="Times New Roman"/>
          <w:b/>
          <w:sz w:val="24"/>
          <w:szCs w:val="24"/>
        </w:rPr>
        <w:t>Тема 6. Качества личности военнослужащего</w:t>
      </w:r>
    </w:p>
    <w:p w:rsidR="008D48E5" w:rsidRPr="0009510B" w:rsidRDefault="008D48E5" w:rsidP="00231F9E">
      <w:pPr>
        <w:spacing w:after="0" w:line="240" w:lineRule="auto"/>
        <w:ind w:firstLine="708"/>
        <w:jc w:val="both"/>
        <w:rPr>
          <w:rFonts w:ascii="Times New Roman" w:hAnsi="Times New Roman"/>
          <w:b/>
          <w:sz w:val="24"/>
          <w:szCs w:val="24"/>
        </w:rPr>
      </w:pPr>
    </w:p>
    <w:p w:rsidR="008D48E5" w:rsidRPr="0009510B" w:rsidRDefault="008D48E5" w:rsidP="00231F9E">
      <w:pPr>
        <w:spacing w:after="0" w:line="240" w:lineRule="auto"/>
        <w:ind w:firstLine="708"/>
        <w:jc w:val="both"/>
        <w:rPr>
          <w:rFonts w:ascii="Times New Roman" w:hAnsi="Times New Roman"/>
          <w:b/>
          <w:bCs/>
          <w:sz w:val="24"/>
          <w:szCs w:val="24"/>
        </w:rPr>
      </w:pPr>
      <w:r w:rsidRPr="0009510B">
        <w:rPr>
          <w:rFonts w:ascii="Times New Roman" w:hAnsi="Times New Roman"/>
          <w:b/>
          <w:sz w:val="24"/>
          <w:szCs w:val="24"/>
        </w:rPr>
        <w:t>Вопросы для устного опроса:</w:t>
      </w:r>
    </w:p>
    <w:p w:rsidR="008D48E5" w:rsidRPr="0009510B" w:rsidRDefault="008D48E5" w:rsidP="00231F9E">
      <w:pPr>
        <w:numPr>
          <w:ilvl w:val="0"/>
          <w:numId w:val="20"/>
        </w:numPr>
        <w:shd w:val="clear" w:color="auto" w:fill="FFFFFF"/>
        <w:spacing w:after="0" w:line="240" w:lineRule="auto"/>
        <w:jc w:val="both"/>
        <w:textAlignment w:val="baseline"/>
        <w:rPr>
          <w:rFonts w:ascii="Times New Roman" w:hAnsi="Times New Roman"/>
          <w:iCs/>
          <w:sz w:val="24"/>
          <w:szCs w:val="24"/>
        </w:rPr>
      </w:pPr>
      <w:r w:rsidRPr="0009510B">
        <w:rPr>
          <w:rFonts w:ascii="Times New Roman" w:hAnsi="Times New Roman"/>
          <w:sz w:val="24"/>
          <w:szCs w:val="24"/>
        </w:rPr>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w:t>
      </w:r>
    </w:p>
    <w:p w:rsidR="008D48E5" w:rsidRPr="0009510B" w:rsidRDefault="008D48E5" w:rsidP="00231F9E">
      <w:pPr>
        <w:numPr>
          <w:ilvl w:val="0"/>
          <w:numId w:val="20"/>
        </w:numPr>
        <w:shd w:val="clear" w:color="auto" w:fill="FFFFFF"/>
        <w:spacing w:after="0" w:line="240" w:lineRule="auto"/>
        <w:jc w:val="both"/>
        <w:textAlignment w:val="baseline"/>
        <w:rPr>
          <w:rFonts w:ascii="Times New Roman" w:hAnsi="Times New Roman"/>
          <w:iCs/>
          <w:sz w:val="24"/>
          <w:szCs w:val="24"/>
        </w:rPr>
      </w:pPr>
      <w:r w:rsidRPr="0009510B">
        <w:rPr>
          <w:rFonts w:ascii="Times New Roman" w:hAnsi="Times New Roman"/>
          <w:sz w:val="24"/>
          <w:szCs w:val="24"/>
        </w:rPr>
        <w:t xml:space="preserve">Военнослужащий — специалист, в совершенстве владеющий оружием и военной техникой. </w:t>
      </w:r>
    </w:p>
    <w:p w:rsidR="008D48E5" w:rsidRPr="0009510B" w:rsidRDefault="008D48E5" w:rsidP="00231F9E">
      <w:pPr>
        <w:numPr>
          <w:ilvl w:val="0"/>
          <w:numId w:val="20"/>
        </w:numPr>
        <w:shd w:val="clear" w:color="auto" w:fill="FFFFFF"/>
        <w:spacing w:after="0" w:line="240" w:lineRule="auto"/>
        <w:jc w:val="both"/>
        <w:textAlignment w:val="baseline"/>
        <w:rPr>
          <w:rFonts w:ascii="Times New Roman" w:hAnsi="Times New Roman"/>
          <w:iCs/>
          <w:sz w:val="24"/>
          <w:szCs w:val="24"/>
        </w:rPr>
      </w:pPr>
      <w:r w:rsidRPr="0009510B">
        <w:rPr>
          <w:rFonts w:ascii="Times New Roman" w:hAnsi="Times New Roman"/>
          <w:sz w:val="24"/>
          <w:szCs w:val="24"/>
        </w:rPr>
        <w:t xml:space="preserve">Требования воинской деятельности, предъявляемые к моральным, индивидуально-психологическим и профессиональным качествам гражданина. </w:t>
      </w:r>
    </w:p>
    <w:p w:rsidR="008D48E5" w:rsidRPr="0009510B" w:rsidRDefault="008D48E5" w:rsidP="00231F9E">
      <w:pPr>
        <w:numPr>
          <w:ilvl w:val="0"/>
          <w:numId w:val="20"/>
        </w:numPr>
        <w:shd w:val="clear" w:color="auto" w:fill="FFFFFF"/>
        <w:spacing w:after="0" w:line="240" w:lineRule="auto"/>
        <w:jc w:val="both"/>
        <w:textAlignment w:val="baseline"/>
        <w:rPr>
          <w:rFonts w:ascii="Times New Roman" w:hAnsi="Times New Roman"/>
          <w:iCs/>
          <w:sz w:val="24"/>
          <w:szCs w:val="24"/>
        </w:rPr>
      </w:pPr>
      <w:r w:rsidRPr="0009510B">
        <w:rPr>
          <w:rFonts w:ascii="Times New Roman" w:hAnsi="Times New Roman"/>
          <w:sz w:val="24"/>
          <w:szCs w:val="24"/>
        </w:rPr>
        <w:t>Виды воинской деятельности и их особенности.</w:t>
      </w:r>
    </w:p>
    <w:p w:rsidR="008D48E5" w:rsidRPr="0009510B" w:rsidRDefault="008D48E5" w:rsidP="00231F9E">
      <w:pPr>
        <w:shd w:val="clear" w:color="auto" w:fill="FFFFFF"/>
        <w:spacing w:after="0" w:line="240" w:lineRule="auto"/>
        <w:jc w:val="center"/>
        <w:textAlignment w:val="baseline"/>
        <w:rPr>
          <w:rFonts w:ascii="Times New Roman" w:hAnsi="Times New Roman"/>
          <w:b/>
          <w:iCs/>
          <w:sz w:val="24"/>
          <w:szCs w:val="24"/>
        </w:rPr>
      </w:pPr>
    </w:p>
    <w:p w:rsidR="008D48E5" w:rsidRPr="0009510B" w:rsidRDefault="008D48E5" w:rsidP="00231F9E">
      <w:pPr>
        <w:shd w:val="clear" w:color="auto" w:fill="FFFFFF"/>
        <w:spacing w:after="0" w:line="240" w:lineRule="auto"/>
        <w:jc w:val="both"/>
        <w:textAlignment w:val="baseline"/>
        <w:rPr>
          <w:rFonts w:ascii="Times New Roman" w:hAnsi="Times New Roman"/>
          <w:b/>
          <w:iCs/>
          <w:sz w:val="24"/>
          <w:szCs w:val="24"/>
        </w:rPr>
      </w:pPr>
      <w:r w:rsidRPr="0009510B">
        <w:rPr>
          <w:rFonts w:ascii="Times New Roman" w:hAnsi="Times New Roman"/>
          <w:b/>
          <w:iCs/>
          <w:sz w:val="24"/>
          <w:szCs w:val="24"/>
        </w:rPr>
        <w:t>Практические задания:</w:t>
      </w:r>
    </w:p>
    <w:p w:rsidR="008D48E5" w:rsidRPr="0009510B" w:rsidRDefault="008D48E5" w:rsidP="00231F9E">
      <w:pPr>
        <w:shd w:val="clear" w:color="auto" w:fill="FFFFFF"/>
        <w:spacing w:after="0" w:line="240" w:lineRule="auto"/>
        <w:jc w:val="both"/>
        <w:textAlignment w:val="baseline"/>
        <w:rPr>
          <w:rFonts w:ascii="Times New Roman" w:hAnsi="Times New Roman"/>
          <w:b/>
          <w:iCs/>
          <w:sz w:val="24"/>
          <w:szCs w:val="24"/>
        </w:rPr>
      </w:pPr>
    </w:p>
    <w:p w:rsidR="008D48E5" w:rsidRPr="0009510B" w:rsidRDefault="008D48E5" w:rsidP="00231F9E">
      <w:pPr>
        <w:shd w:val="clear" w:color="auto" w:fill="FFFFFF"/>
        <w:spacing w:after="0" w:line="240" w:lineRule="auto"/>
        <w:jc w:val="both"/>
        <w:textAlignment w:val="baseline"/>
        <w:rPr>
          <w:rFonts w:ascii="Times New Roman" w:hAnsi="Times New Roman"/>
        </w:rPr>
      </w:pPr>
      <w:r w:rsidRPr="0009510B">
        <w:rPr>
          <w:rFonts w:ascii="Times New Roman" w:hAnsi="Times New Roman"/>
          <w:iCs/>
          <w:sz w:val="24"/>
          <w:szCs w:val="24"/>
        </w:rPr>
        <w:t xml:space="preserve">1. Назовите основные </w:t>
      </w:r>
      <w:r w:rsidRPr="0009510B">
        <w:rPr>
          <w:rFonts w:ascii="Times New Roman" w:hAnsi="Times New Roman"/>
        </w:rPr>
        <w:t>профессионально важные качества военнослужащих некоторых видов Вооруженных Сил и родов войск. Результат оформите в таблице.</w:t>
      </w:r>
    </w:p>
    <w:p w:rsidR="008D48E5" w:rsidRPr="0009510B" w:rsidRDefault="008D48E5" w:rsidP="00231F9E">
      <w:pPr>
        <w:shd w:val="clear" w:color="auto" w:fill="FFFFFF"/>
        <w:spacing w:after="0" w:line="240" w:lineRule="auto"/>
        <w:jc w:val="both"/>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Вид Вооруженных Сил или род войск</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Профессионально важные качества воина</w:t>
            </w: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Ракетные войска стратегического назначения</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Военно-воздушные силы</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Военно-морской флот</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Воздушно-десантные войска</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Мотострелковые войска</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Танковые войска</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Наземная артиллерия</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p>
        </w:tc>
      </w:tr>
    </w:tbl>
    <w:p w:rsidR="008D48E5" w:rsidRPr="0009510B" w:rsidRDefault="008D48E5" w:rsidP="00231F9E">
      <w:pPr>
        <w:shd w:val="clear" w:color="auto" w:fill="FFFFFF"/>
        <w:spacing w:after="0" w:line="240" w:lineRule="auto"/>
        <w:jc w:val="both"/>
        <w:textAlignment w:val="baseline"/>
      </w:pPr>
    </w:p>
    <w:p w:rsidR="008D48E5" w:rsidRPr="0009510B" w:rsidRDefault="008D48E5" w:rsidP="00231F9E">
      <w:pPr>
        <w:shd w:val="clear" w:color="auto" w:fill="FFFFFF"/>
        <w:spacing w:after="0" w:line="240" w:lineRule="auto"/>
        <w:jc w:val="both"/>
        <w:textAlignment w:val="baseline"/>
        <w:rPr>
          <w:rFonts w:ascii="Times New Roman" w:hAnsi="Times New Roman"/>
          <w:iCs/>
          <w:sz w:val="24"/>
          <w:szCs w:val="24"/>
        </w:rPr>
      </w:pPr>
      <w:r w:rsidRPr="0009510B">
        <w:rPr>
          <w:rFonts w:ascii="Times New Roman" w:hAnsi="Times New Roman"/>
          <w:iCs/>
          <w:sz w:val="24"/>
          <w:szCs w:val="24"/>
        </w:rPr>
        <w:t>2. Определите о</w:t>
      </w:r>
      <w:r w:rsidRPr="0009510B">
        <w:rPr>
          <w:rFonts w:ascii="Times New Roman" w:hAnsi="Times New Roman"/>
        </w:rPr>
        <w:t xml:space="preserve">сновные черты характера, требующиеся для успешной военной деятельности. </w:t>
      </w:r>
    </w:p>
    <w:p w:rsidR="008D48E5" w:rsidRPr="0009510B" w:rsidRDefault="008D48E5" w:rsidP="00231F9E">
      <w:pPr>
        <w:shd w:val="clear" w:color="auto" w:fill="FFFFFF"/>
        <w:spacing w:after="0" w:line="240" w:lineRule="auto"/>
        <w:jc w:val="both"/>
        <w:textAlignment w:val="baseline"/>
        <w:rPr>
          <w:rFonts w:ascii="Times New Roman" w:hAnsi="Times New Roman"/>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Черты характера</w:t>
            </w:r>
          </w:p>
        </w:tc>
        <w:tc>
          <w:tcPr>
            <w:tcW w:w="4786"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 xml:space="preserve">Характеристика </w:t>
            </w: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Воинские</w:t>
            </w:r>
          </w:p>
        </w:tc>
        <w:tc>
          <w:tcPr>
            <w:tcW w:w="4786" w:type="dxa"/>
            <w:vMerge w:val="restart"/>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1. смелость, самоотверженность, мужество, стойкость, бдительность, хладнокровие</w:t>
            </w:r>
          </w:p>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2. коллективизм, доброжелательность, товарищество, взаимовыручка</w:t>
            </w:r>
          </w:p>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3. трудолюбие, дисциплина, аккуратность, пунктуальность</w:t>
            </w:r>
          </w:p>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4. скромность, гордость, чувство чести и личного достоинства</w:t>
            </w: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Социальные</w:t>
            </w:r>
          </w:p>
        </w:tc>
        <w:tc>
          <w:tcPr>
            <w:tcW w:w="4786" w:type="dxa"/>
            <w:vMerge/>
          </w:tcPr>
          <w:p w:rsidR="008D48E5" w:rsidRPr="003B5E13" w:rsidRDefault="008D48E5" w:rsidP="0015781B">
            <w:pPr>
              <w:spacing w:after="0" w:line="240" w:lineRule="auto"/>
              <w:jc w:val="both"/>
              <w:textAlignment w:val="baseline"/>
              <w:rPr>
                <w:rFonts w:ascii="Times New Roman" w:hAnsi="Times New Roman"/>
                <w:color w:val="FF0000"/>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Профессиональные</w:t>
            </w:r>
          </w:p>
        </w:tc>
        <w:tc>
          <w:tcPr>
            <w:tcW w:w="4786" w:type="dxa"/>
            <w:vMerge/>
          </w:tcPr>
          <w:p w:rsidR="008D48E5" w:rsidRPr="003B5E13" w:rsidRDefault="008D48E5" w:rsidP="0015781B">
            <w:pPr>
              <w:spacing w:after="0" w:line="240" w:lineRule="auto"/>
              <w:jc w:val="both"/>
              <w:textAlignment w:val="baseline"/>
              <w:rPr>
                <w:rFonts w:ascii="Times New Roman" w:hAnsi="Times New Roman"/>
                <w:color w:val="FF0000"/>
                <w:sz w:val="24"/>
                <w:szCs w:val="24"/>
              </w:rPr>
            </w:pPr>
          </w:p>
        </w:tc>
      </w:tr>
      <w:tr w:rsidR="008D48E5" w:rsidRPr="003B5E13" w:rsidTr="0015781B">
        <w:tc>
          <w:tcPr>
            <w:tcW w:w="4785" w:type="dxa"/>
          </w:tcPr>
          <w:p w:rsidR="008D48E5" w:rsidRPr="003B5E13" w:rsidRDefault="008D48E5" w:rsidP="0015781B">
            <w:pPr>
              <w:spacing w:after="0" w:line="240" w:lineRule="auto"/>
              <w:jc w:val="both"/>
              <w:textAlignment w:val="baseline"/>
              <w:rPr>
                <w:rFonts w:ascii="Times New Roman" w:hAnsi="Times New Roman"/>
                <w:sz w:val="24"/>
                <w:szCs w:val="24"/>
              </w:rPr>
            </w:pPr>
            <w:r w:rsidRPr="003B5E13">
              <w:rPr>
                <w:rFonts w:ascii="Times New Roman" w:hAnsi="Times New Roman"/>
                <w:sz w:val="24"/>
                <w:szCs w:val="24"/>
              </w:rPr>
              <w:t xml:space="preserve">Личностные </w:t>
            </w:r>
          </w:p>
        </w:tc>
        <w:tc>
          <w:tcPr>
            <w:tcW w:w="4786" w:type="dxa"/>
            <w:vMerge/>
          </w:tcPr>
          <w:p w:rsidR="008D48E5" w:rsidRPr="003B5E13" w:rsidRDefault="008D48E5" w:rsidP="0015781B">
            <w:pPr>
              <w:spacing w:after="0" w:line="240" w:lineRule="auto"/>
              <w:jc w:val="both"/>
              <w:textAlignment w:val="baseline"/>
              <w:rPr>
                <w:rFonts w:ascii="Times New Roman" w:hAnsi="Times New Roman"/>
                <w:color w:val="FF0000"/>
                <w:sz w:val="24"/>
                <w:szCs w:val="24"/>
              </w:rPr>
            </w:pPr>
          </w:p>
        </w:tc>
      </w:tr>
    </w:tbl>
    <w:p w:rsidR="008D48E5" w:rsidRPr="003E6EE8" w:rsidRDefault="008D48E5" w:rsidP="00231F9E">
      <w:pPr>
        <w:shd w:val="clear" w:color="auto" w:fill="FFFFFF"/>
        <w:spacing w:after="0" w:line="240" w:lineRule="auto"/>
        <w:jc w:val="both"/>
        <w:textAlignment w:val="baseline"/>
        <w:rPr>
          <w:rFonts w:ascii="Times New Roman" w:hAnsi="Times New Roman"/>
          <w:b/>
          <w:iCs/>
          <w:color w:val="FF0000"/>
          <w:sz w:val="24"/>
          <w:szCs w:val="24"/>
        </w:rPr>
      </w:pPr>
    </w:p>
    <w:p w:rsidR="008D48E5" w:rsidRPr="0009510B" w:rsidRDefault="008D48E5" w:rsidP="00231F9E">
      <w:pPr>
        <w:pStyle w:val="NoSpacing"/>
        <w:ind w:firstLine="708"/>
        <w:jc w:val="both"/>
        <w:rPr>
          <w:b/>
          <w:sz w:val="24"/>
          <w:szCs w:val="24"/>
        </w:rPr>
      </w:pPr>
      <w:r>
        <w:rPr>
          <w:b/>
          <w:sz w:val="24"/>
          <w:szCs w:val="24"/>
        </w:rPr>
        <w:t>Тема 7</w:t>
      </w:r>
      <w:r w:rsidRPr="0009510B">
        <w:rPr>
          <w:b/>
          <w:sz w:val="24"/>
          <w:szCs w:val="24"/>
        </w:rPr>
        <w:t>. Боевые традиции Вооруженных Сил России. Ритуалы Вооруженных Сил Российской Федерации</w:t>
      </w:r>
    </w:p>
    <w:p w:rsidR="008D48E5" w:rsidRDefault="008D48E5" w:rsidP="00231F9E">
      <w:pPr>
        <w:spacing w:after="0" w:line="240" w:lineRule="auto"/>
        <w:ind w:firstLine="708"/>
        <w:jc w:val="both"/>
        <w:rPr>
          <w:rFonts w:ascii="Times New Roman" w:hAnsi="Times New Roman"/>
          <w:b/>
          <w:color w:val="FF0000"/>
          <w:sz w:val="24"/>
          <w:szCs w:val="24"/>
        </w:rPr>
      </w:pPr>
    </w:p>
    <w:p w:rsidR="008D48E5" w:rsidRPr="0009510B" w:rsidRDefault="008D48E5" w:rsidP="00231F9E">
      <w:pPr>
        <w:spacing w:after="0" w:line="240" w:lineRule="auto"/>
        <w:ind w:firstLine="708"/>
        <w:jc w:val="both"/>
        <w:rPr>
          <w:rFonts w:ascii="Times New Roman" w:hAnsi="Times New Roman"/>
          <w:b/>
          <w:sz w:val="24"/>
          <w:szCs w:val="24"/>
        </w:rPr>
      </w:pPr>
      <w:r w:rsidRPr="0009510B">
        <w:rPr>
          <w:rFonts w:ascii="Times New Roman" w:hAnsi="Times New Roman"/>
          <w:b/>
          <w:sz w:val="24"/>
          <w:szCs w:val="24"/>
        </w:rPr>
        <w:t>Вопросы для устного опроса:</w:t>
      </w:r>
    </w:p>
    <w:p w:rsidR="008D48E5" w:rsidRPr="00F3305B" w:rsidRDefault="008D48E5" w:rsidP="00231F9E">
      <w:pPr>
        <w:pStyle w:val="NoSpacing"/>
        <w:numPr>
          <w:ilvl w:val="0"/>
          <w:numId w:val="22"/>
        </w:numPr>
        <w:rPr>
          <w:bCs/>
          <w:sz w:val="24"/>
          <w:szCs w:val="24"/>
        </w:rPr>
      </w:pPr>
      <w:r w:rsidRPr="00F3305B">
        <w:rPr>
          <w:sz w:val="24"/>
          <w:szCs w:val="24"/>
        </w:rPr>
        <w:t xml:space="preserve">Патриотизм и верность воинскому долгу — основные качества защитника Отечества. </w:t>
      </w:r>
    </w:p>
    <w:p w:rsidR="008D48E5" w:rsidRPr="00F3305B" w:rsidRDefault="008D48E5" w:rsidP="00231F9E">
      <w:pPr>
        <w:pStyle w:val="NoSpacing"/>
        <w:numPr>
          <w:ilvl w:val="0"/>
          <w:numId w:val="22"/>
        </w:numPr>
        <w:rPr>
          <w:bCs/>
          <w:sz w:val="24"/>
          <w:szCs w:val="24"/>
        </w:rPr>
      </w:pPr>
      <w:r w:rsidRPr="00F3305B">
        <w:rPr>
          <w:sz w:val="24"/>
          <w:szCs w:val="24"/>
        </w:rPr>
        <w:t xml:space="preserve">Воинский долг — обязанность по вооруженной защите Отечества. </w:t>
      </w:r>
    </w:p>
    <w:p w:rsidR="008D48E5" w:rsidRPr="00F3305B" w:rsidRDefault="008D48E5" w:rsidP="00231F9E">
      <w:pPr>
        <w:pStyle w:val="NoSpacing"/>
        <w:numPr>
          <w:ilvl w:val="0"/>
          <w:numId w:val="22"/>
        </w:numPr>
        <w:rPr>
          <w:bCs/>
          <w:sz w:val="24"/>
          <w:szCs w:val="24"/>
        </w:rPr>
      </w:pPr>
      <w:r w:rsidRPr="00F3305B">
        <w:rPr>
          <w:sz w:val="24"/>
          <w:szCs w:val="24"/>
        </w:rPr>
        <w:t xml:space="preserve">Дни воинской славы России — дни славных побед. </w:t>
      </w:r>
    </w:p>
    <w:p w:rsidR="008D48E5" w:rsidRPr="00F3305B" w:rsidRDefault="008D48E5" w:rsidP="00231F9E">
      <w:pPr>
        <w:pStyle w:val="NoSpacing"/>
        <w:numPr>
          <w:ilvl w:val="0"/>
          <w:numId w:val="22"/>
        </w:numPr>
        <w:rPr>
          <w:bCs/>
          <w:sz w:val="24"/>
          <w:szCs w:val="24"/>
        </w:rPr>
      </w:pPr>
      <w:r w:rsidRPr="00F3305B">
        <w:rPr>
          <w:sz w:val="24"/>
          <w:szCs w:val="24"/>
        </w:rPr>
        <w:t xml:space="preserve">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w:t>
      </w:r>
    </w:p>
    <w:p w:rsidR="008D48E5" w:rsidRPr="00F3305B" w:rsidRDefault="008D48E5" w:rsidP="00231F9E">
      <w:pPr>
        <w:pStyle w:val="NoSpacing"/>
        <w:numPr>
          <w:ilvl w:val="0"/>
          <w:numId w:val="22"/>
        </w:numPr>
        <w:rPr>
          <w:bCs/>
          <w:sz w:val="24"/>
          <w:szCs w:val="24"/>
        </w:rPr>
      </w:pPr>
      <w:r w:rsidRPr="00F3305B">
        <w:rPr>
          <w:sz w:val="24"/>
          <w:szCs w:val="24"/>
        </w:rPr>
        <w:t xml:space="preserve">Особенности воинского коллектива, значение войскового товарищества в боевых условиях и повседневной жизни частей и подразделений. </w:t>
      </w:r>
    </w:p>
    <w:p w:rsidR="008D48E5" w:rsidRPr="00F3305B" w:rsidRDefault="008D48E5" w:rsidP="00231F9E">
      <w:pPr>
        <w:pStyle w:val="NoSpacing"/>
        <w:numPr>
          <w:ilvl w:val="0"/>
          <w:numId w:val="22"/>
        </w:numPr>
        <w:rPr>
          <w:bCs/>
          <w:sz w:val="24"/>
          <w:szCs w:val="24"/>
        </w:rPr>
      </w:pPr>
      <w:r w:rsidRPr="00F3305B">
        <w:rPr>
          <w:sz w:val="24"/>
          <w:szCs w:val="24"/>
        </w:rPr>
        <w:t>Войсковое товарищество — боевая традиция Российской армии и флота.</w:t>
      </w:r>
    </w:p>
    <w:p w:rsidR="008D48E5" w:rsidRPr="00F3305B" w:rsidRDefault="008D48E5" w:rsidP="00231F9E">
      <w:pPr>
        <w:pStyle w:val="NoSpacing"/>
        <w:numPr>
          <w:ilvl w:val="0"/>
          <w:numId w:val="22"/>
        </w:numPr>
        <w:rPr>
          <w:iCs/>
          <w:sz w:val="24"/>
          <w:szCs w:val="24"/>
        </w:rPr>
      </w:pPr>
      <w:r w:rsidRPr="00F3305B">
        <w:rPr>
          <w:sz w:val="24"/>
          <w:szCs w:val="24"/>
        </w:rPr>
        <w:t xml:space="preserve">Ритуал приведения к военной присяге. </w:t>
      </w:r>
    </w:p>
    <w:p w:rsidR="008D48E5" w:rsidRPr="00F3305B" w:rsidRDefault="008D48E5" w:rsidP="00231F9E">
      <w:pPr>
        <w:pStyle w:val="NoSpacing"/>
        <w:numPr>
          <w:ilvl w:val="0"/>
          <w:numId w:val="22"/>
        </w:numPr>
        <w:rPr>
          <w:iCs/>
          <w:sz w:val="24"/>
          <w:szCs w:val="24"/>
        </w:rPr>
      </w:pPr>
      <w:r w:rsidRPr="00F3305B">
        <w:rPr>
          <w:sz w:val="24"/>
          <w:szCs w:val="24"/>
        </w:rPr>
        <w:t xml:space="preserve">Ритуал вручения боевого знамени воинской части. </w:t>
      </w:r>
    </w:p>
    <w:p w:rsidR="008D48E5" w:rsidRPr="00F3305B" w:rsidRDefault="008D48E5" w:rsidP="00231F9E">
      <w:pPr>
        <w:pStyle w:val="NoSpacing"/>
        <w:numPr>
          <w:ilvl w:val="0"/>
          <w:numId w:val="22"/>
        </w:numPr>
        <w:rPr>
          <w:iCs/>
          <w:sz w:val="24"/>
          <w:szCs w:val="24"/>
        </w:rPr>
      </w:pPr>
      <w:r w:rsidRPr="00F3305B">
        <w:rPr>
          <w:sz w:val="24"/>
          <w:szCs w:val="24"/>
        </w:rPr>
        <w:t xml:space="preserve">Вручение личному составу вооружения и военной техники. </w:t>
      </w:r>
    </w:p>
    <w:p w:rsidR="008D48E5" w:rsidRPr="00F3305B" w:rsidRDefault="008D48E5" w:rsidP="00231F9E">
      <w:pPr>
        <w:pStyle w:val="NoSpacing"/>
        <w:numPr>
          <w:ilvl w:val="0"/>
          <w:numId w:val="22"/>
        </w:numPr>
        <w:rPr>
          <w:iCs/>
          <w:sz w:val="24"/>
          <w:szCs w:val="24"/>
        </w:rPr>
      </w:pPr>
      <w:r w:rsidRPr="00F3305B">
        <w:rPr>
          <w:sz w:val="24"/>
          <w:szCs w:val="24"/>
        </w:rPr>
        <w:t xml:space="preserve">Проводы военнослужащих, уволенных в запас или отставку. </w:t>
      </w:r>
    </w:p>
    <w:p w:rsidR="008D48E5" w:rsidRPr="00F3305B" w:rsidRDefault="008D48E5" w:rsidP="00231F9E">
      <w:pPr>
        <w:pStyle w:val="NoSpacing"/>
        <w:numPr>
          <w:ilvl w:val="0"/>
          <w:numId w:val="22"/>
        </w:numPr>
        <w:rPr>
          <w:iCs/>
          <w:sz w:val="24"/>
          <w:szCs w:val="24"/>
        </w:rPr>
      </w:pPr>
      <w:r w:rsidRPr="00F3305B">
        <w:rPr>
          <w:sz w:val="24"/>
          <w:szCs w:val="24"/>
        </w:rPr>
        <w:t xml:space="preserve">Символы воинской чести. Боевое знамя воинской части — символ воинской чести, доблести и славы. </w:t>
      </w:r>
    </w:p>
    <w:p w:rsidR="008D48E5" w:rsidRPr="00F3305B" w:rsidRDefault="008D48E5" w:rsidP="00231F9E">
      <w:pPr>
        <w:pStyle w:val="NoSpacing"/>
        <w:numPr>
          <w:ilvl w:val="0"/>
          <w:numId w:val="22"/>
        </w:numPr>
        <w:rPr>
          <w:iCs/>
          <w:sz w:val="24"/>
          <w:szCs w:val="24"/>
        </w:rPr>
      </w:pPr>
      <w:r w:rsidRPr="00F3305B">
        <w:rPr>
          <w:sz w:val="24"/>
          <w:szCs w:val="24"/>
        </w:rPr>
        <w:t>Ордена — почетные награды за воинские отличия и заслуги в бою и военной службе.</w:t>
      </w:r>
    </w:p>
    <w:p w:rsidR="008D48E5" w:rsidRPr="0009510B" w:rsidRDefault="008D48E5" w:rsidP="00231F9E">
      <w:pPr>
        <w:tabs>
          <w:tab w:val="left" w:pos="1134"/>
        </w:tabs>
        <w:spacing w:after="0" w:line="240" w:lineRule="auto"/>
        <w:jc w:val="both"/>
        <w:rPr>
          <w:rFonts w:ascii="Times New Roman" w:hAnsi="Times New Roman"/>
          <w:b/>
          <w:bCs/>
          <w:sz w:val="24"/>
          <w:szCs w:val="24"/>
        </w:rPr>
      </w:pPr>
    </w:p>
    <w:p w:rsidR="008D48E5" w:rsidRPr="0009510B" w:rsidRDefault="008D48E5" w:rsidP="00231F9E">
      <w:pPr>
        <w:pStyle w:val="NoSpacing"/>
        <w:ind w:firstLine="708"/>
        <w:jc w:val="both"/>
        <w:rPr>
          <w:sz w:val="24"/>
          <w:szCs w:val="24"/>
        </w:rPr>
      </w:pPr>
      <w:r w:rsidRPr="0009510B">
        <w:rPr>
          <w:b/>
          <w:sz w:val="24"/>
          <w:szCs w:val="24"/>
        </w:rPr>
        <w:t>Презентация на тему</w:t>
      </w:r>
      <w:r w:rsidRPr="0009510B">
        <w:rPr>
          <w:sz w:val="24"/>
          <w:szCs w:val="24"/>
        </w:rPr>
        <w:t xml:space="preserve"> «Боевые традиции Вооруженных Сил России»</w:t>
      </w:r>
    </w:p>
    <w:p w:rsidR="008D48E5" w:rsidRPr="0009510B" w:rsidRDefault="008D48E5" w:rsidP="00231F9E">
      <w:pPr>
        <w:pStyle w:val="NoSpacing"/>
        <w:ind w:firstLine="708"/>
        <w:jc w:val="both"/>
        <w:rPr>
          <w:b/>
          <w:sz w:val="24"/>
          <w:szCs w:val="24"/>
        </w:rPr>
      </w:pPr>
    </w:p>
    <w:p w:rsidR="008D48E5" w:rsidRPr="00BC336D" w:rsidRDefault="008D48E5" w:rsidP="00231F9E">
      <w:pPr>
        <w:pStyle w:val="Heading3"/>
        <w:shd w:val="clear" w:color="auto" w:fill="FFFFFF"/>
        <w:spacing w:before="0" w:after="255" w:line="270" w:lineRule="atLeast"/>
        <w:jc w:val="center"/>
        <w:rPr>
          <w:rFonts w:ascii="Times New Roman" w:hAnsi="Times New Roman"/>
          <w:color w:val="333333"/>
          <w:sz w:val="28"/>
          <w:szCs w:val="28"/>
        </w:rPr>
      </w:pPr>
      <w:r w:rsidRPr="00BC336D">
        <w:rPr>
          <w:rFonts w:ascii="Times New Roman" w:hAnsi="Times New Roman"/>
          <w:color w:val="333333"/>
          <w:sz w:val="28"/>
          <w:szCs w:val="28"/>
        </w:rPr>
        <w:t>Основы военной подготовки</w:t>
      </w:r>
    </w:p>
    <w:p w:rsidR="008D48E5" w:rsidRPr="00D37212" w:rsidRDefault="008D48E5" w:rsidP="00231F9E">
      <w:pPr>
        <w:spacing w:after="0" w:line="240" w:lineRule="auto"/>
        <w:jc w:val="center"/>
        <w:rPr>
          <w:rFonts w:ascii="Times New Roman" w:hAnsi="Times New Roman"/>
          <w:b/>
          <w:sz w:val="24"/>
          <w:szCs w:val="24"/>
        </w:rPr>
      </w:pPr>
      <w:r w:rsidRPr="00D37212">
        <w:rPr>
          <w:rFonts w:ascii="Times New Roman" w:hAnsi="Times New Roman"/>
          <w:b/>
          <w:sz w:val="24"/>
          <w:szCs w:val="24"/>
        </w:rPr>
        <w:t>Тема 8. Общевоинские уставы Вооруженных Сил Российской Федерации</w:t>
      </w:r>
    </w:p>
    <w:p w:rsidR="008D48E5" w:rsidRDefault="008D48E5" w:rsidP="00231F9E">
      <w:pPr>
        <w:spacing w:after="0" w:line="240" w:lineRule="auto"/>
        <w:rPr>
          <w:rFonts w:ascii="Times New Roman" w:hAnsi="Times New Roman"/>
          <w:sz w:val="24"/>
          <w:szCs w:val="24"/>
        </w:rPr>
      </w:pPr>
    </w:p>
    <w:p w:rsidR="008D48E5" w:rsidRPr="00D37212" w:rsidRDefault="008D48E5" w:rsidP="00231F9E">
      <w:pPr>
        <w:spacing w:after="0" w:line="240" w:lineRule="auto"/>
        <w:rPr>
          <w:rFonts w:ascii="Times New Roman" w:hAnsi="Times New Roman"/>
          <w:b/>
          <w:sz w:val="24"/>
          <w:szCs w:val="24"/>
        </w:rPr>
      </w:pPr>
      <w:r w:rsidRPr="00D37212">
        <w:rPr>
          <w:rFonts w:ascii="Times New Roman" w:hAnsi="Times New Roman"/>
          <w:b/>
          <w:sz w:val="24"/>
          <w:szCs w:val="24"/>
        </w:rPr>
        <w:t>Вопросы для устного опроса:</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1 Общевоинские уставы Вооруженных Сил Российской Федерации, их основные требования и содержание:</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1.1 Структура, требования и основное содержание общевоинских уставов.</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 xml:space="preserve">1.2 Права военнослужащих. Общие обязанности военнослужащих. </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 xml:space="preserve">1.3 Воинские звания. Единоначалие. Начальники и подчиненные. Старшие и младшие. </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 xml:space="preserve">1.4 Приказ и приказание. Порядок отдачи и выполнение приказа. </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1.5 Воинская вежливость и воинская дисциплина военнослужащих.</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2. Внутренний порядок и суточный наряд:</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 xml:space="preserve">2.1 Размещение военнослужащих. </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 xml:space="preserve">2.2 Распределение времени и внутренний порядок. Суточный наряд роты, его предназначение, состав. </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2.3 Дневальный, дежурный по роте. Развод суточного наряда.</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3. Общие положения Устава гарнизонной и караульной службы:</w:t>
      </w:r>
    </w:p>
    <w:p w:rsidR="008D48E5" w:rsidRPr="00D37212"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3.1 Общие положения Устава гарнизонной и караульной службы.</w:t>
      </w:r>
    </w:p>
    <w:p w:rsidR="008D48E5" w:rsidRDefault="008D48E5" w:rsidP="00231F9E">
      <w:pPr>
        <w:spacing w:after="0" w:line="240" w:lineRule="auto"/>
        <w:rPr>
          <w:rFonts w:ascii="Times New Roman" w:hAnsi="Times New Roman"/>
          <w:sz w:val="24"/>
          <w:szCs w:val="24"/>
        </w:rPr>
      </w:pPr>
      <w:r w:rsidRPr="00D37212">
        <w:rPr>
          <w:rFonts w:ascii="Times New Roman" w:hAnsi="Times New Roman"/>
          <w:sz w:val="24"/>
          <w:szCs w:val="24"/>
        </w:rPr>
        <w:t>3.2 Обязанности разводящего, часового.</w:t>
      </w:r>
    </w:p>
    <w:p w:rsidR="008D48E5" w:rsidRDefault="008D48E5" w:rsidP="00231F9E">
      <w:pPr>
        <w:spacing w:after="0" w:line="240" w:lineRule="auto"/>
        <w:rPr>
          <w:rFonts w:ascii="Times New Roman" w:hAnsi="Times New Roman"/>
          <w:sz w:val="24"/>
          <w:szCs w:val="24"/>
        </w:rPr>
      </w:pPr>
    </w:p>
    <w:p w:rsidR="008D48E5" w:rsidRPr="00D37212" w:rsidRDefault="008D48E5" w:rsidP="00231F9E">
      <w:pPr>
        <w:pStyle w:val="NoSpacing"/>
        <w:jc w:val="center"/>
        <w:rPr>
          <w:b/>
          <w:sz w:val="24"/>
          <w:szCs w:val="24"/>
        </w:rPr>
      </w:pPr>
      <w:r w:rsidRPr="00D37212">
        <w:rPr>
          <w:b/>
          <w:sz w:val="24"/>
          <w:szCs w:val="24"/>
        </w:rPr>
        <w:t>Тема 9. Строевая подготовка</w:t>
      </w:r>
    </w:p>
    <w:p w:rsidR="008D48E5" w:rsidRDefault="008D48E5" w:rsidP="00231F9E">
      <w:pPr>
        <w:pStyle w:val="NoSpacing"/>
        <w:rPr>
          <w:b/>
          <w:sz w:val="24"/>
          <w:szCs w:val="24"/>
        </w:rPr>
      </w:pPr>
    </w:p>
    <w:p w:rsidR="008D48E5" w:rsidRPr="00D37212" w:rsidRDefault="008D48E5" w:rsidP="00231F9E">
      <w:pPr>
        <w:pStyle w:val="NoSpacing"/>
        <w:rPr>
          <w:b/>
          <w:sz w:val="24"/>
          <w:szCs w:val="24"/>
        </w:rPr>
      </w:pPr>
      <w:r w:rsidRPr="00D37212">
        <w:rPr>
          <w:b/>
          <w:sz w:val="24"/>
          <w:szCs w:val="24"/>
        </w:rPr>
        <w:t>Вопросы для устного опроса:</w:t>
      </w:r>
    </w:p>
    <w:p w:rsidR="008D48E5" w:rsidRPr="00D37212" w:rsidRDefault="008D48E5" w:rsidP="00231F9E">
      <w:pPr>
        <w:pStyle w:val="NoSpacing"/>
        <w:rPr>
          <w:sz w:val="24"/>
          <w:szCs w:val="24"/>
        </w:rPr>
      </w:pPr>
      <w:r w:rsidRPr="00D37212">
        <w:rPr>
          <w:sz w:val="24"/>
          <w:szCs w:val="24"/>
        </w:rPr>
        <w:t xml:space="preserve"> Строевые приемы и движение без оружия: 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8D48E5" w:rsidRPr="00D37212" w:rsidRDefault="008D48E5" w:rsidP="00231F9E">
      <w:pPr>
        <w:pStyle w:val="NoSpacing"/>
        <w:rPr>
          <w:sz w:val="24"/>
          <w:szCs w:val="24"/>
        </w:rPr>
      </w:pPr>
    </w:p>
    <w:p w:rsidR="008D48E5" w:rsidRPr="00D37212" w:rsidRDefault="008D48E5" w:rsidP="00231F9E">
      <w:pPr>
        <w:pStyle w:val="NoSpacing"/>
        <w:rPr>
          <w:b/>
          <w:sz w:val="24"/>
          <w:szCs w:val="24"/>
        </w:rPr>
      </w:pPr>
      <w:r w:rsidRPr="00D37212">
        <w:rPr>
          <w:b/>
          <w:sz w:val="24"/>
          <w:szCs w:val="24"/>
        </w:rPr>
        <w:t>Практические задания:</w:t>
      </w:r>
    </w:p>
    <w:p w:rsidR="008D48E5" w:rsidRPr="00D37212" w:rsidRDefault="008D48E5" w:rsidP="00231F9E">
      <w:pPr>
        <w:pStyle w:val="NoSpacing"/>
        <w:rPr>
          <w:sz w:val="24"/>
          <w:szCs w:val="24"/>
        </w:rPr>
      </w:pPr>
      <w:r w:rsidRPr="00D37212">
        <w:rPr>
          <w:sz w:val="24"/>
          <w:szCs w:val="24"/>
        </w:rPr>
        <w:t>1) Строевой расчет. Строевая стойка. Выполнение команд: "Становись", "Равняйсь", "Смирно", "Вольно", "Заправиться". Повороты на месте.</w:t>
      </w:r>
    </w:p>
    <w:p w:rsidR="008D48E5" w:rsidRPr="00D37212" w:rsidRDefault="008D48E5" w:rsidP="00231F9E">
      <w:pPr>
        <w:pStyle w:val="NoSpacing"/>
        <w:rPr>
          <w:sz w:val="24"/>
          <w:szCs w:val="24"/>
        </w:rPr>
      </w:pPr>
      <w:r w:rsidRPr="00D37212">
        <w:rPr>
          <w:sz w:val="24"/>
          <w:szCs w:val="24"/>
        </w:rPr>
        <w:t>2) Строевой шаг. Движение строевым шагом. Движение строевым шагом в составе подразделения. Повороты в движении. Движение в составе взвода.</w:t>
      </w:r>
    </w:p>
    <w:p w:rsidR="008D48E5" w:rsidRPr="00D37212" w:rsidRDefault="008D48E5" w:rsidP="00231F9E">
      <w:pPr>
        <w:pStyle w:val="NormalWeb"/>
        <w:shd w:val="clear" w:color="auto" w:fill="FFFFFF"/>
        <w:spacing w:before="0" w:beforeAutospacing="0" w:after="255" w:line="270" w:lineRule="atLeast"/>
      </w:pPr>
      <w:r w:rsidRPr="00D37212">
        <w:t>Управление подразделением в движении.</w:t>
      </w:r>
    </w:p>
    <w:p w:rsidR="008D48E5" w:rsidRPr="00D37212" w:rsidRDefault="008D48E5" w:rsidP="00231F9E">
      <w:pPr>
        <w:pStyle w:val="NoSpacing"/>
        <w:jc w:val="center"/>
        <w:rPr>
          <w:b/>
          <w:sz w:val="24"/>
          <w:szCs w:val="24"/>
        </w:rPr>
      </w:pPr>
      <w:r w:rsidRPr="00D37212">
        <w:rPr>
          <w:b/>
          <w:sz w:val="24"/>
          <w:szCs w:val="24"/>
        </w:rPr>
        <w:t>Тема 10.     Огневая подготовка из стрелкового оружия</w:t>
      </w:r>
    </w:p>
    <w:p w:rsidR="008D48E5" w:rsidRPr="00D37212" w:rsidRDefault="008D48E5" w:rsidP="00231F9E">
      <w:pPr>
        <w:pStyle w:val="NoSpacing"/>
        <w:jc w:val="both"/>
        <w:rPr>
          <w:sz w:val="24"/>
          <w:szCs w:val="24"/>
        </w:rPr>
      </w:pPr>
    </w:p>
    <w:p w:rsidR="008D48E5" w:rsidRPr="00D37212" w:rsidRDefault="008D48E5" w:rsidP="00231F9E">
      <w:pPr>
        <w:pStyle w:val="NoSpacing"/>
        <w:jc w:val="both"/>
        <w:rPr>
          <w:b/>
          <w:sz w:val="24"/>
          <w:szCs w:val="24"/>
        </w:rPr>
      </w:pPr>
      <w:r w:rsidRPr="00D37212">
        <w:rPr>
          <w:b/>
          <w:sz w:val="24"/>
          <w:szCs w:val="24"/>
        </w:rPr>
        <w:t>Вопросы для устного опроса:</w:t>
      </w:r>
    </w:p>
    <w:p w:rsidR="008D48E5" w:rsidRPr="00D37212" w:rsidRDefault="008D48E5" w:rsidP="00231F9E">
      <w:pPr>
        <w:pStyle w:val="NoSpacing"/>
        <w:jc w:val="both"/>
        <w:rPr>
          <w:sz w:val="24"/>
          <w:szCs w:val="24"/>
        </w:rPr>
      </w:pPr>
      <w:r w:rsidRPr="00D37212">
        <w:rPr>
          <w:sz w:val="24"/>
          <w:szCs w:val="24"/>
        </w:rPr>
        <w:t>1. Основы, приемы и правила стрельбы из стрелкового оружия:</w:t>
      </w:r>
    </w:p>
    <w:p w:rsidR="008D48E5" w:rsidRPr="00D37212" w:rsidRDefault="008D48E5" w:rsidP="00231F9E">
      <w:pPr>
        <w:pStyle w:val="NoSpacing"/>
        <w:jc w:val="both"/>
        <w:rPr>
          <w:sz w:val="24"/>
          <w:szCs w:val="24"/>
        </w:rPr>
      </w:pPr>
      <w:r w:rsidRPr="00D37212">
        <w:rPr>
          <w:sz w:val="24"/>
          <w:szCs w:val="24"/>
        </w:rPr>
        <w:t xml:space="preserve">- Требования безопасности при обращении со стрелковым оружием. </w:t>
      </w:r>
    </w:p>
    <w:p w:rsidR="008D48E5" w:rsidRPr="00D37212" w:rsidRDefault="008D48E5" w:rsidP="00231F9E">
      <w:pPr>
        <w:pStyle w:val="NoSpacing"/>
        <w:jc w:val="both"/>
        <w:rPr>
          <w:sz w:val="24"/>
          <w:szCs w:val="24"/>
        </w:rPr>
      </w:pPr>
      <w:r w:rsidRPr="00D37212">
        <w:rPr>
          <w:sz w:val="24"/>
          <w:szCs w:val="24"/>
        </w:rPr>
        <w:t>- Требования безопасности при проведении занятий по огневой подготовке.</w:t>
      </w:r>
    </w:p>
    <w:p w:rsidR="008D48E5" w:rsidRPr="00D37212" w:rsidRDefault="008D48E5" w:rsidP="00231F9E">
      <w:pPr>
        <w:pStyle w:val="NoSpacing"/>
        <w:jc w:val="both"/>
        <w:rPr>
          <w:sz w:val="24"/>
          <w:szCs w:val="24"/>
        </w:rPr>
      </w:pPr>
      <w:r w:rsidRPr="00D37212">
        <w:rPr>
          <w:sz w:val="24"/>
          <w:szCs w:val="24"/>
        </w:rPr>
        <w:t>- Приемы и правила стрельбы из стрелкового оружия.</w:t>
      </w:r>
    </w:p>
    <w:p w:rsidR="008D48E5" w:rsidRPr="00D37212" w:rsidRDefault="008D48E5" w:rsidP="00231F9E">
      <w:pPr>
        <w:pStyle w:val="NoSpacing"/>
        <w:jc w:val="both"/>
        <w:rPr>
          <w:sz w:val="24"/>
          <w:szCs w:val="24"/>
        </w:rPr>
      </w:pPr>
      <w:r w:rsidRPr="00D37212">
        <w:rPr>
          <w:sz w:val="24"/>
          <w:szCs w:val="24"/>
        </w:rPr>
        <w:t>-  Назначение, боевые свойства, материальная часть и применение стрелкового оружия, ручных противотанковых гранатометов и ручных гранат.</w:t>
      </w:r>
    </w:p>
    <w:p w:rsidR="008D48E5" w:rsidRPr="00D37212" w:rsidRDefault="008D48E5" w:rsidP="00231F9E">
      <w:pPr>
        <w:pStyle w:val="NoSpacing"/>
        <w:jc w:val="both"/>
        <w:rPr>
          <w:sz w:val="24"/>
          <w:szCs w:val="24"/>
        </w:rPr>
      </w:pPr>
    </w:p>
    <w:p w:rsidR="008D48E5" w:rsidRPr="00D37212" w:rsidRDefault="008D48E5" w:rsidP="00231F9E">
      <w:pPr>
        <w:pStyle w:val="NoSpacing"/>
        <w:jc w:val="both"/>
        <w:rPr>
          <w:b/>
          <w:sz w:val="24"/>
          <w:szCs w:val="24"/>
        </w:rPr>
      </w:pPr>
      <w:r w:rsidRPr="00D37212">
        <w:rPr>
          <w:b/>
          <w:sz w:val="24"/>
          <w:szCs w:val="24"/>
        </w:rPr>
        <w:t>Практические задания:</w:t>
      </w:r>
    </w:p>
    <w:p w:rsidR="008D48E5" w:rsidRPr="00D37212" w:rsidRDefault="008D48E5" w:rsidP="00231F9E">
      <w:pPr>
        <w:pStyle w:val="NoSpacing"/>
        <w:jc w:val="both"/>
        <w:rPr>
          <w:sz w:val="24"/>
          <w:szCs w:val="24"/>
        </w:rPr>
      </w:pPr>
      <w:r w:rsidRPr="00D37212">
        <w:rPr>
          <w:sz w:val="24"/>
          <w:szCs w:val="24"/>
        </w:rPr>
        <w:t>1)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ручных гранат к боевому применению.</w:t>
      </w:r>
    </w:p>
    <w:p w:rsidR="008D48E5" w:rsidRPr="00D37212" w:rsidRDefault="008D48E5" w:rsidP="00231F9E">
      <w:pPr>
        <w:pStyle w:val="NoSpacing"/>
        <w:jc w:val="both"/>
        <w:rPr>
          <w:sz w:val="24"/>
          <w:szCs w:val="24"/>
        </w:rPr>
      </w:pPr>
      <w:r w:rsidRPr="00D37212">
        <w:rPr>
          <w:sz w:val="24"/>
          <w:szCs w:val="24"/>
        </w:rPr>
        <w:t>2)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 1 курса стрельб из стрелкового оружия.</w:t>
      </w:r>
    </w:p>
    <w:p w:rsidR="008D48E5" w:rsidRDefault="008D48E5" w:rsidP="00231F9E">
      <w:pPr>
        <w:shd w:val="clear" w:color="auto" w:fill="FFFFFF"/>
        <w:spacing w:after="0" w:line="240" w:lineRule="auto"/>
        <w:jc w:val="center"/>
        <w:textAlignment w:val="baseline"/>
        <w:rPr>
          <w:rFonts w:ascii="Times New Roman" w:hAnsi="Times New Roman"/>
          <w:b/>
          <w:iCs/>
          <w:color w:val="FF0000"/>
          <w:sz w:val="24"/>
          <w:szCs w:val="24"/>
        </w:rPr>
      </w:pPr>
    </w:p>
    <w:p w:rsidR="008D48E5" w:rsidRPr="00D471CD" w:rsidRDefault="008D48E5" w:rsidP="00231F9E">
      <w:pPr>
        <w:pStyle w:val="NoSpacing"/>
        <w:jc w:val="center"/>
        <w:rPr>
          <w:b/>
          <w:sz w:val="24"/>
          <w:szCs w:val="24"/>
        </w:rPr>
      </w:pPr>
      <w:r w:rsidRPr="00D471CD">
        <w:rPr>
          <w:b/>
          <w:sz w:val="24"/>
          <w:szCs w:val="24"/>
        </w:rPr>
        <w:t>Тема 11. Основы тактики общевойсковых подразделений</w:t>
      </w:r>
    </w:p>
    <w:p w:rsidR="008D48E5" w:rsidRPr="00D471CD" w:rsidRDefault="008D48E5" w:rsidP="00231F9E">
      <w:pPr>
        <w:pStyle w:val="NoSpacing"/>
        <w:jc w:val="both"/>
        <w:rPr>
          <w:sz w:val="24"/>
          <w:szCs w:val="24"/>
        </w:rPr>
      </w:pPr>
    </w:p>
    <w:p w:rsidR="008D48E5" w:rsidRPr="00D471CD" w:rsidRDefault="008D48E5" w:rsidP="00231F9E">
      <w:pPr>
        <w:pStyle w:val="NoSpacing"/>
        <w:jc w:val="both"/>
        <w:rPr>
          <w:b/>
          <w:sz w:val="24"/>
          <w:szCs w:val="24"/>
        </w:rPr>
      </w:pPr>
      <w:r w:rsidRPr="00D471CD">
        <w:rPr>
          <w:b/>
          <w:sz w:val="24"/>
          <w:szCs w:val="24"/>
        </w:rPr>
        <w:t>Вопросы для устного опроса:</w:t>
      </w:r>
    </w:p>
    <w:p w:rsidR="008D48E5" w:rsidRPr="00D471CD" w:rsidRDefault="008D48E5" w:rsidP="00231F9E">
      <w:pPr>
        <w:pStyle w:val="NoSpacing"/>
        <w:jc w:val="both"/>
        <w:rPr>
          <w:sz w:val="24"/>
          <w:szCs w:val="24"/>
        </w:rPr>
      </w:pPr>
      <w:r w:rsidRPr="00D471CD">
        <w:rPr>
          <w:sz w:val="24"/>
          <w:szCs w:val="24"/>
        </w:rPr>
        <w:t xml:space="preserve">1 Вооруженные Силы Российской Федерации их состав и задачи. </w:t>
      </w:r>
    </w:p>
    <w:p w:rsidR="008D48E5" w:rsidRPr="00D471CD" w:rsidRDefault="008D48E5" w:rsidP="00231F9E">
      <w:pPr>
        <w:pStyle w:val="NoSpacing"/>
        <w:jc w:val="both"/>
        <w:rPr>
          <w:sz w:val="24"/>
          <w:szCs w:val="24"/>
        </w:rPr>
      </w:pPr>
      <w:r w:rsidRPr="00D471CD">
        <w:rPr>
          <w:sz w:val="24"/>
          <w:szCs w:val="24"/>
        </w:rPr>
        <w:t>2.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Тактико-технические характеристики основных образцов вооружения и техники ВС РФ.</w:t>
      </w:r>
    </w:p>
    <w:p w:rsidR="008D48E5" w:rsidRPr="00D471CD" w:rsidRDefault="008D48E5" w:rsidP="00231F9E">
      <w:pPr>
        <w:pStyle w:val="NoSpacing"/>
        <w:jc w:val="both"/>
        <w:rPr>
          <w:sz w:val="24"/>
          <w:szCs w:val="24"/>
        </w:rPr>
      </w:pPr>
      <w:r w:rsidRPr="00D471CD">
        <w:rPr>
          <w:sz w:val="24"/>
          <w:szCs w:val="24"/>
        </w:rPr>
        <w:t>3.Сущность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rsidR="008D48E5" w:rsidRPr="00D471CD" w:rsidRDefault="008D48E5" w:rsidP="00231F9E">
      <w:pPr>
        <w:pStyle w:val="NoSpacing"/>
        <w:jc w:val="both"/>
        <w:rPr>
          <w:sz w:val="24"/>
          <w:szCs w:val="24"/>
        </w:rPr>
      </w:pPr>
      <w:r w:rsidRPr="00D471CD">
        <w:rPr>
          <w:sz w:val="24"/>
          <w:szCs w:val="24"/>
        </w:rPr>
        <w:t>4.Основы инженерного обеспечения. 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rsidR="008D48E5" w:rsidRPr="00D471CD" w:rsidRDefault="008D48E5" w:rsidP="00231F9E">
      <w:pPr>
        <w:pStyle w:val="NoSpacing"/>
        <w:jc w:val="both"/>
        <w:rPr>
          <w:sz w:val="24"/>
          <w:szCs w:val="24"/>
        </w:rPr>
      </w:pPr>
      <w:r w:rsidRPr="00D471CD">
        <w:rPr>
          <w:sz w:val="24"/>
          <w:szCs w:val="24"/>
        </w:rPr>
        <w:t>5. Организация воинских частей и подразделений, вооружение, боевая техника вероятного противника.</w:t>
      </w:r>
    </w:p>
    <w:p w:rsidR="008D48E5" w:rsidRPr="00D471CD" w:rsidRDefault="008D48E5" w:rsidP="00231F9E">
      <w:pPr>
        <w:pStyle w:val="NoSpacing"/>
        <w:jc w:val="both"/>
        <w:rPr>
          <w:sz w:val="24"/>
          <w:szCs w:val="24"/>
        </w:rPr>
      </w:pPr>
      <w:r w:rsidRPr="00D471CD">
        <w:rPr>
          <w:sz w:val="24"/>
          <w:szCs w:val="24"/>
        </w:rPr>
        <w:t xml:space="preserve">- Организация, вооружение, боевая техника подразделений мпб и тб армии США. </w:t>
      </w:r>
    </w:p>
    <w:p w:rsidR="008D48E5" w:rsidRPr="00D471CD" w:rsidRDefault="008D48E5" w:rsidP="00231F9E">
      <w:pPr>
        <w:pStyle w:val="NoSpacing"/>
        <w:jc w:val="both"/>
        <w:rPr>
          <w:sz w:val="24"/>
          <w:szCs w:val="24"/>
        </w:rPr>
      </w:pPr>
      <w:r w:rsidRPr="00D471CD">
        <w:rPr>
          <w:sz w:val="24"/>
          <w:szCs w:val="24"/>
        </w:rPr>
        <w:t>- Организация, вооружение, боевая техника подразделений мпб и тб армии Германии.</w:t>
      </w:r>
    </w:p>
    <w:p w:rsidR="008D48E5" w:rsidRDefault="008D48E5" w:rsidP="00231F9E">
      <w:pPr>
        <w:shd w:val="clear" w:color="auto" w:fill="FFFFFF"/>
        <w:spacing w:after="0" w:line="240" w:lineRule="auto"/>
        <w:jc w:val="center"/>
        <w:textAlignment w:val="baseline"/>
        <w:rPr>
          <w:rFonts w:ascii="Times New Roman" w:hAnsi="Times New Roman"/>
          <w:b/>
          <w:iCs/>
          <w:color w:val="FF0000"/>
          <w:sz w:val="24"/>
          <w:szCs w:val="24"/>
        </w:rPr>
      </w:pPr>
    </w:p>
    <w:p w:rsidR="008D48E5" w:rsidRPr="009F0B2D" w:rsidRDefault="008D48E5" w:rsidP="00231F9E">
      <w:pPr>
        <w:pStyle w:val="NoSpacing"/>
        <w:jc w:val="center"/>
        <w:rPr>
          <w:b/>
          <w:sz w:val="24"/>
          <w:szCs w:val="24"/>
        </w:rPr>
      </w:pPr>
      <w:r w:rsidRPr="009F0B2D">
        <w:rPr>
          <w:b/>
          <w:sz w:val="24"/>
          <w:szCs w:val="24"/>
        </w:rPr>
        <w:t>Тема 12. Радиационная, химическая и биологическая защита</w:t>
      </w:r>
    </w:p>
    <w:p w:rsidR="008D48E5" w:rsidRDefault="008D48E5" w:rsidP="00231F9E">
      <w:pPr>
        <w:pStyle w:val="NoSpacing"/>
        <w:rPr>
          <w:b/>
          <w:sz w:val="24"/>
          <w:szCs w:val="24"/>
        </w:rPr>
      </w:pPr>
    </w:p>
    <w:p w:rsidR="008D48E5" w:rsidRPr="009F0B2D" w:rsidRDefault="008D48E5" w:rsidP="00231F9E">
      <w:pPr>
        <w:pStyle w:val="NoSpacing"/>
        <w:rPr>
          <w:b/>
          <w:sz w:val="24"/>
          <w:szCs w:val="24"/>
        </w:rPr>
      </w:pPr>
      <w:r w:rsidRPr="009F0B2D">
        <w:rPr>
          <w:b/>
          <w:sz w:val="24"/>
          <w:szCs w:val="24"/>
        </w:rPr>
        <w:t>Вопросы для устного опроса:</w:t>
      </w:r>
    </w:p>
    <w:p w:rsidR="008D48E5" w:rsidRPr="009F0B2D" w:rsidRDefault="008D48E5" w:rsidP="00231F9E">
      <w:pPr>
        <w:pStyle w:val="NoSpacing"/>
        <w:rPr>
          <w:sz w:val="24"/>
          <w:szCs w:val="24"/>
        </w:rPr>
      </w:pPr>
    </w:p>
    <w:p w:rsidR="008D48E5" w:rsidRPr="009F0B2D" w:rsidRDefault="008D48E5" w:rsidP="00231F9E">
      <w:pPr>
        <w:pStyle w:val="NoSpacing"/>
        <w:jc w:val="both"/>
        <w:rPr>
          <w:sz w:val="24"/>
          <w:szCs w:val="24"/>
        </w:rPr>
      </w:pPr>
      <w:r w:rsidRPr="009F0B2D">
        <w:rPr>
          <w:sz w:val="24"/>
          <w:szCs w:val="24"/>
        </w:rPr>
        <w:t>1. Ядерное, химическое, биологическое, зажигательное оружие (Ядерное оружие. Средства их применения. Поражающие факторы ядерного взрыва и их воздействие на организм человека, вооружение, технику и фортификационные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местности. Биологическое оружие. Основные виды и поражающее действие. Средства применения, внешние признаки применения. Зажигательное оружие. Поражающие действия зажигательного оружия на личный состав, вооружение и военную технику, средства и способы защиты от него).</w:t>
      </w:r>
    </w:p>
    <w:p w:rsidR="008D48E5" w:rsidRPr="009F0B2D" w:rsidRDefault="008D48E5" w:rsidP="00231F9E">
      <w:pPr>
        <w:pStyle w:val="NoSpacing"/>
        <w:jc w:val="both"/>
        <w:rPr>
          <w:sz w:val="24"/>
          <w:szCs w:val="24"/>
        </w:rPr>
      </w:pPr>
      <w:r w:rsidRPr="009F0B2D">
        <w:rPr>
          <w:sz w:val="24"/>
          <w:szCs w:val="24"/>
        </w:rPr>
        <w:t>2.  Радиационная, химическая и биологическая защита (Цель,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rsidR="008D48E5" w:rsidRPr="009F0B2D" w:rsidRDefault="008D48E5" w:rsidP="00231F9E">
      <w:pPr>
        <w:pStyle w:val="NoSpacing"/>
        <w:rPr>
          <w:sz w:val="24"/>
          <w:szCs w:val="24"/>
        </w:rPr>
      </w:pPr>
    </w:p>
    <w:p w:rsidR="008D48E5" w:rsidRPr="009F0B2D" w:rsidRDefault="008D48E5" w:rsidP="00231F9E">
      <w:pPr>
        <w:pStyle w:val="NoSpacing"/>
        <w:rPr>
          <w:b/>
          <w:sz w:val="24"/>
          <w:szCs w:val="24"/>
        </w:rPr>
      </w:pPr>
      <w:r w:rsidRPr="009F0B2D">
        <w:rPr>
          <w:b/>
          <w:sz w:val="24"/>
          <w:szCs w:val="24"/>
        </w:rPr>
        <w:t>Практические задания:</w:t>
      </w:r>
    </w:p>
    <w:p w:rsidR="008D48E5" w:rsidRPr="009F0B2D" w:rsidRDefault="008D48E5" w:rsidP="00231F9E">
      <w:pPr>
        <w:pStyle w:val="NoSpacing"/>
        <w:rPr>
          <w:sz w:val="24"/>
          <w:szCs w:val="24"/>
        </w:rPr>
      </w:pPr>
      <w:r w:rsidRPr="009F0B2D">
        <w:rPr>
          <w:sz w:val="24"/>
          <w:szCs w:val="24"/>
        </w:rPr>
        <w:t>Средства индивидуальной защиты и порядок их использования. Подгонка и техническая проверка средств индивидуальной защиты.</w:t>
      </w:r>
    </w:p>
    <w:p w:rsidR="008D48E5" w:rsidRDefault="008D48E5" w:rsidP="00231F9E">
      <w:pPr>
        <w:shd w:val="clear" w:color="auto" w:fill="FFFFFF"/>
        <w:spacing w:after="0" w:line="240" w:lineRule="auto"/>
        <w:jc w:val="center"/>
        <w:textAlignment w:val="baseline"/>
        <w:rPr>
          <w:rFonts w:ascii="Times New Roman" w:hAnsi="Times New Roman"/>
          <w:b/>
          <w:iCs/>
          <w:color w:val="FF0000"/>
          <w:sz w:val="24"/>
          <w:szCs w:val="24"/>
        </w:rPr>
      </w:pPr>
    </w:p>
    <w:p w:rsidR="008D48E5" w:rsidRPr="008B0C12" w:rsidRDefault="008D48E5" w:rsidP="00231F9E">
      <w:pPr>
        <w:pStyle w:val="NoSpacing"/>
        <w:jc w:val="center"/>
        <w:rPr>
          <w:b/>
          <w:sz w:val="24"/>
          <w:szCs w:val="24"/>
        </w:rPr>
      </w:pPr>
      <w:r w:rsidRPr="008B0C12">
        <w:rPr>
          <w:b/>
          <w:sz w:val="24"/>
          <w:szCs w:val="24"/>
        </w:rPr>
        <w:t>Тема 13. Военная топография</w:t>
      </w:r>
    </w:p>
    <w:p w:rsidR="008D48E5" w:rsidRDefault="008D48E5" w:rsidP="00231F9E">
      <w:pPr>
        <w:pStyle w:val="NoSpacing"/>
        <w:jc w:val="both"/>
        <w:rPr>
          <w:b/>
          <w:sz w:val="24"/>
          <w:szCs w:val="24"/>
        </w:rPr>
      </w:pPr>
    </w:p>
    <w:p w:rsidR="008D48E5" w:rsidRPr="008B0C12" w:rsidRDefault="008D48E5" w:rsidP="00231F9E">
      <w:pPr>
        <w:pStyle w:val="NoSpacing"/>
        <w:jc w:val="both"/>
        <w:rPr>
          <w:b/>
          <w:sz w:val="24"/>
          <w:szCs w:val="24"/>
        </w:rPr>
      </w:pPr>
      <w:r w:rsidRPr="008B0C12">
        <w:rPr>
          <w:b/>
          <w:sz w:val="24"/>
          <w:szCs w:val="24"/>
        </w:rPr>
        <w:t>Вопросы для устного опроса:</w:t>
      </w:r>
    </w:p>
    <w:p w:rsidR="008D48E5" w:rsidRPr="008B0C12" w:rsidRDefault="008D48E5" w:rsidP="00231F9E">
      <w:pPr>
        <w:pStyle w:val="NoSpacing"/>
        <w:jc w:val="both"/>
        <w:rPr>
          <w:sz w:val="24"/>
          <w:szCs w:val="24"/>
        </w:rPr>
      </w:pPr>
      <w:r w:rsidRPr="008B0C12">
        <w:rPr>
          <w:sz w:val="24"/>
          <w:szCs w:val="24"/>
        </w:rPr>
        <w:t>1 Местность как элемент боевой обстановки. Измерения и ориентирование на местности без карты, движение по азимутам.</w:t>
      </w:r>
    </w:p>
    <w:p w:rsidR="008D48E5" w:rsidRPr="008B0C12" w:rsidRDefault="008D48E5" w:rsidP="00231F9E">
      <w:pPr>
        <w:pStyle w:val="NoSpacing"/>
        <w:jc w:val="both"/>
        <w:rPr>
          <w:sz w:val="24"/>
          <w:szCs w:val="24"/>
        </w:rPr>
      </w:pPr>
      <w:r w:rsidRPr="008B0C12">
        <w:rPr>
          <w:sz w:val="24"/>
          <w:szCs w:val="24"/>
        </w:rPr>
        <w:t>2. Способы измерения расстояний. Движение по азимутам.</w:t>
      </w:r>
    </w:p>
    <w:p w:rsidR="008D48E5" w:rsidRPr="008B0C12" w:rsidRDefault="008D48E5" w:rsidP="00231F9E">
      <w:pPr>
        <w:pStyle w:val="NoSpacing"/>
        <w:jc w:val="both"/>
        <w:rPr>
          <w:sz w:val="24"/>
          <w:szCs w:val="24"/>
        </w:rPr>
      </w:pPr>
      <w:r w:rsidRPr="008B0C12">
        <w:rPr>
          <w:sz w:val="24"/>
          <w:szCs w:val="24"/>
        </w:rPr>
        <w:t>3. Топографические карты и их чтение, подготовка к работе. Определение координат объектов и целеуказания по карте.</w:t>
      </w:r>
    </w:p>
    <w:p w:rsidR="008D48E5" w:rsidRPr="008B0C12" w:rsidRDefault="008D48E5" w:rsidP="00231F9E">
      <w:pPr>
        <w:pStyle w:val="NoSpacing"/>
        <w:jc w:val="both"/>
        <w:rPr>
          <w:sz w:val="24"/>
          <w:szCs w:val="24"/>
        </w:rPr>
      </w:pPr>
      <w:r w:rsidRPr="008B0C12">
        <w:rPr>
          <w:sz w:val="24"/>
          <w:szCs w:val="24"/>
        </w:rPr>
        <w:t xml:space="preserve">4. Геометрическая сущность, классификация и назначение топографических карт. </w:t>
      </w:r>
    </w:p>
    <w:p w:rsidR="008D48E5" w:rsidRDefault="008D48E5" w:rsidP="00231F9E">
      <w:pPr>
        <w:pStyle w:val="NoSpacing"/>
        <w:jc w:val="both"/>
        <w:rPr>
          <w:sz w:val="24"/>
          <w:szCs w:val="24"/>
        </w:rPr>
      </w:pPr>
    </w:p>
    <w:p w:rsidR="008D48E5" w:rsidRPr="008B0C12" w:rsidRDefault="008D48E5" w:rsidP="00231F9E">
      <w:pPr>
        <w:pStyle w:val="NoSpacing"/>
        <w:jc w:val="both"/>
        <w:rPr>
          <w:b/>
          <w:sz w:val="24"/>
          <w:szCs w:val="24"/>
        </w:rPr>
      </w:pPr>
      <w:r w:rsidRPr="008B0C12">
        <w:rPr>
          <w:b/>
          <w:sz w:val="24"/>
          <w:szCs w:val="24"/>
        </w:rPr>
        <w:t>Практическое задание:</w:t>
      </w:r>
    </w:p>
    <w:p w:rsidR="008D48E5" w:rsidRPr="008B0C12" w:rsidRDefault="008D48E5" w:rsidP="00231F9E">
      <w:pPr>
        <w:pStyle w:val="NoSpacing"/>
        <w:jc w:val="both"/>
        <w:rPr>
          <w:sz w:val="24"/>
          <w:szCs w:val="24"/>
        </w:rPr>
      </w:pPr>
      <w:r w:rsidRPr="008B0C12">
        <w:rPr>
          <w:sz w:val="24"/>
          <w:szCs w:val="24"/>
        </w:rPr>
        <w:t>Определение географических и прямоугольных координат объектов по карте. Целеуказание по карте.</w:t>
      </w:r>
    </w:p>
    <w:p w:rsidR="008D48E5" w:rsidRDefault="008D48E5" w:rsidP="00231F9E">
      <w:pPr>
        <w:shd w:val="clear" w:color="auto" w:fill="FFFFFF"/>
        <w:spacing w:after="0" w:line="240" w:lineRule="auto"/>
        <w:jc w:val="center"/>
        <w:textAlignment w:val="baseline"/>
        <w:rPr>
          <w:rFonts w:ascii="Times New Roman" w:hAnsi="Times New Roman"/>
          <w:b/>
          <w:iCs/>
          <w:color w:val="FF0000"/>
          <w:sz w:val="24"/>
          <w:szCs w:val="24"/>
        </w:rPr>
      </w:pPr>
    </w:p>
    <w:p w:rsidR="008D48E5" w:rsidRPr="00FD6299" w:rsidRDefault="008D48E5" w:rsidP="00231F9E">
      <w:pPr>
        <w:pStyle w:val="NoSpacing"/>
        <w:jc w:val="center"/>
        <w:rPr>
          <w:b/>
          <w:sz w:val="24"/>
          <w:szCs w:val="24"/>
        </w:rPr>
      </w:pPr>
      <w:r w:rsidRPr="00FD6299">
        <w:rPr>
          <w:b/>
          <w:sz w:val="24"/>
          <w:szCs w:val="24"/>
        </w:rPr>
        <w:t>Тема 14  Основы медицинского обеспечения</w:t>
      </w:r>
    </w:p>
    <w:p w:rsidR="008D48E5" w:rsidRDefault="008D48E5" w:rsidP="00231F9E">
      <w:pPr>
        <w:pStyle w:val="NoSpacing"/>
        <w:jc w:val="both"/>
        <w:rPr>
          <w:b/>
          <w:sz w:val="24"/>
          <w:szCs w:val="24"/>
        </w:rPr>
      </w:pPr>
    </w:p>
    <w:p w:rsidR="008D48E5" w:rsidRPr="00FD6299" w:rsidRDefault="008D48E5" w:rsidP="00231F9E">
      <w:pPr>
        <w:pStyle w:val="NoSpacing"/>
        <w:jc w:val="both"/>
        <w:rPr>
          <w:b/>
          <w:sz w:val="24"/>
          <w:szCs w:val="24"/>
        </w:rPr>
      </w:pPr>
      <w:r w:rsidRPr="00FD6299">
        <w:rPr>
          <w:b/>
          <w:sz w:val="24"/>
          <w:szCs w:val="24"/>
        </w:rPr>
        <w:t>Вопросы для устного опроса:</w:t>
      </w:r>
    </w:p>
    <w:p w:rsidR="008D48E5" w:rsidRPr="00FD6299" w:rsidRDefault="008D48E5" w:rsidP="00231F9E">
      <w:pPr>
        <w:pStyle w:val="NoSpacing"/>
        <w:jc w:val="both"/>
        <w:rPr>
          <w:sz w:val="24"/>
          <w:szCs w:val="24"/>
        </w:rPr>
      </w:pPr>
      <w:r w:rsidRPr="00FD6299">
        <w:rPr>
          <w:sz w:val="24"/>
          <w:szCs w:val="24"/>
        </w:rPr>
        <w:t>1. Медицинское обеспечение войск (сил), первая медицинская помощь при ранениях, травмах и особых случаях.</w:t>
      </w:r>
    </w:p>
    <w:p w:rsidR="008D48E5" w:rsidRPr="00FD6299" w:rsidRDefault="008D48E5" w:rsidP="00231F9E">
      <w:pPr>
        <w:pStyle w:val="NoSpacing"/>
        <w:jc w:val="both"/>
        <w:rPr>
          <w:sz w:val="24"/>
          <w:szCs w:val="24"/>
        </w:rPr>
      </w:pPr>
      <w:r w:rsidRPr="00FD6299">
        <w:rPr>
          <w:sz w:val="24"/>
          <w:szCs w:val="24"/>
        </w:rPr>
        <w:t xml:space="preserve">2. Медицинское обеспечение - как вид всестороннего обеспечения войск. </w:t>
      </w:r>
    </w:p>
    <w:p w:rsidR="008D48E5" w:rsidRPr="00FD6299" w:rsidRDefault="008D48E5" w:rsidP="00231F9E">
      <w:pPr>
        <w:pStyle w:val="NoSpacing"/>
        <w:jc w:val="both"/>
        <w:rPr>
          <w:sz w:val="24"/>
          <w:szCs w:val="24"/>
        </w:rPr>
      </w:pPr>
      <w:r w:rsidRPr="00FD6299">
        <w:rPr>
          <w:sz w:val="24"/>
          <w:szCs w:val="24"/>
        </w:rPr>
        <w:t>3. Обязанности и оснащение должностных лиц медицинской службы тактического звена в бою.</w:t>
      </w:r>
    </w:p>
    <w:p w:rsidR="008D48E5" w:rsidRPr="00FD6299" w:rsidRDefault="008D48E5" w:rsidP="00231F9E">
      <w:pPr>
        <w:pStyle w:val="NoSpacing"/>
        <w:jc w:val="both"/>
        <w:rPr>
          <w:sz w:val="24"/>
          <w:szCs w:val="24"/>
        </w:rPr>
      </w:pPr>
      <w:r w:rsidRPr="00FD6299">
        <w:rPr>
          <w:sz w:val="24"/>
          <w:szCs w:val="24"/>
        </w:rPr>
        <w:t xml:space="preserve">4.  Общие правила оказания самопомощи и взаимопомощи. </w:t>
      </w:r>
    </w:p>
    <w:p w:rsidR="008D48E5" w:rsidRPr="00FD6299" w:rsidRDefault="008D48E5" w:rsidP="00231F9E">
      <w:pPr>
        <w:pStyle w:val="NoSpacing"/>
        <w:jc w:val="both"/>
        <w:rPr>
          <w:sz w:val="24"/>
          <w:szCs w:val="24"/>
        </w:rPr>
      </w:pPr>
    </w:p>
    <w:p w:rsidR="008D48E5" w:rsidRPr="00FD6299" w:rsidRDefault="008D48E5" w:rsidP="00231F9E">
      <w:pPr>
        <w:pStyle w:val="NoSpacing"/>
        <w:jc w:val="both"/>
        <w:rPr>
          <w:b/>
          <w:sz w:val="24"/>
          <w:szCs w:val="24"/>
        </w:rPr>
      </w:pPr>
      <w:r w:rsidRPr="00FD6299">
        <w:rPr>
          <w:b/>
          <w:sz w:val="24"/>
          <w:szCs w:val="24"/>
        </w:rPr>
        <w:t>Практическое задание:</w:t>
      </w:r>
    </w:p>
    <w:p w:rsidR="008D48E5" w:rsidRDefault="008D48E5" w:rsidP="00231F9E">
      <w:pPr>
        <w:pStyle w:val="NoSpacing"/>
        <w:jc w:val="both"/>
        <w:rPr>
          <w:sz w:val="24"/>
          <w:szCs w:val="24"/>
        </w:rPr>
      </w:pPr>
      <w:r w:rsidRPr="00FD6299">
        <w:rPr>
          <w:sz w:val="24"/>
          <w:szCs w:val="24"/>
        </w:rPr>
        <w:t>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rsidR="008D48E5" w:rsidRDefault="008D48E5" w:rsidP="00231F9E">
      <w:pPr>
        <w:pStyle w:val="NoSpacing"/>
        <w:jc w:val="both"/>
        <w:rPr>
          <w:sz w:val="24"/>
          <w:szCs w:val="24"/>
        </w:rPr>
      </w:pPr>
    </w:p>
    <w:p w:rsidR="008D48E5" w:rsidRPr="0009510B" w:rsidRDefault="008D48E5" w:rsidP="00231F9E">
      <w:pPr>
        <w:pStyle w:val="NoSpacing"/>
        <w:ind w:firstLine="708"/>
        <w:rPr>
          <w:b/>
          <w:sz w:val="24"/>
          <w:szCs w:val="24"/>
        </w:rPr>
      </w:pPr>
      <w:r w:rsidRPr="0009510B">
        <w:rPr>
          <w:b/>
          <w:sz w:val="24"/>
          <w:szCs w:val="24"/>
        </w:rPr>
        <w:t>Практические задания:</w:t>
      </w:r>
    </w:p>
    <w:p w:rsidR="008D48E5" w:rsidRPr="0009510B" w:rsidRDefault="008D48E5" w:rsidP="00231F9E">
      <w:pPr>
        <w:pStyle w:val="NoSpacing"/>
        <w:jc w:val="both"/>
        <w:rPr>
          <w:sz w:val="24"/>
          <w:szCs w:val="24"/>
        </w:rPr>
      </w:pPr>
      <w:r w:rsidRPr="0009510B">
        <w:rPr>
          <w:sz w:val="24"/>
          <w:szCs w:val="24"/>
        </w:rPr>
        <w:t>1. Во время рабочего дня сотрудник упал с лестницы и сломал ногу. Повреждения кожных покровов не наблюдается. Определить какой перелом у пострадавшего, назвать алгоритм оказания ПМП и способ транспортировки. Соорудить носилки из подручных средств.</w:t>
      </w:r>
    </w:p>
    <w:p w:rsidR="008D48E5" w:rsidRPr="0009510B" w:rsidRDefault="008D48E5" w:rsidP="00231F9E">
      <w:pPr>
        <w:pStyle w:val="NoSpacing"/>
        <w:jc w:val="both"/>
        <w:rPr>
          <w:sz w:val="24"/>
          <w:szCs w:val="24"/>
        </w:rPr>
      </w:pPr>
    </w:p>
    <w:p w:rsidR="008D48E5" w:rsidRPr="0009510B" w:rsidRDefault="008D48E5" w:rsidP="00231F9E">
      <w:pPr>
        <w:pStyle w:val="NoSpacing"/>
        <w:jc w:val="both"/>
        <w:rPr>
          <w:sz w:val="24"/>
          <w:szCs w:val="24"/>
        </w:rPr>
      </w:pPr>
      <w:r w:rsidRPr="0009510B">
        <w:rPr>
          <w:sz w:val="24"/>
          <w:szCs w:val="24"/>
        </w:rPr>
        <w:t>2. Во время падения мужчина ударился головой. Жалуется на сильную головную боль, тошноту, головокружение. При осмотре: сознание спутанное, кожные покровы бледные, пульс 62-64 удара в минуту. В височной области слева припухлость мягких тканей, из левого уха небольшое кровотечение. Больной избегает смотреть на свет. Левый зрачок несколько шире правого. Задания :</w:t>
      </w:r>
    </w:p>
    <w:p w:rsidR="008D48E5" w:rsidRPr="0009510B" w:rsidRDefault="008D48E5" w:rsidP="00231F9E">
      <w:pPr>
        <w:pStyle w:val="NoSpacing"/>
        <w:jc w:val="both"/>
        <w:rPr>
          <w:sz w:val="24"/>
          <w:szCs w:val="24"/>
        </w:rPr>
      </w:pPr>
      <w:r w:rsidRPr="0009510B">
        <w:rPr>
          <w:sz w:val="24"/>
          <w:szCs w:val="24"/>
        </w:rPr>
        <w:t>- Определите неотложное состояние пациента</w:t>
      </w:r>
    </w:p>
    <w:p w:rsidR="008D48E5" w:rsidRPr="0009510B" w:rsidRDefault="008D48E5" w:rsidP="00231F9E">
      <w:pPr>
        <w:pStyle w:val="NoSpacing"/>
        <w:jc w:val="both"/>
        <w:rPr>
          <w:sz w:val="24"/>
          <w:szCs w:val="24"/>
        </w:rPr>
      </w:pPr>
      <w:r w:rsidRPr="0009510B">
        <w:rPr>
          <w:sz w:val="24"/>
          <w:szCs w:val="24"/>
        </w:rPr>
        <w:t>-  Составьте алгоритм оказания доврачебной помощи</w:t>
      </w:r>
    </w:p>
    <w:p w:rsidR="008D48E5" w:rsidRPr="0009510B" w:rsidRDefault="008D48E5" w:rsidP="00231F9E">
      <w:pPr>
        <w:pStyle w:val="NoSpacing"/>
        <w:jc w:val="both"/>
        <w:rPr>
          <w:sz w:val="24"/>
          <w:szCs w:val="24"/>
        </w:rPr>
      </w:pPr>
      <w:r w:rsidRPr="0009510B">
        <w:rPr>
          <w:sz w:val="24"/>
          <w:szCs w:val="24"/>
        </w:rPr>
        <w:t>- Продемонстрируйте технику наложения повязки на ухо.</w:t>
      </w:r>
    </w:p>
    <w:p w:rsidR="008D48E5" w:rsidRPr="0009510B" w:rsidRDefault="008D48E5" w:rsidP="00231F9E">
      <w:pPr>
        <w:pStyle w:val="NoSpacing"/>
        <w:jc w:val="both"/>
        <w:rPr>
          <w:sz w:val="24"/>
          <w:szCs w:val="24"/>
        </w:rPr>
      </w:pPr>
    </w:p>
    <w:p w:rsidR="008D48E5" w:rsidRPr="0009510B" w:rsidRDefault="008D48E5" w:rsidP="00231F9E">
      <w:pPr>
        <w:pStyle w:val="NoSpacing"/>
        <w:jc w:val="both"/>
        <w:rPr>
          <w:sz w:val="24"/>
          <w:szCs w:val="24"/>
        </w:rPr>
      </w:pPr>
      <w:r w:rsidRPr="0009510B">
        <w:rPr>
          <w:sz w:val="24"/>
          <w:szCs w:val="24"/>
        </w:rPr>
        <w:t>3. Происшествие: обрушение стеллажей на складе и завал ими людей. Количество пострадавших: 2. Особые обстоятельства: пострадавших извлекли из-под завала и переместили в безопасное место. Пострадавший №Сидит, опершись о стену, , пытаясь зажать рану на правом бедре руками. Сквозь пальцы просачивается ярко-алая кровь. При осмотре в области средней трети бедра – пульсирующее кровотечение алой кровью, под пострадавшим расплывается лужа крови. Имитация повреждений: рана на переднюю поверхность середины бедра. Оказываемая помощь. Оценить обстановку, уложить пострадавшего, провести обзорный осмотр пострадавшего, надеть перчатки, осуществить пальцевое прижатие бедренной артерии. Позвать двух помощников, одному поручить вызвать скорую медицинскую помощь, второму сказать, чтобы придавил бедренную артерию. Достать и наложить кровоостанавливающий жгут из аптечки. Наложить повязку на рану.</w:t>
      </w:r>
    </w:p>
    <w:p w:rsidR="008D48E5" w:rsidRPr="0009510B" w:rsidRDefault="008D48E5" w:rsidP="00231F9E">
      <w:pPr>
        <w:pStyle w:val="NoSpacing"/>
        <w:jc w:val="both"/>
        <w:rPr>
          <w:sz w:val="24"/>
          <w:szCs w:val="24"/>
        </w:rPr>
      </w:pPr>
    </w:p>
    <w:p w:rsidR="008D48E5" w:rsidRPr="0009510B" w:rsidRDefault="008D48E5" w:rsidP="00231F9E">
      <w:pPr>
        <w:pStyle w:val="NoSpacing"/>
        <w:jc w:val="both"/>
        <w:rPr>
          <w:sz w:val="24"/>
          <w:szCs w:val="24"/>
        </w:rPr>
      </w:pPr>
      <w:r w:rsidRPr="0009510B">
        <w:rPr>
          <w:sz w:val="24"/>
          <w:szCs w:val="24"/>
        </w:rPr>
        <w:t>4. При автомобильной катастрофе пострадавший извлечен из автомобиля, но подняться на ноги не может. Состояние тяжелое, бледен, жалуется на сильную боль в области правого бедра. Раны нет. Имеется деформация бедра, укорочение правой ноги.</w:t>
      </w:r>
    </w:p>
    <w:p w:rsidR="008D48E5" w:rsidRPr="0009510B" w:rsidRDefault="008D48E5" w:rsidP="00231F9E">
      <w:pPr>
        <w:pStyle w:val="NoSpacing"/>
        <w:jc w:val="both"/>
        <w:rPr>
          <w:sz w:val="24"/>
          <w:szCs w:val="24"/>
        </w:rPr>
      </w:pPr>
      <w:r w:rsidRPr="0009510B">
        <w:rPr>
          <w:sz w:val="24"/>
          <w:szCs w:val="24"/>
        </w:rPr>
        <w:t>Какой вид травмы у пострадавшего?</w:t>
      </w:r>
    </w:p>
    <w:p w:rsidR="008D48E5" w:rsidRPr="0009510B" w:rsidRDefault="008D48E5" w:rsidP="00231F9E">
      <w:pPr>
        <w:pStyle w:val="NoSpacing"/>
        <w:jc w:val="both"/>
        <w:rPr>
          <w:sz w:val="24"/>
          <w:szCs w:val="24"/>
        </w:rPr>
      </w:pPr>
      <w:r w:rsidRPr="0009510B">
        <w:rPr>
          <w:sz w:val="24"/>
          <w:szCs w:val="24"/>
        </w:rPr>
        <w:t>Окажите первую медицинскую помощь.</w:t>
      </w:r>
    </w:p>
    <w:p w:rsidR="008D48E5" w:rsidRPr="0009510B" w:rsidRDefault="008D48E5" w:rsidP="00231F9E">
      <w:pPr>
        <w:pStyle w:val="NoSpacing"/>
        <w:jc w:val="both"/>
        <w:rPr>
          <w:sz w:val="24"/>
          <w:szCs w:val="24"/>
        </w:rPr>
      </w:pPr>
    </w:p>
    <w:p w:rsidR="008D48E5" w:rsidRPr="0009510B" w:rsidRDefault="008D48E5" w:rsidP="00231F9E">
      <w:pPr>
        <w:pStyle w:val="NoSpacing"/>
        <w:jc w:val="both"/>
        <w:rPr>
          <w:sz w:val="24"/>
          <w:szCs w:val="24"/>
        </w:rPr>
      </w:pPr>
      <w:r w:rsidRPr="0009510B">
        <w:rPr>
          <w:sz w:val="24"/>
          <w:szCs w:val="24"/>
        </w:rPr>
        <w:t>5. У пострадавшего после неудачного падения появилась боль в правой руке. Движения в руке невозможны. В области средней трети предплечья имеется деформация кости и ненормальная подвижность.</w:t>
      </w:r>
    </w:p>
    <w:p w:rsidR="008D48E5" w:rsidRPr="0009510B" w:rsidRDefault="008D48E5" w:rsidP="00231F9E">
      <w:pPr>
        <w:pStyle w:val="NoSpacing"/>
        <w:jc w:val="both"/>
        <w:rPr>
          <w:sz w:val="24"/>
          <w:szCs w:val="24"/>
        </w:rPr>
      </w:pPr>
      <w:r w:rsidRPr="0009510B">
        <w:rPr>
          <w:sz w:val="24"/>
          <w:szCs w:val="24"/>
        </w:rPr>
        <w:t>О какой травме можно думать?</w:t>
      </w:r>
    </w:p>
    <w:p w:rsidR="008D48E5" w:rsidRPr="0009510B" w:rsidRDefault="008D48E5" w:rsidP="00231F9E">
      <w:pPr>
        <w:pStyle w:val="NoSpacing"/>
        <w:jc w:val="both"/>
        <w:rPr>
          <w:sz w:val="24"/>
          <w:szCs w:val="24"/>
        </w:rPr>
      </w:pPr>
      <w:r w:rsidRPr="0009510B">
        <w:rPr>
          <w:sz w:val="24"/>
          <w:szCs w:val="24"/>
        </w:rPr>
        <w:t>Окажите первую доврачебную помощь.- имеются шины .косынка, бандаж.</w:t>
      </w:r>
    </w:p>
    <w:p w:rsidR="008D48E5" w:rsidRPr="0009510B" w:rsidRDefault="008D48E5" w:rsidP="00231F9E">
      <w:pPr>
        <w:pStyle w:val="NoSpacing"/>
        <w:jc w:val="both"/>
        <w:rPr>
          <w:sz w:val="24"/>
          <w:szCs w:val="24"/>
        </w:rPr>
      </w:pPr>
    </w:p>
    <w:p w:rsidR="008D48E5" w:rsidRPr="0009510B" w:rsidRDefault="008D48E5" w:rsidP="00231F9E">
      <w:pPr>
        <w:pStyle w:val="NoSpacing"/>
        <w:jc w:val="both"/>
        <w:rPr>
          <w:sz w:val="24"/>
          <w:szCs w:val="24"/>
        </w:rPr>
      </w:pPr>
      <w:r w:rsidRPr="0009510B">
        <w:rPr>
          <w:sz w:val="24"/>
          <w:szCs w:val="24"/>
        </w:rPr>
        <w:t>6. Вы обнаружили на улице человека без признаков жизни: сознание отсутствует, движений грудной клетки не видно, пульс не прощупывается.</w:t>
      </w:r>
    </w:p>
    <w:p w:rsidR="008D48E5" w:rsidRPr="0009510B" w:rsidRDefault="008D48E5" w:rsidP="00231F9E">
      <w:pPr>
        <w:pStyle w:val="NoSpacing"/>
        <w:jc w:val="both"/>
        <w:rPr>
          <w:sz w:val="24"/>
          <w:szCs w:val="24"/>
        </w:rPr>
      </w:pPr>
      <w:r w:rsidRPr="0009510B">
        <w:rPr>
          <w:sz w:val="24"/>
          <w:szCs w:val="24"/>
        </w:rPr>
        <w:t>Решите задачу, ответив на поставленные вопросы.</w:t>
      </w:r>
    </w:p>
    <w:p w:rsidR="008D48E5" w:rsidRPr="0009510B" w:rsidRDefault="008D48E5" w:rsidP="00231F9E">
      <w:pPr>
        <w:pStyle w:val="NoSpacing"/>
        <w:jc w:val="both"/>
        <w:rPr>
          <w:sz w:val="24"/>
          <w:szCs w:val="24"/>
        </w:rPr>
      </w:pPr>
      <w:r w:rsidRPr="0009510B">
        <w:rPr>
          <w:sz w:val="24"/>
          <w:szCs w:val="24"/>
        </w:rPr>
        <w:t>1. Как установить, жив этот человек или умер?</w:t>
      </w:r>
    </w:p>
    <w:p w:rsidR="008D48E5" w:rsidRPr="0009510B" w:rsidRDefault="008D48E5" w:rsidP="00231F9E">
      <w:pPr>
        <w:pStyle w:val="NoSpacing"/>
        <w:jc w:val="both"/>
        <w:rPr>
          <w:sz w:val="24"/>
          <w:szCs w:val="24"/>
        </w:rPr>
      </w:pPr>
      <w:r w:rsidRPr="0009510B">
        <w:rPr>
          <w:sz w:val="24"/>
          <w:szCs w:val="24"/>
        </w:rPr>
        <w:t>2. Что необходимо предпринять, если человек еще жив?</w:t>
      </w:r>
    </w:p>
    <w:p w:rsidR="008D48E5" w:rsidRPr="0009510B" w:rsidRDefault="008D48E5" w:rsidP="00231F9E">
      <w:pPr>
        <w:pStyle w:val="NoSpacing"/>
        <w:jc w:val="both"/>
        <w:rPr>
          <w:sz w:val="24"/>
          <w:szCs w:val="24"/>
        </w:rPr>
      </w:pPr>
      <w:r w:rsidRPr="0009510B">
        <w:rPr>
          <w:sz w:val="24"/>
          <w:szCs w:val="24"/>
        </w:rPr>
        <w:t>3. Какими способами можно провести искусственное дыхание?</w:t>
      </w:r>
    </w:p>
    <w:p w:rsidR="008D48E5" w:rsidRPr="0009510B" w:rsidRDefault="008D48E5" w:rsidP="00231F9E">
      <w:pPr>
        <w:pStyle w:val="NoSpacing"/>
        <w:jc w:val="both"/>
        <w:rPr>
          <w:sz w:val="24"/>
          <w:szCs w:val="24"/>
        </w:rPr>
      </w:pPr>
      <w:r w:rsidRPr="0009510B">
        <w:rPr>
          <w:sz w:val="24"/>
          <w:szCs w:val="24"/>
        </w:rPr>
        <w:t>4. Где должны лежать руки при проведении непрямого массажа сердца?</w:t>
      </w:r>
    </w:p>
    <w:p w:rsidR="008D48E5" w:rsidRPr="0009510B" w:rsidRDefault="008D48E5" w:rsidP="00231F9E">
      <w:pPr>
        <w:pStyle w:val="NoSpacing"/>
        <w:jc w:val="both"/>
        <w:rPr>
          <w:sz w:val="24"/>
          <w:szCs w:val="24"/>
        </w:rPr>
      </w:pPr>
      <w:r w:rsidRPr="0009510B">
        <w:rPr>
          <w:sz w:val="24"/>
          <w:szCs w:val="24"/>
        </w:rPr>
        <w:t>5. О чем свидетельствует неуспешные реанимационные мероприятия?</w:t>
      </w:r>
    </w:p>
    <w:p w:rsidR="008D48E5" w:rsidRPr="0009510B" w:rsidRDefault="008D48E5" w:rsidP="00231F9E">
      <w:pPr>
        <w:pStyle w:val="NoSpacing"/>
        <w:jc w:val="both"/>
        <w:rPr>
          <w:sz w:val="24"/>
          <w:szCs w:val="24"/>
        </w:rPr>
      </w:pPr>
    </w:p>
    <w:p w:rsidR="008D48E5" w:rsidRPr="0009510B" w:rsidRDefault="008D48E5" w:rsidP="00231F9E">
      <w:pPr>
        <w:pStyle w:val="NoSpacing"/>
        <w:jc w:val="both"/>
        <w:rPr>
          <w:sz w:val="24"/>
          <w:szCs w:val="24"/>
        </w:rPr>
      </w:pPr>
      <w:r w:rsidRPr="0009510B">
        <w:rPr>
          <w:sz w:val="24"/>
          <w:szCs w:val="24"/>
        </w:rPr>
        <w:t>7. Определите травму по рисунку.</w:t>
      </w:r>
    </w:p>
    <w:p w:rsidR="008D48E5" w:rsidRPr="0009510B" w:rsidRDefault="008D48E5" w:rsidP="00231F9E">
      <w:pPr>
        <w:pStyle w:val="NoSpacing"/>
        <w:jc w:val="both"/>
        <w:rPr>
          <w:sz w:val="24"/>
          <w:szCs w:val="24"/>
        </w:rPr>
      </w:pPr>
      <w:r w:rsidRPr="00CC3C64">
        <w:rPr>
          <w:noProof/>
        </w:rPr>
        <w:pict>
          <v:shape id="Рисунок 7" o:spid="_x0000_i1027" type="#_x0000_t75" alt="99704432_3" style="width:375pt;height:250.5pt;visibility:visible">
            <v:imagedata r:id="rId27" o:title=""/>
          </v:shape>
        </w:pict>
      </w:r>
    </w:p>
    <w:p w:rsidR="008D48E5" w:rsidRPr="0009510B" w:rsidRDefault="008D48E5" w:rsidP="00231F9E">
      <w:pPr>
        <w:pStyle w:val="NoSpacing"/>
        <w:jc w:val="both"/>
        <w:rPr>
          <w:sz w:val="24"/>
          <w:szCs w:val="24"/>
        </w:rPr>
      </w:pPr>
    </w:p>
    <w:p w:rsidR="008D48E5" w:rsidRPr="0009510B" w:rsidRDefault="008D48E5" w:rsidP="00231F9E">
      <w:pPr>
        <w:pStyle w:val="NoSpacing"/>
        <w:rPr>
          <w:sz w:val="24"/>
          <w:szCs w:val="24"/>
        </w:rPr>
      </w:pPr>
      <w:r w:rsidRPr="0009510B">
        <w:rPr>
          <w:sz w:val="24"/>
          <w:szCs w:val="24"/>
        </w:rPr>
        <w:t>8. В результате падения была повреждена правая рука в области локтевого сустава. Боль, движения отсутствуют. Раны не отмечается.</w:t>
      </w:r>
    </w:p>
    <w:p w:rsidR="008D48E5" w:rsidRPr="0009510B" w:rsidRDefault="008D48E5" w:rsidP="00231F9E">
      <w:pPr>
        <w:pStyle w:val="NoSpacing"/>
        <w:rPr>
          <w:sz w:val="24"/>
          <w:szCs w:val="24"/>
        </w:rPr>
      </w:pPr>
      <w:r w:rsidRPr="0009510B">
        <w:rPr>
          <w:sz w:val="24"/>
          <w:szCs w:val="24"/>
        </w:rPr>
        <w:t>О какой травме можно подумать?</w:t>
      </w:r>
    </w:p>
    <w:p w:rsidR="008D48E5" w:rsidRPr="0009510B" w:rsidRDefault="008D48E5" w:rsidP="00231F9E">
      <w:pPr>
        <w:pStyle w:val="NoSpacing"/>
        <w:rPr>
          <w:sz w:val="24"/>
          <w:szCs w:val="24"/>
        </w:rPr>
      </w:pPr>
      <w:r w:rsidRPr="0009510B">
        <w:rPr>
          <w:sz w:val="24"/>
          <w:szCs w:val="24"/>
        </w:rPr>
        <w:t>Окажите первую медицинскую помощь</w:t>
      </w:r>
    </w:p>
    <w:p w:rsidR="008D48E5" w:rsidRPr="0009510B" w:rsidRDefault="008D48E5" w:rsidP="00231F9E">
      <w:pPr>
        <w:pStyle w:val="NoSpacing"/>
        <w:rPr>
          <w:sz w:val="24"/>
          <w:szCs w:val="24"/>
        </w:rPr>
      </w:pPr>
    </w:p>
    <w:p w:rsidR="008D48E5" w:rsidRPr="0009510B" w:rsidRDefault="008D48E5" w:rsidP="00231F9E">
      <w:pPr>
        <w:pStyle w:val="NormalWeb"/>
        <w:shd w:val="clear" w:color="auto" w:fill="FFFFFF"/>
        <w:spacing w:before="0" w:beforeAutospacing="0" w:after="0"/>
        <w:jc w:val="both"/>
      </w:pPr>
      <w:r w:rsidRPr="0009510B">
        <w:t xml:space="preserve">9. </w:t>
      </w:r>
      <w:r w:rsidRPr="0009510B">
        <w:rPr>
          <w:bCs/>
        </w:rPr>
        <w:t>На ваших глазах пострадавший ударился затылочной частью головы об угол предмета мебели. На коже головы образовалась кровоточащая ссадина. Окажите первую помощь и наложите необходимую повязку .</w:t>
      </w:r>
    </w:p>
    <w:p w:rsidR="008D48E5" w:rsidRPr="0009510B" w:rsidRDefault="008D48E5" w:rsidP="00231F9E">
      <w:pPr>
        <w:shd w:val="clear" w:color="auto" w:fill="FFFFFF"/>
        <w:spacing w:after="0" w:line="240" w:lineRule="auto"/>
        <w:jc w:val="both"/>
        <w:rPr>
          <w:rFonts w:ascii="Times New Roman" w:hAnsi="Times New Roman"/>
          <w:sz w:val="24"/>
          <w:szCs w:val="24"/>
        </w:rPr>
      </w:pPr>
      <w:r w:rsidRPr="0009510B">
        <w:rPr>
          <w:rFonts w:ascii="Times New Roman" w:hAnsi="Times New Roman"/>
          <w:bCs/>
          <w:sz w:val="24"/>
          <w:szCs w:val="24"/>
        </w:rPr>
        <w:t>(Повязка Чепец является наиболее надежной повязкой для волосистой части головы)</w:t>
      </w:r>
    </w:p>
    <w:p w:rsidR="008D48E5" w:rsidRPr="0009510B" w:rsidRDefault="008D48E5" w:rsidP="00231F9E">
      <w:pPr>
        <w:pStyle w:val="NoSpacing"/>
        <w:rPr>
          <w:sz w:val="24"/>
          <w:szCs w:val="24"/>
        </w:rPr>
      </w:pPr>
    </w:p>
    <w:p w:rsidR="008D48E5" w:rsidRPr="0009510B" w:rsidRDefault="008D48E5" w:rsidP="00231F9E">
      <w:pPr>
        <w:pStyle w:val="NoSpacing"/>
        <w:rPr>
          <w:sz w:val="24"/>
          <w:szCs w:val="24"/>
        </w:rPr>
      </w:pPr>
      <w:r w:rsidRPr="0009510B">
        <w:rPr>
          <w:sz w:val="24"/>
          <w:szCs w:val="24"/>
        </w:rPr>
        <w:t>10 Определите травму по снимку.</w:t>
      </w:r>
    </w:p>
    <w:p w:rsidR="008D48E5" w:rsidRPr="0009510B" w:rsidRDefault="008D48E5" w:rsidP="00231F9E">
      <w:pPr>
        <w:pStyle w:val="NoSpacing"/>
        <w:rPr>
          <w:sz w:val="24"/>
          <w:szCs w:val="24"/>
        </w:rPr>
      </w:pPr>
      <w:r w:rsidRPr="00CC3C64">
        <w:rPr>
          <w:noProof/>
        </w:rPr>
        <w:pict>
          <v:shape id="Рисунок 8" o:spid="_x0000_i1028" type="#_x0000_t75" alt="99704432_9" style="width:268pt;height:137.5pt;visibility:visible">
            <v:imagedata r:id="rId28" o:title=""/>
          </v:shape>
        </w:pict>
      </w:r>
    </w:p>
    <w:p w:rsidR="008D48E5" w:rsidRPr="0009510B" w:rsidRDefault="008D48E5" w:rsidP="00231F9E">
      <w:pPr>
        <w:pStyle w:val="NoSpacing"/>
        <w:ind w:firstLine="708"/>
        <w:rPr>
          <w:b/>
          <w:sz w:val="24"/>
          <w:szCs w:val="24"/>
        </w:rPr>
      </w:pPr>
    </w:p>
    <w:p w:rsidR="008D48E5" w:rsidRPr="0009510B" w:rsidRDefault="008D48E5" w:rsidP="00231F9E">
      <w:pPr>
        <w:pStyle w:val="NoSpacing"/>
        <w:ind w:firstLine="567"/>
        <w:jc w:val="both"/>
        <w:rPr>
          <w:sz w:val="24"/>
          <w:szCs w:val="24"/>
          <w:shd w:val="clear" w:color="auto" w:fill="FFFFFF"/>
        </w:rPr>
      </w:pPr>
      <w:r w:rsidRPr="0009510B">
        <w:rPr>
          <w:sz w:val="24"/>
          <w:szCs w:val="24"/>
          <w:shd w:val="clear" w:color="auto" w:fill="FFFFFF"/>
        </w:rPr>
        <w:t>Перечислите объем первой доврачебной медицинской помощи. Продемонстрируйте очередность оказания первой доврачебной медицинской помощи, выбрав среди имеющихся на столе необходимые средства помощи.</w:t>
      </w:r>
    </w:p>
    <w:p w:rsidR="008D48E5" w:rsidRPr="0009510B" w:rsidRDefault="008D48E5" w:rsidP="00231F9E">
      <w:pPr>
        <w:pStyle w:val="NoSpacing"/>
        <w:ind w:firstLine="567"/>
        <w:jc w:val="both"/>
        <w:rPr>
          <w:sz w:val="24"/>
          <w:szCs w:val="24"/>
          <w:shd w:val="clear" w:color="auto" w:fill="FFFFFF"/>
        </w:rPr>
      </w:pPr>
    </w:p>
    <w:p w:rsidR="008D48E5" w:rsidRPr="0009510B" w:rsidRDefault="008D48E5" w:rsidP="00231F9E">
      <w:pPr>
        <w:pStyle w:val="NoSpacing"/>
        <w:ind w:firstLine="567"/>
        <w:jc w:val="both"/>
        <w:rPr>
          <w:sz w:val="24"/>
          <w:szCs w:val="24"/>
        </w:rPr>
      </w:pPr>
      <w:r w:rsidRPr="0009510B">
        <w:rPr>
          <w:sz w:val="24"/>
          <w:szCs w:val="24"/>
          <w:shd w:val="clear" w:color="auto" w:fill="FFFFFF"/>
        </w:rPr>
        <w:t xml:space="preserve">11 </w:t>
      </w:r>
      <w:r w:rsidRPr="0009510B">
        <w:rPr>
          <w:sz w:val="24"/>
          <w:szCs w:val="24"/>
        </w:rPr>
        <w:t>По рисунку определите вид кровотечения.</w:t>
      </w:r>
    </w:p>
    <w:p w:rsidR="008D48E5" w:rsidRPr="0009510B" w:rsidRDefault="008D48E5" w:rsidP="00231F9E">
      <w:pPr>
        <w:pStyle w:val="NoSpacing"/>
        <w:ind w:firstLine="567"/>
        <w:jc w:val="both"/>
        <w:rPr>
          <w:sz w:val="24"/>
          <w:szCs w:val="24"/>
          <w:shd w:val="clear" w:color="auto" w:fill="FFFFFF"/>
        </w:rPr>
      </w:pPr>
      <w:r w:rsidRPr="00CC3C64">
        <w:rPr>
          <w:noProof/>
        </w:rPr>
        <w:pict>
          <v:shape id="Рисунок 9" o:spid="_x0000_i1029" type="#_x0000_t75" alt="99704432_1" style="width:320.5pt;height:255.5pt;visibility:visible">
            <v:imagedata r:id="rId29" o:title=""/>
          </v:shape>
        </w:pict>
      </w:r>
    </w:p>
    <w:p w:rsidR="008D48E5" w:rsidRPr="0009510B" w:rsidRDefault="008D48E5" w:rsidP="00231F9E">
      <w:pPr>
        <w:pStyle w:val="NoSpacing"/>
        <w:ind w:firstLine="567"/>
        <w:jc w:val="both"/>
        <w:rPr>
          <w:sz w:val="24"/>
          <w:szCs w:val="24"/>
          <w:shd w:val="clear" w:color="auto" w:fill="FFFFFF"/>
        </w:rPr>
      </w:pPr>
    </w:p>
    <w:p w:rsidR="008D48E5" w:rsidRPr="0009510B" w:rsidRDefault="008D48E5" w:rsidP="00231F9E">
      <w:pPr>
        <w:pStyle w:val="NoSpacing"/>
        <w:ind w:firstLine="567"/>
        <w:jc w:val="both"/>
        <w:rPr>
          <w:sz w:val="24"/>
          <w:szCs w:val="24"/>
          <w:shd w:val="clear" w:color="auto" w:fill="FFFFFF"/>
        </w:rPr>
      </w:pPr>
      <w:r w:rsidRPr="0009510B">
        <w:rPr>
          <w:sz w:val="24"/>
          <w:szCs w:val="24"/>
          <w:shd w:val="clear" w:color="auto" w:fill="FFFFFF"/>
        </w:rPr>
        <w:t>Ответьте на вопросы:</w:t>
      </w:r>
    </w:p>
    <w:p w:rsidR="008D48E5" w:rsidRPr="0009510B" w:rsidRDefault="008D48E5" w:rsidP="00231F9E">
      <w:pPr>
        <w:pStyle w:val="NoSpacing"/>
        <w:jc w:val="both"/>
        <w:rPr>
          <w:sz w:val="24"/>
          <w:szCs w:val="24"/>
        </w:rPr>
      </w:pPr>
      <w:r w:rsidRPr="0009510B">
        <w:rPr>
          <w:sz w:val="24"/>
          <w:szCs w:val="24"/>
        </w:rPr>
        <w:t xml:space="preserve">1. Какое кровотечение у пострадавшего? </w:t>
      </w:r>
    </w:p>
    <w:p w:rsidR="008D48E5" w:rsidRPr="0009510B" w:rsidRDefault="008D48E5" w:rsidP="00231F9E">
      <w:pPr>
        <w:pStyle w:val="NoSpacing"/>
        <w:jc w:val="both"/>
        <w:rPr>
          <w:sz w:val="24"/>
          <w:szCs w:val="24"/>
        </w:rPr>
      </w:pPr>
      <w:r w:rsidRPr="0009510B">
        <w:rPr>
          <w:sz w:val="24"/>
          <w:szCs w:val="24"/>
        </w:rPr>
        <w:t xml:space="preserve">2. По каким признакам вы определили вид кровотечения? </w:t>
      </w:r>
    </w:p>
    <w:p w:rsidR="008D48E5" w:rsidRPr="0009510B" w:rsidRDefault="008D48E5" w:rsidP="00231F9E">
      <w:pPr>
        <w:pStyle w:val="NoSpacing"/>
        <w:jc w:val="both"/>
        <w:rPr>
          <w:sz w:val="24"/>
          <w:szCs w:val="24"/>
        </w:rPr>
      </w:pPr>
      <w:r w:rsidRPr="0009510B">
        <w:rPr>
          <w:sz w:val="24"/>
          <w:szCs w:val="24"/>
        </w:rPr>
        <w:t>3. Какова последовательность оказания первой помощи?</w:t>
      </w:r>
    </w:p>
    <w:p w:rsidR="008D48E5" w:rsidRPr="0009510B" w:rsidRDefault="008D48E5" w:rsidP="00231F9E">
      <w:pPr>
        <w:pStyle w:val="NoSpacing"/>
        <w:jc w:val="both"/>
        <w:rPr>
          <w:sz w:val="24"/>
          <w:szCs w:val="24"/>
        </w:rPr>
      </w:pPr>
      <w:r w:rsidRPr="0009510B">
        <w:rPr>
          <w:sz w:val="24"/>
          <w:szCs w:val="24"/>
        </w:rPr>
        <w:t>4. Какие существуют способы временной остановки данного кровотечения?</w:t>
      </w:r>
    </w:p>
    <w:p w:rsidR="008D48E5" w:rsidRPr="0009510B" w:rsidRDefault="008D48E5" w:rsidP="00231F9E">
      <w:pPr>
        <w:pStyle w:val="NoSpacing"/>
        <w:jc w:val="both"/>
        <w:rPr>
          <w:sz w:val="24"/>
          <w:szCs w:val="24"/>
        </w:rPr>
      </w:pPr>
      <w:r w:rsidRPr="0009510B">
        <w:rPr>
          <w:sz w:val="24"/>
          <w:szCs w:val="24"/>
        </w:rPr>
        <w:t>5. Требуется ли доставка пострадавшего в лечебное учреждение?</w:t>
      </w:r>
    </w:p>
    <w:p w:rsidR="008D48E5" w:rsidRPr="00FD6299" w:rsidRDefault="008D48E5" w:rsidP="00231F9E">
      <w:pPr>
        <w:pStyle w:val="NoSpacing"/>
        <w:jc w:val="both"/>
        <w:rPr>
          <w:sz w:val="24"/>
          <w:szCs w:val="24"/>
        </w:rPr>
      </w:pPr>
    </w:p>
    <w:p w:rsidR="008D48E5" w:rsidRPr="00194DA7" w:rsidRDefault="008D48E5" w:rsidP="00231F9E">
      <w:pPr>
        <w:pStyle w:val="NoSpacing"/>
        <w:jc w:val="center"/>
        <w:rPr>
          <w:b/>
          <w:sz w:val="24"/>
          <w:szCs w:val="24"/>
        </w:rPr>
      </w:pPr>
      <w:r w:rsidRPr="00194DA7">
        <w:rPr>
          <w:b/>
          <w:sz w:val="24"/>
          <w:szCs w:val="24"/>
        </w:rPr>
        <w:t>Тема 15. Военно-политическая подготовка</w:t>
      </w:r>
    </w:p>
    <w:p w:rsidR="008D48E5" w:rsidRDefault="008D48E5" w:rsidP="00231F9E">
      <w:pPr>
        <w:pStyle w:val="NoSpacing"/>
        <w:jc w:val="both"/>
        <w:rPr>
          <w:b/>
          <w:sz w:val="24"/>
          <w:szCs w:val="24"/>
        </w:rPr>
      </w:pPr>
    </w:p>
    <w:p w:rsidR="008D48E5" w:rsidRPr="00194DA7" w:rsidRDefault="008D48E5" w:rsidP="00231F9E">
      <w:pPr>
        <w:pStyle w:val="NoSpacing"/>
        <w:jc w:val="both"/>
        <w:rPr>
          <w:b/>
          <w:sz w:val="24"/>
          <w:szCs w:val="24"/>
        </w:rPr>
      </w:pPr>
      <w:r w:rsidRPr="00194DA7">
        <w:rPr>
          <w:b/>
          <w:sz w:val="24"/>
          <w:szCs w:val="24"/>
        </w:rPr>
        <w:t>Вопросы для устного опроса:</w:t>
      </w:r>
    </w:p>
    <w:p w:rsidR="008D48E5" w:rsidRPr="00194DA7" w:rsidRDefault="008D48E5" w:rsidP="00231F9E">
      <w:pPr>
        <w:pStyle w:val="NoSpacing"/>
        <w:jc w:val="both"/>
        <w:rPr>
          <w:sz w:val="24"/>
          <w:szCs w:val="24"/>
        </w:rPr>
      </w:pPr>
      <w:r w:rsidRPr="00194DA7">
        <w:rPr>
          <w:sz w:val="24"/>
          <w:szCs w:val="24"/>
        </w:rPr>
        <w:t>1.Россия в современном мире. Основные направления социально-экономического, политического и военно-технического развития страны.</w:t>
      </w:r>
    </w:p>
    <w:p w:rsidR="008D48E5" w:rsidRPr="00194DA7" w:rsidRDefault="008D48E5" w:rsidP="00231F9E">
      <w:pPr>
        <w:pStyle w:val="NoSpacing"/>
        <w:jc w:val="both"/>
        <w:rPr>
          <w:sz w:val="24"/>
          <w:szCs w:val="24"/>
        </w:rPr>
      </w:pPr>
      <w:r w:rsidRPr="00194DA7">
        <w:rPr>
          <w:sz w:val="24"/>
          <w:szCs w:val="24"/>
        </w:rPr>
        <w:t xml:space="preserve">2. Новые тенденции и особенности развития современных международных отношений. Место и роль России в многополярном мире. </w:t>
      </w:r>
    </w:p>
    <w:p w:rsidR="008D48E5" w:rsidRPr="00194DA7" w:rsidRDefault="008D48E5" w:rsidP="00231F9E">
      <w:pPr>
        <w:pStyle w:val="NoSpacing"/>
        <w:jc w:val="both"/>
        <w:rPr>
          <w:sz w:val="24"/>
          <w:szCs w:val="24"/>
        </w:rPr>
      </w:pPr>
      <w:r w:rsidRPr="00194DA7">
        <w:rPr>
          <w:sz w:val="24"/>
          <w:szCs w:val="24"/>
        </w:rPr>
        <w:t>3. Основные направления социально-экономического, политического и военно-технического развития Российской Федерации.</w:t>
      </w:r>
    </w:p>
    <w:p w:rsidR="008D48E5" w:rsidRPr="00194DA7" w:rsidRDefault="008D48E5" w:rsidP="00231F9E">
      <w:pPr>
        <w:pStyle w:val="NoSpacing"/>
        <w:jc w:val="both"/>
        <w:rPr>
          <w:sz w:val="24"/>
          <w:szCs w:val="24"/>
        </w:rPr>
      </w:pPr>
      <w:r w:rsidRPr="00194DA7">
        <w:rPr>
          <w:sz w:val="24"/>
          <w:szCs w:val="24"/>
        </w:rPr>
        <w:t>4. Цели, задачи, направления и формы военно-политической работы в подразделении, требования руководящих документов</w:t>
      </w:r>
    </w:p>
    <w:p w:rsidR="008D48E5" w:rsidRDefault="008D48E5" w:rsidP="00231F9E">
      <w:pPr>
        <w:pStyle w:val="NoSpacing"/>
        <w:jc w:val="center"/>
        <w:rPr>
          <w:b/>
          <w:sz w:val="24"/>
          <w:szCs w:val="24"/>
        </w:rPr>
      </w:pPr>
    </w:p>
    <w:p w:rsidR="008D48E5" w:rsidRPr="005051ED" w:rsidRDefault="008D48E5" w:rsidP="00231F9E">
      <w:pPr>
        <w:pStyle w:val="NoSpacing"/>
        <w:jc w:val="center"/>
        <w:rPr>
          <w:b/>
          <w:sz w:val="24"/>
          <w:szCs w:val="24"/>
        </w:rPr>
      </w:pPr>
      <w:r w:rsidRPr="005051ED">
        <w:rPr>
          <w:b/>
          <w:sz w:val="24"/>
          <w:szCs w:val="24"/>
        </w:rPr>
        <w:t>Тема 16 Правовая подготовка</w:t>
      </w:r>
    </w:p>
    <w:p w:rsidR="008D48E5" w:rsidRDefault="008D48E5" w:rsidP="00231F9E">
      <w:pPr>
        <w:pStyle w:val="NoSpacing"/>
        <w:jc w:val="both"/>
        <w:rPr>
          <w:b/>
          <w:sz w:val="24"/>
          <w:szCs w:val="24"/>
        </w:rPr>
      </w:pPr>
    </w:p>
    <w:p w:rsidR="008D48E5" w:rsidRPr="005051ED" w:rsidRDefault="008D48E5" w:rsidP="00231F9E">
      <w:pPr>
        <w:pStyle w:val="NoSpacing"/>
        <w:jc w:val="both"/>
        <w:rPr>
          <w:b/>
          <w:sz w:val="24"/>
          <w:szCs w:val="24"/>
        </w:rPr>
      </w:pPr>
      <w:r w:rsidRPr="005051ED">
        <w:rPr>
          <w:b/>
          <w:sz w:val="24"/>
          <w:szCs w:val="24"/>
        </w:rPr>
        <w:t>Вопросы для устного опроса:</w:t>
      </w:r>
    </w:p>
    <w:p w:rsidR="008D48E5" w:rsidRPr="005051ED" w:rsidRDefault="008D48E5" w:rsidP="00231F9E">
      <w:pPr>
        <w:pStyle w:val="NoSpacing"/>
        <w:jc w:val="both"/>
        <w:rPr>
          <w:sz w:val="24"/>
          <w:szCs w:val="24"/>
        </w:rPr>
      </w:pPr>
      <w:r w:rsidRPr="005051ED">
        <w:rPr>
          <w:sz w:val="24"/>
          <w:szCs w:val="24"/>
        </w:rPr>
        <w:t>1. Военная доктрина Российской Федерации. Законодательство Российской Федерации о прохождении военной службы.</w:t>
      </w:r>
    </w:p>
    <w:p w:rsidR="008D48E5" w:rsidRPr="005051ED" w:rsidRDefault="008D48E5" w:rsidP="00231F9E">
      <w:pPr>
        <w:pStyle w:val="NoSpacing"/>
        <w:jc w:val="both"/>
        <w:rPr>
          <w:sz w:val="24"/>
          <w:szCs w:val="24"/>
        </w:rPr>
      </w:pPr>
      <w:r w:rsidRPr="005051ED">
        <w:rPr>
          <w:sz w:val="24"/>
          <w:szCs w:val="24"/>
        </w:rPr>
        <w:t xml:space="preserve">2. Основные положения Военной доктрины Российской Федерации. </w:t>
      </w:r>
    </w:p>
    <w:p w:rsidR="008D48E5" w:rsidRPr="005051ED" w:rsidRDefault="008D48E5" w:rsidP="00231F9E">
      <w:pPr>
        <w:pStyle w:val="NoSpacing"/>
        <w:jc w:val="both"/>
        <w:rPr>
          <w:sz w:val="24"/>
          <w:szCs w:val="24"/>
        </w:rPr>
      </w:pPr>
      <w:r w:rsidRPr="005051ED">
        <w:rPr>
          <w:sz w:val="24"/>
          <w:szCs w:val="24"/>
        </w:rPr>
        <w:t>3. Правовая основа воинской обязанности и военной службы.</w:t>
      </w:r>
    </w:p>
    <w:p w:rsidR="008D48E5" w:rsidRPr="005051ED" w:rsidRDefault="008D48E5" w:rsidP="00231F9E">
      <w:pPr>
        <w:pStyle w:val="NoSpacing"/>
        <w:jc w:val="both"/>
        <w:rPr>
          <w:sz w:val="24"/>
          <w:szCs w:val="24"/>
        </w:rPr>
      </w:pPr>
      <w:r w:rsidRPr="005051ED">
        <w:rPr>
          <w:sz w:val="24"/>
          <w:szCs w:val="24"/>
        </w:rPr>
        <w:t xml:space="preserve">4. Понятие военной службы, ее виды и их характеристики. </w:t>
      </w:r>
    </w:p>
    <w:p w:rsidR="008D48E5" w:rsidRPr="005051ED" w:rsidRDefault="008D48E5" w:rsidP="00231F9E">
      <w:pPr>
        <w:pStyle w:val="NoSpacing"/>
        <w:jc w:val="both"/>
        <w:rPr>
          <w:sz w:val="24"/>
          <w:szCs w:val="24"/>
        </w:rPr>
      </w:pPr>
      <w:r w:rsidRPr="005051ED">
        <w:rPr>
          <w:sz w:val="24"/>
          <w:szCs w:val="24"/>
        </w:rPr>
        <w:t>5. Обязанности граждан по воинскому учету.</w:t>
      </w:r>
    </w:p>
    <w:p w:rsidR="008D48E5" w:rsidRPr="00836C34" w:rsidRDefault="008D48E5" w:rsidP="00231F9E">
      <w:pPr>
        <w:shd w:val="clear" w:color="auto" w:fill="FFFFFF"/>
        <w:spacing w:after="0" w:line="240" w:lineRule="auto"/>
        <w:ind w:left="720"/>
        <w:textAlignment w:val="baseline"/>
        <w:rPr>
          <w:rFonts w:ascii="Times New Roman" w:hAnsi="Times New Roman"/>
          <w:sz w:val="24"/>
          <w:szCs w:val="24"/>
        </w:rPr>
      </w:pPr>
    </w:p>
    <w:p w:rsidR="008D48E5" w:rsidRPr="00D038A0" w:rsidRDefault="008D48E5" w:rsidP="00231F9E">
      <w:pPr>
        <w:shd w:val="clear" w:color="auto" w:fill="FFFFFF"/>
        <w:spacing w:after="0" w:line="240" w:lineRule="auto"/>
        <w:jc w:val="center"/>
        <w:textAlignment w:val="baseline"/>
        <w:rPr>
          <w:rFonts w:ascii="Times New Roman" w:hAnsi="Times New Roman"/>
          <w:b/>
          <w:iCs/>
          <w:sz w:val="24"/>
          <w:szCs w:val="24"/>
        </w:rPr>
      </w:pPr>
      <w:r>
        <w:rPr>
          <w:rFonts w:ascii="Times New Roman" w:hAnsi="Times New Roman"/>
          <w:b/>
          <w:iCs/>
          <w:sz w:val="24"/>
          <w:szCs w:val="24"/>
        </w:rPr>
        <w:t>Контрольные тесты по итогам курса</w:t>
      </w:r>
    </w:p>
    <w:p w:rsidR="008D48E5" w:rsidRPr="00D038A0" w:rsidRDefault="008D48E5" w:rsidP="00231F9E">
      <w:pPr>
        <w:shd w:val="clear" w:color="auto" w:fill="FFFFFF"/>
        <w:spacing w:after="0" w:line="240" w:lineRule="auto"/>
        <w:jc w:val="center"/>
        <w:textAlignment w:val="baseline"/>
        <w:rPr>
          <w:rFonts w:ascii="Times New Roman" w:hAnsi="Times New Roman"/>
          <w:b/>
          <w:iCs/>
          <w:sz w:val="24"/>
          <w:szCs w:val="24"/>
        </w:rPr>
      </w:pPr>
    </w:p>
    <w:p w:rsidR="008D48E5" w:rsidRPr="005051ED" w:rsidRDefault="008D48E5" w:rsidP="00231F9E">
      <w:pPr>
        <w:shd w:val="clear" w:color="auto" w:fill="FFFFFF"/>
        <w:spacing w:after="0" w:line="240" w:lineRule="auto"/>
        <w:jc w:val="center"/>
        <w:textAlignment w:val="baseline"/>
        <w:rPr>
          <w:rFonts w:ascii="Times New Roman" w:hAnsi="Times New Roman"/>
          <w:b/>
          <w:iCs/>
          <w:sz w:val="24"/>
          <w:szCs w:val="24"/>
        </w:rPr>
      </w:pPr>
      <w:r w:rsidRPr="005051ED">
        <w:rPr>
          <w:rFonts w:ascii="Times New Roman" w:hAnsi="Times New Roman"/>
          <w:b/>
          <w:iCs/>
          <w:sz w:val="24"/>
          <w:szCs w:val="24"/>
        </w:rPr>
        <w:t xml:space="preserve">Вариант 1 </w:t>
      </w:r>
    </w:p>
    <w:p w:rsidR="008D48E5" w:rsidRPr="005051ED" w:rsidRDefault="008D48E5" w:rsidP="00231F9E">
      <w:pPr>
        <w:pStyle w:val="NoSpacing"/>
        <w:rPr>
          <w:sz w:val="24"/>
          <w:szCs w:val="24"/>
        </w:rPr>
      </w:pPr>
      <w:r w:rsidRPr="005051ED">
        <w:rPr>
          <w:sz w:val="24"/>
          <w:szCs w:val="24"/>
        </w:rPr>
        <w:t>1 Отсутствие недопустимого риска, связанного с возможностью нанесения ущерба – это:</w:t>
      </w:r>
    </w:p>
    <w:p w:rsidR="008D48E5" w:rsidRPr="005051ED" w:rsidRDefault="008D48E5" w:rsidP="00231F9E">
      <w:pPr>
        <w:pStyle w:val="NoSpacing"/>
        <w:rPr>
          <w:sz w:val="24"/>
          <w:szCs w:val="24"/>
        </w:rPr>
      </w:pPr>
      <w:r w:rsidRPr="005051ED">
        <w:rPr>
          <w:sz w:val="24"/>
          <w:szCs w:val="24"/>
        </w:rPr>
        <w:t>А) безопасность;</w:t>
      </w:r>
    </w:p>
    <w:p w:rsidR="008D48E5" w:rsidRPr="005051ED" w:rsidRDefault="008D48E5" w:rsidP="00231F9E">
      <w:pPr>
        <w:pStyle w:val="NoSpacing"/>
        <w:rPr>
          <w:sz w:val="24"/>
          <w:szCs w:val="24"/>
        </w:rPr>
      </w:pPr>
      <w:r w:rsidRPr="005051ED">
        <w:rPr>
          <w:sz w:val="24"/>
          <w:szCs w:val="24"/>
        </w:rPr>
        <w:t>Б) риск;</w:t>
      </w:r>
    </w:p>
    <w:p w:rsidR="008D48E5" w:rsidRPr="005051ED" w:rsidRDefault="008D48E5" w:rsidP="00231F9E">
      <w:pPr>
        <w:pStyle w:val="NoSpacing"/>
        <w:rPr>
          <w:sz w:val="24"/>
          <w:szCs w:val="24"/>
        </w:rPr>
      </w:pPr>
      <w:r w:rsidRPr="005051ED">
        <w:rPr>
          <w:sz w:val="24"/>
          <w:szCs w:val="24"/>
        </w:rPr>
        <w:t>В) угроза</w:t>
      </w:r>
    </w:p>
    <w:p w:rsidR="008D48E5" w:rsidRPr="005051ED" w:rsidRDefault="008D48E5" w:rsidP="00231F9E">
      <w:pPr>
        <w:pStyle w:val="NoSpacing"/>
        <w:rPr>
          <w:sz w:val="24"/>
          <w:szCs w:val="24"/>
        </w:rPr>
      </w:pPr>
      <w:r w:rsidRPr="005051ED">
        <w:rPr>
          <w:sz w:val="24"/>
          <w:szCs w:val="24"/>
        </w:rPr>
        <w:t xml:space="preserve">Г) опасность </w:t>
      </w:r>
    </w:p>
    <w:p w:rsidR="008D48E5" w:rsidRPr="005051ED" w:rsidRDefault="008D48E5" w:rsidP="00231F9E">
      <w:pPr>
        <w:pStyle w:val="NormalWeb"/>
        <w:shd w:val="clear" w:color="auto" w:fill="FFFFFF"/>
        <w:spacing w:before="0" w:beforeAutospacing="0" w:after="0"/>
        <w:jc w:val="both"/>
      </w:pPr>
      <w:r w:rsidRPr="005051ED">
        <w:t>2 Факторы среды обитания:</w:t>
      </w:r>
    </w:p>
    <w:p w:rsidR="008D48E5" w:rsidRPr="005051ED" w:rsidRDefault="008D48E5" w:rsidP="00231F9E">
      <w:pPr>
        <w:pStyle w:val="NormalWeb"/>
        <w:shd w:val="clear" w:color="auto" w:fill="FFFFFF"/>
        <w:spacing w:before="0" w:beforeAutospacing="0" w:after="0"/>
        <w:jc w:val="both"/>
      </w:pPr>
      <w:r w:rsidRPr="005051ED">
        <w:t>А) биологические</w:t>
      </w:r>
    </w:p>
    <w:p w:rsidR="008D48E5" w:rsidRPr="005051ED" w:rsidRDefault="008D48E5" w:rsidP="00231F9E">
      <w:pPr>
        <w:pStyle w:val="NormalWeb"/>
        <w:shd w:val="clear" w:color="auto" w:fill="FFFFFF"/>
        <w:spacing w:before="0" w:beforeAutospacing="0" w:after="0"/>
        <w:jc w:val="both"/>
      </w:pPr>
      <w:r w:rsidRPr="005051ED">
        <w:t>Б) химические и физические</w:t>
      </w:r>
    </w:p>
    <w:p w:rsidR="008D48E5" w:rsidRPr="005051ED" w:rsidRDefault="008D48E5" w:rsidP="00231F9E">
      <w:pPr>
        <w:pStyle w:val="NormalWeb"/>
        <w:shd w:val="clear" w:color="auto" w:fill="FFFFFF"/>
        <w:spacing w:before="0" w:beforeAutospacing="0" w:after="0"/>
        <w:jc w:val="both"/>
      </w:pPr>
      <w:r w:rsidRPr="005051ED">
        <w:t>В) социальные</w:t>
      </w:r>
    </w:p>
    <w:p w:rsidR="008D48E5" w:rsidRPr="005051ED" w:rsidRDefault="008D48E5" w:rsidP="00231F9E">
      <w:pPr>
        <w:pStyle w:val="NormalWeb"/>
        <w:shd w:val="clear" w:color="auto" w:fill="FFFFFF"/>
        <w:spacing w:before="0" w:beforeAutospacing="0" w:after="0"/>
        <w:jc w:val="both"/>
      </w:pPr>
      <w:r w:rsidRPr="005051ED">
        <w:t xml:space="preserve">Г) институциональные </w:t>
      </w:r>
    </w:p>
    <w:p w:rsidR="008D48E5" w:rsidRPr="005051ED" w:rsidRDefault="008D48E5" w:rsidP="00231F9E">
      <w:pPr>
        <w:pStyle w:val="NormalWeb"/>
        <w:shd w:val="clear" w:color="auto" w:fill="FFFFFF"/>
        <w:spacing w:before="0" w:beforeAutospacing="0" w:after="0"/>
        <w:jc w:val="both"/>
      </w:pPr>
      <w:r w:rsidRPr="005051ED">
        <w:t>3 К социальным факторам относят:</w:t>
      </w:r>
    </w:p>
    <w:p w:rsidR="008D48E5" w:rsidRPr="005051ED" w:rsidRDefault="008D48E5" w:rsidP="00231F9E">
      <w:pPr>
        <w:pStyle w:val="NormalWeb"/>
        <w:shd w:val="clear" w:color="auto" w:fill="FFFFFF"/>
        <w:spacing w:before="0" w:beforeAutospacing="0" w:after="0"/>
        <w:jc w:val="both"/>
      </w:pPr>
      <w:r w:rsidRPr="005051ED">
        <w:t>А) бактериальные, паразитарные</w:t>
      </w:r>
    </w:p>
    <w:p w:rsidR="008D48E5" w:rsidRPr="005051ED" w:rsidRDefault="008D48E5" w:rsidP="00231F9E">
      <w:pPr>
        <w:pStyle w:val="NormalWeb"/>
        <w:shd w:val="clear" w:color="auto" w:fill="FFFFFF"/>
        <w:spacing w:before="0" w:beforeAutospacing="0" w:after="0"/>
        <w:jc w:val="both"/>
      </w:pPr>
      <w:r w:rsidRPr="005051ED">
        <w:t>Б) шум, вибрация, ультразвук, инфразвук</w:t>
      </w:r>
    </w:p>
    <w:p w:rsidR="008D48E5" w:rsidRPr="005051ED" w:rsidRDefault="008D48E5" w:rsidP="00231F9E">
      <w:pPr>
        <w:pStyle w:val="NormalWeb"/>
        <w:shd w:val="clear" w:color="auto" w:fill="FFFFFF"/>
        <w:spacing w:before="0" w:beforeAutospacing="0" w:after="0"/>
        <w:jc w:val="both"/>
      </w:pPr>
      <w:r w:rsidRPr="005051ED">
        <w:t>В) питание, водоснабжение, условия быта, труда, отдыха</w:t>
      </w:r>
    </w:p>
    <w:p w:rsidR="008D48E5" w:rsidRPr="005051ED" w:rsidRDefault="008D48E5" w:rsidP="00231F9E">
      <w:pPr>
        <w:pStyle w:val="NormalWeb"/>
        <w:shd w:val="clear" w:color="auto" w:fill="FFFFFF"/>
        <w:spacing w:before="0" w:beforeAutospacing="0" w:after="0"/>
        <w:jc w:val="both"/>
      </w:pPr>
      <w:r w:rsidRPr="005051ED">
        <w:t>Г) ионизирующие, неионизирующие и иные излучения</w:t>
      </w:r>
    </w:p>
    <w:p w:rsidR="008D48E5" w:rsidRPr="005051ED" w:rsidRDefault="008D48E5" w:rsidP="00231F9E">
      <w:pPr>
        <w:pStyle w:val="NoSpacing"/>
        <w:jc w:val="both"/>
        <w:rPr>
          <w:sz w:val="24"/>
          <w:szCs w:val="24"/>
        </w:rPr>
      </w:pPr>
      <w:r w:rsidRPr="005051ED">
        <w:rPr>
          <w:sz w:val="24"/>
          <w:szCs w:val="24"/>
        </w:rPr>
        <w:t>4 Опасность – это:</w:t>
      </w:r>
    </w:p>
    <w:p w:rsidR="008D48E5" w:rsidRPr="005051ED" w:rsidRDefault="008D48E5" w:rsidP="00231F9E">
      <w:pPr>
        <w:pStyle w:val="NoSpacing"/>
        <w:jc w:val="both"/>
        <w:rPr>
          <w:sz w:val="24"/>
          <w:szCs w:val="24"/>
        </w:rPr>
      </w:pPr>
      <w:r w:rsidRPr="005051ED">
        <w:rPr>
          <w:sz w:val="24"/>
          <w:szCs w:val="24"/>
        </w:rPr>
        <w:t>А) явления, процессы, объекты, свойства объектов, которые в определенных условиях способны наносить вред жизнедеятельности человека.</w:t>
      </w:r>
    </w:p>
    <w:p w:rsidR="008D48E5" w:rsidRPr="005051ED" w:rsidRDefault="008D48E5" w:rsidP="00231F9E">
      <w:pPr>
        <w:pStyle w:val="NoSpacing"/>
        <w:jc w:val="both"/>
        <w:rPr>
          <w:sz w:val="24"/>
          <w:szCs w:val="24"/>
        </w:rPr>
      </w:pPr>
      <w:r w:rsidRPr="005051ED">
        <w:rPr>
          <w:sz w:val="24"/>
          <w:szCs w:val="24"/>
        </w:rPr>
        <w:t>Б) состояние защищенности прав граждан, природных объектов, окружающей среды и материальных ценностей от последствий несчастных случаев, аварий и катастроф на промышленных объектах</w:t>
      </w:r>
    </w:p>
    <w:p w:rsidR="008D48E5" w:rsidRPr="005051ED" w:rsidRDefault="008D48E5" w:rsidP="00231F9E">
      <w:pPr>
        <w:pStyle w:val="NoSpacing"/>
        <w:jc w:val="both"/>
        <w:rPr>
          <w:sz w:val="24"/>
          <w:szCs w:val="24"/>
        </w:rPr>
      </w:pPr>
      <w:r w:rsidRPr="005051ED">
        <w:rPr>
          <w:sz w:val="24"/>
          <w:szCs w:val="24"/>
        </w:rPr>
        <w:t>В) возможность возникновения рисковой ситуации</w:t>
      </w:r>
    </w:p>
    <w:p w:rsidR="008D48E5" w:rsidRPr="005051ED" w:rsidRDefault="008D48E5" w:rsidP="00231F9E">
      <w:pPr>
        <w:pStyle w:val="NoSpacing"/>
        <w:jc w:val="both"/>
        <w:rPr>
          <w:sz w:val="24"/>
          <w:szCs w:val="24"/>
        </w:rPr>
      </w:pPr>
      <w:r w:rsidRPr="005051ED">
        <w:rPr>
          <w:sz w:val="24"/>
          <w:szCs w:val="24"/>
        </w:rPr>
        <w:t>Г) достижение оптимального баланса ряда факторов, позволяющих понизить до приемлемого уровня риск нанесения ущерба здоровью людей, имуществу, окружающей среде.</w:t>
      </w:r>
    </w:p>
    <w:p w:rsidR="008D48E5" w:rsidRPr="005051ED" w:rsidRDefault="008D48E5" w:rsidP="00231F9E">
      <w:pPr>
        <w:pStyle w:val="NoSpacing"/>
        <w:jc w:val="both"/>
        <w:rPr>
          <w:sz w:val="24"/>
          <w:szCs w:val="24"/>
        </w:rPr>
      </w:pPr>
      <w:r w:rsidRPr="005051ED">
        <w:rPr>
          <w:sz w:val="24"/>
          <w:szCs w:val="24"/>
        </w:rPr>
        <w:t>5 Совокупность объектов, явлений и факторов окружающей (природной и искусственной) среды, определяющая условия жизнедеятельности человека – это:</w:t>
      </w:r>
    </w:p>
    <w:p w:rsidR="008D48E5" w:rsidRPr="005051ED" w:rsidRDefault="008D48E5" w:rsidP="00231F9E">
      <w:pPr>
        <w:pStyle w:val="NoSpacing"/>
        <w:jc w:val="both"/>
        <w:rPr>
          <w:sz w:val="24"/>
          <w:szCs w:val="24"/>
        </w:rPr>
      </w:pPr>
      <w:r w:rsidRPr="005051ED">
        <w:rPr>
          <w:sz w:val="24"/>
          <w:szCs w:val="24"/>
        </w:rPr>
        <w:t>А) ноксосфера</w:t>
      </w:r>
    </w:p>
    <w:p w:rsidR="008D48E5" w:rsidRPr="005051ED" w:rsidRDefault="008D48E5" w:rsidP="00231F9E">
      <w:pPr>
        <w:pStyle w:val="NoSpacing"/>
        <w:jc w:val="both"/>
        <w:rPr>
          <w:sz w:val="24"/>
          <w:szCs w:val="24"/>
        </w:rPr>
      </w:pPr>
      <w:r w:rsidRPr="005051ED">
        <w:rPr>
          <w:sz w:val="24"/>
          <w:szCs w:val="24"/>
        </w:rPr>
        <w:t>Б) гомосфера</w:t>
      </w:r>
    </w:p>
    <w:p w:rsidR="008D48E5" w:rsidRPr="005051ED" w:rsidRDefault="008D48E5" w:rsidP="00231F9E">
      <w:pPr>
        <w:pStyle w:val="NoSpacing"/>
        <w:jc w:val="both"/>
        <w:rPr>
          <w:sz w:val="24"/>
          <w:szCs w:val="24"/>
        </w:rPr>
      </w:pPr>
      <w:r w:rsidRPr="005051ED">
        <w:rPr>
          <w:sz w:val="24"/>
          <w:szCs w:val="24"/>
        </w:rPr>
        <w:t>В) среда обитания</w:t>
      </w:r>
    </w:p>
    <w:p w:rsidR="008D48E5" w:rsidRPr="005051ED" w:rsidRDefault="008D48E5" w:rsidP="00231F9E">
      <w:pPr>
        <w:pStyle w:val="NoSpacing"/>
        <w:jc w:val="both"/>
        <w:rPr>
          <w:sz w:val="24"/>
          <w:szCs w:val="24"/>
        </w:rPr>
      </w:pPr>
      <w:r w:rsidRPr="005051ED">
        <w:rPr>
          <w:sz w:val="24"/>
          <w:szCs w:val="24"/>
        </w:rPr>
        <w:t xml:space="preserve">Г) гидросфера </w:t>
      </w:r>
    </w:p>
    <w:p w:rsidR="008D48E5" w:rsidRPr="005051ED" w:rsidRDefault="008D48E5" w:rsidP="00231F9E">
      <w:pPr>
        <w:pStyle w:val="NoSpacing"/>
        <w:jc w:val="both"/>
        <w:rPr>
          <w:sz w:val="24"/>
          <w:szCs w:val="24"/>
        </w:rPr>
      </w:pPr>
    </w:p>
    <w:p w:rsidR="008D48E5" w:rsidRPr="005051ED" w:rsidRDefault="008D48E5" w:rsidP="00231F9E">
      <w:pPr>
        <w:pStyle w:val="NoSpacing"/>
        <w:jc w:val="both"/>
        <w:rPr>
          <w:sz w:val="24"/>
          <w:szCs w:val="24"/>
        </w:rPr>
      </w:pPr>
      <w:r w:rsidRPr="005051ED">
        <w:rPr>
          <w:sz w:val="24"/>
          <w:szCs w:val="24"/>
        </w:rPr>
        <w:t>6 Принципы БЖД:</w:t>
      </w:r>
    </w:p>
    <w:p w:rsidR="008D48E5" w:rsidRPr="005051ED" w:rsidRDefault="008D48E5" w:rsidP="00231F9E">
      <w:pPr>
        <w:pStyle w:val="NoSpacing"/>
        <w:jc w:val="both"/>
        <w:rPr>
          <w:sz w:val="24"/>
          <w:szCs w:val="24"/>
        </w:rPr>
      </w:pPr>
      <w:r w:rsidRPr="005051ED">
        <w:rPr>
          <w:sz w:val="24"/>
          <w:szCs w:val="24"/>
        </w:rPr>
        <w:t>А) ориентирующие и организующие</w:t>
      </w:r>
    </w:p>
    <w:p w:rsidR="008D48E5" w:rsidRPr="005051ED" w:rsidRDefault="008D48E5" w:rsidP="00231F9E">
      <w:pPr>
        <w:pStyle w:val="NoSpacing"/>
        <w:jc w:val="both"/>
        <w:rPr>
          <w:sz w:val="24"/>
          <w:szCs w:val="24"/>
        </w:rPr>
      </w:pPr>
      <w:r w:rsidRPr="005051ED">
        <w:rPr>
          <w:sz w:val="24"/>
          <w:szCs w:val="24"/>
        </w:rPr>
        <w:t>Б) управленческие и технические</w:t>
      </w:r>
    </w:p>
    <w:p w:rsidR="008D48E5" w:rsidRPr="005051ED" w:rsidRDefault="008D48E5" w:rsidP="00231F9E">
      <w:pPr>
        <w:pStyle w:val="NoSpacing"/>
        <w:jc w:val="both"/>
        <w:rPr>
          <w:sz w:val="24"/>
          <w:szCs w:val="24"/>
        </w:rPr>
      </w:pPr>
      <w:r w:rsidRPr="005051ED">
        <w:rPr>
          <w:sz w:val="24"/>
          <w:szCs w:val="24"/>
        </w:rPr>
        <w:t>В) ориентирующие и управленческие</w:t>
      </w:r>
    </w:p>
    <w:p w:rsidR="008D48E5" w:rsidRPr="005051ED" w:rsidRDefault="008D48E5" w:rsidP="00231F9E">
      <w:pPr>
        <w:pStyle w:val="NoSpacing"/>
        <w:jc w:val="both"/>
        <w:rPr>
          <w:sz w:val="24"/>
          <w:szCs w:val="24"/>
        </w:rPr>
      </w:pPr>
      <w:r w:rsidRPr="005051ED">
        <w:rPr>
          <w:sz w:val="24"/>
          <w:szCs w:val="24"/>
        </w:rPr>
        <w:t xml:space="preserve">Г) все вышеперечисленные </w:t>
      </w:r>
    </w:p>
    <w:p w:rsidR="008D48E5" w:rsidRPr="005051ED" w:rsidRDefault="008D48E5" w:rsidP="00231F9E">
      <w:pPr>
        <w:pStyle w:val="NoSpacing"/>
        <w:jc w:val="both"/>
        <w:rPr>
          <w:sz w:val="24"/>
          <w:szCs w:val="24"/>
        </w:rPr>
      </w:pPr>
      <w:r w:rsidRPr="005051ED">
        <w:rPr>
          <w:sz w:val="24"/>
          <w:szCs w:val="24"/>
        </w:rPr>
        <w:t>7 К какому принципу БЖД относят стимулирование, принцип ответственности, принцип обратных связей:</w:t>
      </w:r>
    </w:p>
    <w:p w:rsidR="008D48E5" w:rsidRPr="005051ED" w:rsidRDefault="008D48E5" w:rsidP="00231F9E">
      <w:pPr>
        <w:pStyle w:val="NoSpacing"/>
        <w:jc w:val="both"/>
        <w:rPr>
          <w:sz w:val="24"/>
          <w:szCs w:val="24"/>
        </w:rPr>
      </w:pPr>
      <w:r w:rsidRPr="005051ED">
        <w:rPr>
          <w:sz w:val="24"/>
          <w:szCs w:val="24"/>
        </w:rPr>
        <w:t>А) техническому</w:t>
      </w:r>
    </w:p>
    <w:p w:rsidR="008D48E5" w:rsidRPr="005051ED" w:rsidRDefault="008D48E5" w:rsidP="00231F9E">
      <w:pPr>
        <w:pStyle w:val="NoSpacing"/>
        <w:jc w:val="both"/>
        <w:rPr>
          <w:sz w:val="24"/>
          <w:szCs w:val="24"/>
        </w:rPr>
      </w:pPr>
      <w:r w:rsidRPr="005051ED">
        <w:rPr>
          <w:sz w:val="24"/>
          <w:szCs w:val="24"/>
        </w:rPr>
        <w:t>В) управленческому</w:t>
      </w:r>
    </w:p>
    <w:p w:rsidR="008D48E5" w:rsidRPr="005051ED" w:rsidRDefault="008D48E5" w:rsidP="00231F9E">
      <w:pPr>
        <w:pStyle w:val="NoSpacing"/>
        <w:jc w:val="both"/>
        <w:rPr>
          <w:sz w:val="24"/>
          <w:szCs w:val="24"/>
        </w:rPr>
      </w:pPr>
      <w:r w:rsidRPr="005051ED">
        <w:rPr>
          <w:sz w:val="24"/>
          <w:szCs w:val="24"/>
        </w:rPr>
        <w:t xml:space="preserve">В) ориентирующему </w:t>
      </w:r>
    </w:p>
    <w:p w:rsidR="008D48E5" w:rsidRPr="005051ED" w:rsidRDefault="008D48E5" w:rsidP="00231F9E">
      <w:pPr>
        <w:pStyle w:val="NoSpacing"/>
        <w:jc w:val="both"/>
        <w:rPr>
          <w:sz w:val="24"/>
          <w:szCs w:val="24"/>
        </w:rPr>
      </w:pPr>
      <w:r w:rsidRPr="005051ED">
        <w:rPr>
          <w:sz w:val="24"/>
          <w:szCs w:val="24"/>
        </w:rPr>
        <w:t>Г) организующему</w:t>
      </w:r>
    </w:p>
    <w:p w:rsidR="008D48E5" w:rsidRPr="005051ED" w:rsidRDefault="008D48E5" w:rsidP="00231F9E">
      <w:pPr>
        <w:pStyle w:val="NoSpacing"/>
        <w:jc w:val="both"/>
        <w:rPr>
          <w:sz w:val="24"/>
          <w:szCs w:val="24"/>
        </w:rPr>
      </w:pPr>
      <w:r w:rsidRPr="005051ED">
        <w:rPr>
          <w:sz w:val="24"/>
          <w:szCs w:val="24"/>
        </w:rPr>
        <w:t>8 Средства обеспечения БЖД:</w:t>
      </w:r>
    </w:p>
    <w:p w:rsidR="008D48E5" w:rsidRPr="005051ED" w:rsidRDefault="008D48E5" w:rsidP="00231F9E">
      <w:pPr>
        <w:pStyle w:val="NoSpacing"/>
        <w:jc w:val="both"/>
        <w:rPr>
          <w:sz w:val="24"/>
          <w:szCs w:val="24"/>
        </w:rPr>
      </w:pPr>
      <w:r w:rsidRPr="005051ED">
        <w:rPr>
          <w:sz w:val="24"/>
          <w:szCs w:val="24"/>
        </w:rPr>
        <w:t>А) средства коллективной защиты</w:t>
      </w:r>
    </w:p>
    <w:p w:rsidR="008D48E5" w:rsidRPr="005051ED" w:rsidRDefault="008D48E5" w:rsidP="00231F9E">
      <w:pPr>
        <w:pStyle w:val="NoSpacing"/>
        <w:jc w:val="both"/>
        <w:rPr>
          <w:sz w:val="24"/>
          <w:szCs w:val="24"/>
        </w:rPr>
      </w:pPr>
      <w:r w:rsidRPr="005051ED">
        <w:rPr>
          <w:sz w:val="24"/>
          <w:szCs w:val="24"/>
        </w:rPr>
        <w:t>Б) средства индивидуальной защиты</w:t>
      </w:r>
    </w:p>
    <w:p w:rsidR="008D48E5" w:rsidRPr="005051ED" w:rsidRDefault="008D48E5" w:rsidP="00231F9E">
      <w:pPr>
        <w:pStyle w:val="NoSpacing"/>
        <w:jc w:val="both"/>
        <w:rPr>
          <w:sz w:val="24"/>
          <w:szCs w:val="24"/>
        </w:rPr>
      </w:pPr>
      <w:r w:rsidRPr="005051ED">
        <w:rPr>
          <w:sz w:val="24"/>
          <w:szCs w:val="24"/>
        </w:rPr>
        <w:t>В) средства массовой защиты</w:t>
      </w:r>
    </w:p>
    <w:p w:rsidR="008D48E5" w:rsidRPr="005051ED" w:rsidRDefault="008D48E5" w:rsidP="00231F9E">
      <w:pPr>
        <w:pStyle w:val="NoSpacing"/>
        <w:jc w:val="both"/>
        <w:rPr>
          <w:sz w:val="24"/>
          <w:szCs w:val="24"/>
        </w:rPr>
      </w:pPr>
      <w:r w:rsidRPr="005051ED">
        <w:rPr>
          <w:sz w:val="24"/>
          <w:szCs w:val="24"/>
        </w:rPr>
        <w:t>Г) средства групповой защиты</w:t>
      </w:r>
    </w:p>
    <w:p w:rsidR="008D48E5" w:rsidRPr="005051ED" w:rsidRDefault="008D48E5" w:rsidP="00231F9E">
      <w:pPr>
        <w:pStyle w:val="NoSpacing"/>
        <w:jc w:val="both"/>
        <w:rPr>
          <w:sz w:val="24"/>
          <w:szCs w:val="24"/>
        </w:rPr>
      </w:pPr>
      <w:r w:rsidRPr="005051ED">
        <w:rPr>
          <w:sz w:val="24"/>
          <w:szCs w:val="24"/>
        </w:rPr>
        <w:t>9 Свойство объекта выполнять и сохранять во времени заданные ему функции в заданных режимах и условиях применения, технического обслуживания, ремонтов, хранения и транспортировки называется:</w:t>
      </w:r>
    </w:p>
    <w:p w:rsidR="008D48E5" w:rsidRPr="005051ED" w:rsidRDefault="008D48E5" w:rsidP="00231F9E">
      <w:pPr>
        <w:pStyle w:val="NoSpacing"/>
        <w:jc w:val="both"/>
        <w:rPr>
          <w:sz w:val="24"/>
          <w:szCs w:val="24"/>
        </w:rPr>
      </w:pPr>
      <w:r w:rsidRPr="005051ED">
        <w:rPr>
          <w:sz w:val="24"/>
          <w:szCs w:val="24"/>
        </w:rPr>
        <w:t xml:space="preserve">А) прочность </w:t>
      </w:r>
    </w:p>
    <w:p w:rsidR="008D48E5" w:rsidRPr="005051ED" w:rsidRDefault="008D48E5" w:rsidP="00231F9E">
      <w:pPr>
        <w:pStyle w:val="NoSpacing"/>
        <w:jc w:val="both"/>
        <w:rPr>
          <w:sz w:val="24"/>
          <w:szCs w:val="24"/>
        </w:rPr>
      </w:pPr>
      <w:r w:rsidRPr="005051ED">
        <w:rPr>
          <w:sz w:val="24"/>
          <w:szCs w:val="24"/>
        </w:rPr>
        <w:t xml:space="preserve">Б) комплексность </w:t>
      </w:r>
    </w:p>
    <w:p w:rsidR="008D48E5" w:rsidRPr="005051ED" w:rsidRDefault="008D48E5" w:rsidP="00231F9E">
      <w:pPr>
        <w:pStyle w:val="NoSpacing"/>
        <w:jc w:val="both"/>
        <w:rPr>
          <w:sz w:val="24"/>
          <w:szCs w:val="24"/>
        </w:rPr>
      </w:pPr>
      <w:r w:rsidRPr="005051ED">
        <w:rPr>
          <w:sz w:val="24"/>
          <w:szCs w:val="24"/>
        </w:rPr>
        <w:t xml:space="preserve">В) надежность </w:t>
      </w:r>
    </w:p>
    <w:p w:rsidR="008D48E5" w:rsidRPr="005051ED" w:rsidRDefault="008D48E5" w:rsidP="00231F9E">
      <w:pPr>
        <w:pStyle w:val="NoSpacing"/>
        <w:jc w:val="both"/>
        <w:rPr>
          <w:sz w:val="24"/>
          <w:szCs w:val="24"/>
        </w:rPr>
      </w:pPr>
      <w:r w:rsidRPr="005051ED">
        <w:rPr>
          <w:sz w:val="24"/>
          <w:szCs w:val="24"/>
        </w:rPr>
        <w:t xml:space="preserve">Г) устойчивость </w:t>
      </w:r>
    </w:p>
    <w:p w:rsidR="008D48E5" w:rsidRPr="005051ED" w:rsidRDefault="008D48E5" w:rsidP="00231F9E">
      <w:pPr>
        <w:pStyle w:val="NormalWeb"/>
        <w:shd w:val="clear" w:color="auto" w:fill="FFFFFF"/>
        <w:spacing w:before="0" w:beforeAutospacing="0" w:after="0"/>
        <w:jc w:val="both"/>
      </w:pPr>
      <w:r w:rsidRPr="005051ED">
        <w:t xml:space="preserve">10 Наука, изучающая психологические причины несчастных случаев, возникающих в процессе труда и пути повышения его безопасности – это _________________________ </w:t>
      </w:r>
    </w:p>
    <w:p w:rsidR="008D48E5" w:rsidRPr="005051ED" w:rsidRDefault="008D48E5" w:rsidP="00231F9E">
      <w:pPr>
        <w:pStyle w:val="NormalWeb"/>
        <w:shd w:val="clear" w:color="auto" w:fill="FFFFFF"/>
        <w:spacing w:before="0" w:beforeAutospacing="0" w:after="0"/>
        <w:jc w:val="both"/>
      </w:pPr>
      <w:r w:rsidRPr="005051ED">
        <w:t>11 Деятельность человека в конкретных  социально-экономических, политических, экономических и прочих условиях, направленных на сохранение, улучшение, и укрепление здоровья людей – это __________ .</w:t>
      </w:r>
    </w:p>
    <w:p w:rsidR="008D48E5" w:rsidRPr="005051ED" w:rsidRDefault="008D48E5" w:rsidP="00231F9E">
      <w:pPr>
        <w:pStyle w:val="NormalWeb"/>
        <w:shd w:val="clear" w:color="auto" w:fill="FFFFFF"/>
        <w:spacing w:before="0" w:beforeAutospacing="0" w:after="0"/>
        <w:jc w:val="both"/>
      </w:pPr>
      <w:r w:rsidRPr="005051ED">
        <w:t>12 Природная область распространения жизни на Земле, включающая нижний слой атмосферы, гидросферу и верхний слой литосферы, не испытавших техногенного воздействия – это:</w:t>
      </w:r>
    </w:p>
    <w:p w:rsidR="008D48E5" w:rsidRPr="005051ED" w:rsidRDefault="008D48E5" w:rsidP="00231F9E">
      <w:pPr>
        <w:pStyle w:val="NormalWeb"/>
        <w:shd w:val="clear" w:color="auto" w:fill="FFFFFF"/>
        <w:spacing w:before="0" w:beforeAutospacing="0" w:after="0"/>
        <w:jc w:val="both"/>
      </w:pPr>
      <w:r w:rsidRPr="005051ED">
        <w:t>А) биосфера</w:t>
      </w:r>
    </w:p>
    <w:p w:rsidR="008D48E5" w:rsidRPr="005051ED" w:rsidRDefault="008D48E5" w:rsidP="00231F9E">
      <w:pPr>
        <w:pStyle w:val="NormalWeb"/>
        <w:shd w:val="clear" w:color="auto" w:fill="FFFFFF"/>
        <w:spacing w:before="0" w:beforeAutospacing="0" w:after="0"/>
        <w:jc w:val="both"/>
      </w:pPr>
      <w:r w:rsidRPr="005051ED">
        <w:t>Б) техносфера</w:t>
      </w:r>
    </w:p>
    <w:p w:rsidR="008D48E5" w:rsidRPr="005051ED" w:rsidRDefault="008D48E5" w:rsidP="00231F9E">
      <w:pPr>
        <w:pStyle w:val="NormalWeb"/>
        <w:shd w:val="clear" w:color="auto" w:fill="FFFFFF"/>
        <w:spacing w:before="0" w:beforeAutospacing="0" w:after="0"/>
        <w:jc w:val="both"/>
      </w:pPr>
      <w:r w:rsidRPr="005051ED">
        <w:t>В) ноксосфера</w:t>
      </w:r>
    </w:p>
    <w:p w:rsidR="008D48E5" w:rsidRPr="005051ED" w:rsidRDefault="008D48E5" w:rsidP="00231F9E">
      <w:pPr>
        <w:pStyle w:val="NormalWeb"/>
        <w:shd w:val="clear" w:color="auto" w:fill="FFFFFF"/>
        <w:spacing w:before="0" w:beforeAutospacing="0" w:after="0"/>
        <w:jc w:val="both"/>
      </w:pPr>
      <w:r w:rsidRPr="005051ED">
        <w:t xml:space="preserve">Г) стратосфера </w:t>
      </w:r>
    </w:p>
    <w:p w:rsidR="008D48E5" w:rsidRPr="005051ED" w:rsidRDefault="008D48E5" w:rsidP="00231F9E">
      <w:pPr>
        <w:pStyle w:val="NormalWeb"/>
        <w:shd w:val="clear" w:color="auto" w:fill="FFFFFF"/>
        <w:spacing w:before="0" w:beforeAutospacing="0" w:after="0"/>
        <w:jc w:val="both"/>
      </w:pPr>
      <w:r w:rsidRPr="005051ED">
        <w:t>13 Основные потоки в техносфере:</w:t>
      </w:r>
    </w:p>
    <w:p w:rsidR="008D48E5" w:rsidRPr="005051ED" w:rsidRDefault="008D48E5" w:rsidP="00231F9E">
      <w:pPr>
        <w:pStyle w:val="NormalWeb"/>
        <w:shd w:val="clear" w:color="auto" w:fill="FFFFFF"/>
        <w:spacing w:before="0" w:beforeAutospacing="0" w:after="0"/>
        <w:jc w:val="both"/>
      </w:pPr>
      <w:r w:rsidRPr="005051ED">
        <w:t>А) космические лучи, пыль, астероиды</w:t>
      </w:r>
    </w:p>
    <w:p w:rsidR="008D48E5" w:rsidRPr="005051ED" w:rsidRDefault="008D48E5" w:rsidP="00231F9E">
      <w:pPr>
        <w:pStyle w:val="NormalWeb"/>
        <w:shd w:val="clear" w:color="auto" w:fill="FFFFFF"/>
        <w:spacing w:before="0" w:beforeAutospacing="0" w:after="0"/>
        <w:jc w:val="both"/>
      </w:pPr>
      <w:r w:rsidRPr="005051ED">
        <w:t>Б) потоки продукции отраслей экономики</w:t>
      </w:r>
    </w:p>
    <w:p w:rsidR="008D48E5" w:rsidRPr="005051ED" w:rsidRDefault="008D48E5" w:rsidP="00231F9E">
      <w:pPr>
        <w:pStyle w:val="NormalWeb"/>
        <w:shd w:val="clear" w:color="auto" w:fill="FFFFFF"/>
        <w:spacing w:before="0" w:beforeAutospacing="0" w:after="0"/>
        <w:jc w:val="both"/>
      </w:pPr>
      <w:r w:rsidRPr="005051ED">
        <w:t>В) атмосферные, гидросферные и литосферные явления</w:t>
      </w:r>
    </w:p>
    <w:p w:rsidR="008D48E5" w:rsidRPr="005051ED" w:rsidRDefault="008D48E5" w:rsidP="00231F9E">
      <w:pPr>
        <w:pStyle w:val="NormalWeb"/>
        <w:shd w:val="clear" w:color="auto" w:fill="FFFFFF"/>
        <w:spacing w:before="0" w:beforeAutospacing="0" w:after="0"/>
        <w:jc w:val="both"/>
      </w:pPr>
      <w:r w:rsidRPr="005051ED">
        <w:t>Г) транспортные потоки</w:t>
      </w:r>
    </w:p>
    <w:p w:rsidR="008D48E5" w:rsidRPr="005051ED" w:rsidRDefault="008D48E5" w:rsidP="00231F9E">
      <w:pPr>
        <w:pStyle w:val="NormalWeb"/>
        <w:shd w:val="clear" w:color="auto" w:fill="FFFFFF"/>
        <w:spacing w:before="0" w:beforeAutospacing="0" w:after="0"/>
        <w:jc w:val="both"/>
      </w:pPr>
      <w:r w:rsidRPr="005051ED">
        <w:t>14 Потоки,  соответствующие оптимальным условиям взаимодействия: создают оптимальные условия деятельности и отдыха; предпосылки для проявления наивысшей работоспособности и, как следствие, продуктивности деятельности; гарантируют сохранение здоровья человека и целостности компонентов среды обитания называются:</w:t>
      </w:r>
    </w:p>
    <w:p w:rsidR="008D48E5" w:rsidRPr="005051ED" w:rsidRDefault="008D48E5" w:rsidP="00231F9E">
      <w:pPr>
        <w:pStyle w:val="NormalWeb"/>
        <w:shd w:val="clear" w:color="auto" w:fill="FFFFFF"/>
        <w:spacing w:before="0" w:beforeAutospacing="0" w:after="0"/>
        <w:jc w:val="both"/>
      </w:pPr>
      <w:r w:rsidRPr="005051ED">
        <w:t>А) комфортными</w:t>
      </w:r>
    </w:p>
    <w:p w:rsidR="008D48E5" w:rsidRPr="005051ED" w:rsidRDefault="008D48E5" w:rsidP="00231F9E">
      <w:pPr>
        <w:pStyle w:val="NormalWeb"/>
        <w:shd w:val="clear" w:color="auto" w:fill="FFFFFF"/>
        <w:spacing w:before="0" w:beforeAutospacing="0" w:after="0"/>
        <w:jc w:val="both"/>
      </w:pPr>
      <w:r w:rsidRPr="005051ED">
        <w:t>Б) опасными</w:t>
      </w:r>
    </w:p>
    <w:p w:rsidR="008D48E5" w:rsidRPr="005051ED" w:rsidRDefault="008D48E5" w:rsidP="00231F9E">
      <w:pPr>
        <w:pStyle w:val="NormalWeb"/>
        <w:shd w:val="clear" w:color="auto" w:fill="FFFFFF"/>
        <w:spacing w:before="0" w:beforeAutospacing="0" w:after="0"/>
        <w:jc w:val="both"/>
      </w:pPr>
      <w:r w:rsidRPr="005051ED">
        <w:t>В) допустимыми</w:t>
      </w:r>
    </w:p>
    <w:p w:rsidR="008D48E5" w:rsidRPr="005051ED" w:rsidRDefault="008D48E5" w:rsidP="00231F9E">
      <w:pPr>
        <w:pStyle w:val="NormalWeb"/>
        <w:shd w:val="clear" w:color="auto" w:fill="FFFFFF"/>
        <w:spacing w:before="0" w:beforeAutospacing="0" w:after="0"/>
        <w:jc w:val="both"/>
      </w:pPr>
      <w:r w:rsidRPr="005051ED">
        <w:t>Г) нормальными</w:t>
      </w:r>
    </w:p>
    <w:p w:rsidR="008D48E5" w:rsidRPr="005051ED" w:rsidRDefault="008D48E5" w:rsidP="00231F9E">
      <w:pPr>
        <w:pStyle w:val="NormalWeb"/>
        <w:shd w:val="clear" w:color="auto" w:fill="FFFFFF"/>
        <w:spacing w:before="0" w:beforeAutospacing="0" w:after="0"/>
        <w:jc w:val="both"/>
      </w:pPr>
      <w:r w:rsidRPr="005051ED">
        <w:t>15 Как классифицируются опасности по приносимому ущербу:</w:t>
      </w:r>
    </w:p>
    <w:p w:rsidR="008D48E5" w:rsidRPr="005051ED" w:rsidRDefault="008D48E5" w:rsidP="00231F9E">
      <w:pPr>
        <w:pStyle w:val="NormalWeb"/>
        <w:shd w:val="clear" w:color="auto" w:fill="FFFFFF"/>
        <w:spacing w:before="0" w:beforeAutospacing="0" w:after="0"/>
        <w:jc w:val="both"/>
      </w:pPr>
      <w:r w:rsidRPr="005051ED">
        <w:t>А) социальные, технические, экологические, экономические</w:t>
      </w:r>
    </w:p>
    <w:p w:rsidR="008D48E5" w:rsidRPr="005051ED" w:rsidRDefault="008D48E5" w:rsidP="00231F9E">
      <w:pPr>
        <w:pStyle w:val="NormalWeb"/>
        <w:shd w:val="clear" w:color="auto" w:fill="FFFFFF"/>
        <w:spacing w:before="0" w:beforeAutospacing="0" w:after="0"/>
        <w:jc w:val="both"/>
      </w:pPr>
      <w:r w:rsidRPr="005051ED">
        <w:t>Б) раздражающие, вредные</w:t>
      </w:r>
    </w:p>
    <w:p w:rsidR="008D48E5" w:rsidRPr="005051ED" w:rsidRDefault="008D48E5" w:rsidP="00231F9E">
      <w:pPr>
        <w:pStyle w:val="NoSpacing"/>
        <w:jc w:val="both"/>
        <w:rPr>
          <w:sz w:val="24"/>
          <w:szCs w:val="24"/>
        </w:rPr>
      </w:pPr>
      <w:r w:rsidRPr="005051ED">
        <w:rPr>
          <w:sz w:val="24"/>
          <w:szCs w:val="24"/>
        </w:rPr>
        <w:t>В)  канцерогенные, мутагенные</w:t>
      </w:r>
    </w:p>
    <w:p w:rsidR="008D48E5" w:rsidRPr="005051ED" w:rsidRDefault="008D48E5" w:rsidP="00231F9E">
      <w:pPr>
        <w:pStyle w:val="NoSpacing"/>
        <w:jc w:val="both"/>
        <w:rPr>
          <w:sz w:val="24"/>
          <w:szCs w:val="24"/>
        </w:rPr>
      </w:pPr>
      <w:r w:rsidRPr="005051ED">
        <w:rPr>
          <w:sz w:val="24"/>
          <w:szCs w:val="24"/>
        </w:rPr>
        <w:t xml:space="preserve">Г) все вышеперечисленные </w:t>
      </w:r>
    </w:p>
    <w:p w:rsidR="008D48E5" w:rsidRPr="005051ED" w:rsidRDefault="008D48E5" w:rsidP="00231F9E">
      <w:pPr>
        <w:pStyle w:val="NormalWeb"/>
        <w:shd w:val="clear" w:color="auto" w:fill="FFFFFF"/>
        <w:spacing w:before="0" w:beforeAutospacing="0" w:after="0"/>
        <w:jc w:val="both"/>
      </w:pPr>
      <w:r w:rsidRPr="005051ED">
        <w:t>16 Выделите методы оценки вероятности появления опасных ситуаций:</w:t>
      </w:r>
    </w:p>
    <w:p w:rsidR="008D48E5" w:rsidRPr="005051ED" w:rsidRDefault="008D48E5" w:rsidP="00231F9E">
      <w:pPr>
        <w:pStyle w:val="NormalWeb"/>
        <w:shd w:val="clear" w:color="auto" w:fill="FFFFFF"/>
        <w:spacing w:before="0" w:beforeAutospacing="0" w:after="0"/>
        <w:jc w:val="both"/>
      </w:pPr>
      <w:r w:rsidRPr="005051ED">
        <w:t>А) накопление статистических данных об аварийности и травматизме</w:t>
      </w:r>
    </w:p>
    <w:p w:rsidR="008D48E5" w:rsidRPr="005051ED" w:rsidRDefault="008D48E5" w:rsidP="00231F9E">
      <w:pPr>
        <w:pStyle w:val="NormalWeb"/>
        <w:shd w:val="clear" w:color="auto" w:fill="FFFFFF"/>
        <w:spacing w:before="0" w:beforeAutospacing="0" w:after="0"/>
        <w:jc w:val="both"/>
      </w:pPr>
      <w:r w:rsidRPr="005051ED">
        <w:t>Б) теория надежности</w:t>
      </w:r>
    </w:p>
    <w:p w:rsidR="008D48E5" w:rsidRPr="005051ED" w:rsidRDefault="008D48E5" w:rsidP="00231F9E">
      <w:pPr>
        <w:pStyle w:val="NormalWeb"/>
        <w:shd w:val="clear" w:color="auto" w:fill="FFFFFF"/>
        <w:spacing w:before="0" w:beforeAutospacing="0" w:after="0"/>
        <w:jc w:val="both"/>
      </w:pPr>
      <w:r w:rsidRPr="005051ED">
        <w:t>В) метод моделирования опасных ситуаций</w:t>
      </w:r>
    </w:p>
    <w:p w:rsidR="008D48E5" w:rsidRPr="005051ED" w:rsidRDefault="008D48E5" w:rsidP="00231F9E">
      <w:pPr>
        <w:pStyle w:val="NormalWeb"/>
        <w:shd w:val="clear" w:color="auto" w:fill="FFFFFF"/>
        <w:spacing w:before="0" w:beforeAutospacing="0" w:after="0"/>
        <w:jc w:val="both"/>
      </w:pPr>
      <w:r w:rsidRPr="005051ED">
        <w:t>Г) метод экспертные оценок</w:t>
      </w:r>
    </w:p>
    <w:p w:rsidR="008D48E5" w:rsidRPr="005051ED" w:rsidRDefault="008D48E5" w:rsidP="00231F9E">
      <w:pPr>
        <w:pStyle w:val="NormalWeb"/>
        <w:shd w:val="clear" w:color="auto" w:fill="FFFFFF"/>
        <w:spacing w:before="0" w:beforeAutospacing="0" w:after="0"/>
        <w:jc w:val="both"/>
      </w:pPr>
    </w:p>
    <w:p w:rsidR="008D48E5" w:rsidRPr="005051ED" w:rsidRDefault="008D48E5" w:rsidP="00231F9E">
      <w:pPr>
        <w:pStyle w:val="NormalWeb"/>
        <w:shd w:val="clear" w:color="auto" w:fill="FFFFFF"/>
        <w:spacing w:before="0" w:beforeAutospacing="0" w:after="0"/>
        <w:ind w:firstLine="709"/>
        <w:jc w:val="center"/>
        <w:rPr>
          <w:b/>
        </w:rPr>
      </w:pPr>
      <w:r w:rsidRPr="005051ED">
        <w:rPr>
          <w:b/>
        </w:rPr>
        <w:t xml:space="preserve">Вариант 2 </w:t>
      </w:r>
    </w:p>
    <w:p w:rsidR="008D48E5" w:rsidRPr="005051ED" w:rsidRDefault="008D48E5" w:rsidP="00231F9E">
      <w:pPr>
        <w:pStyle w:val="NormalWeb"/>
        <w:shd w:val="clear" w:color="auto" w:fill="FFFFFF"/>
        <w:spacing w:before="0" w:beforeAutospacing="0" w:after="0"/>
        <w:ind w:firstLine="709"/>
        <w:jc w:val="center"/>
      </w:pPr>
    </w:p>
    <w:p w:rsidR="008D48E5" w:rsidRPr="005051ED" w:rsidRDefault="008D48E5" w:rsidP="00231F9E">
      <w:pPr>
        <w:pStyle w:val="NoSpacing"/>
        <w:rPr>
          <w:sz w:val="24"/>
          <w:szCs w:val="24"/>
        </w:rPr>
      </w:pPr>
      <w:r w:rsidRPr="005051ED">
        <w:rPr>
          <w:sz w:val="24"/>
          <w:szCs w:val="24"/>
        </w:rPr>
        <w:t>1 Состояние защищенности прав граждан, природных объектов, окружающей среды и материальных ценностей от последствий несчастных случаев, аварий и катастроф на промышленных объектах  – это:</w:t>
      </w:r>
    </w:p>
    <w:p w:rsidR="008D48E5" w:rsidRPr="005051ED" w:rsidRDefault="008D48E5" w:rsidP="00231F9E">
      <w:pPr>
        <w:pStyle w:val="NoSpacing"/>
        <w:rPr>
          <w:sz w:val="24"/>
          <w:szCs w:val="24"/>
        </w:rPr>
      </w:pPr>
      <w:r w:rsidRPr="005051ED">
        <w:rPr>
          <w:sz w:val="24"/>
          <w:szCs w:val="24"/>
        </w:rPr>
        <w:t>А) безопасность;</w:t>
      </w:r>
    </w:p>
    <w:p w:rsidR="008D48E5" w:rsidRPr="005051ED" w:rsidRDefault="008D48E5" w:rsidP="00231F9E">
      <w:pPr>
        <w:pStyle w:val="NoSpacing"/>
        <w:rPr>
          <w:sz w:val="24"/>
          <w:szCs w:val="24"/>
        </w:rPr>
      </w:pPr>
      <w:r w:rsidRPr="005051ED">
        <w:rPr>
          <w:sz w:val="24"/>
          <w:szCs w:val="24"/>
        </w:rPr>
        <w:t>Б) риск;</w:t>
      </w:r>
    </w:p>
    <w:p w:rsidR="008D48E5" w:rsidRPr="005051ED" w:rsidRDefault="008D48E5" w:rsidP="00231F9E">
      <w:pPr>
        <w:pStyle w:val="NoSpacing"/>
        <w:rPr>
          <w:sz w:val="24"/>
          <w:szCs w:val="24"/>
        </w:rPr>
      </w:pPr>
      <w:r w:rsidRPr="005051ED">
        <w:rPr>
          <w:sz w:val="24"/>
          <w:szCs w:val="24"/>
        </w:rPr>
        <w:t>В) угроза</w:t>
      </w:r>
    </w:p>
    <w:p w:rsidR="008D48E5" w:rsidRPr="005051ED" w:rsidRDefault="008D48E5" w:rsidP="00231F9E">
      <w:pPr>
        <w:pStyle w:val="NoSpacing"/>
        <w:rPr>
          <w:sz w:val="24"/>
          <w:szCs w:val="24"/>
        </w:rPr>
      </w:pPr>
      <w:r w:rsidRPr="005051ED">
        <w:rPr>
          <w:sz w:val="24"/>
          <w:szCs w:val="24"/>
        </w:rPr>
        <w:t xml:space="preserve">Г) опасность </w:t>
      </w:r>
    </w:p>
    <w:p w:rsidR="008D48E5" w:rsidRPr="005051ED" w:rsidRDefault="008D48E5" w:rsidP="00231F9E">
      <w:pPr>
        <w:pStyle w:val="NormalWeb"/>
        <w:shd w:val="clear" w:color="auto" w:fill="FFFFFF"/>
        <w:spacing w:before="0" w:beforeAutospacing="0" w:after="0"/>
        <w:jc w:val="both"/>
      </w:pPr>
      <w:r w:rsidRPr="005051ED">
        <w:t>2 К биологическим факторам относят:</w:t>
      </w:r>
    </w:p>
    <w:p w:rsidR="008D48E5" w:rsidRPr="005051ED" w:rsidRDefault="008D48E5" w:rsidP="00231F9E">
      <w:pPr>
        <w:pStyle w:val="NormalWeb"/>
        <w:shd w:val="clear" w:color="auto" w:fill="FFFFFF"/>
        <w:spacing w:before="0" w:beforeAutospacing="0" w:after="0"/>
        <w:jc w:val="both"/>
      </w:pPr>
      <w:r w:rsidRPr="005051ED">
        <w:t>А) вирусные, бактериальные, паразитарные</w:t>
      </w:r>
    </w:p>
    <w:p w:rsidR="008D48E5" w:rsidRPr="005051ED" w:rsidRDefault="008D48E5" w:rsidP="00231F9E">
      <w:pPr>
        <w:pStyle w:val="NormalWeb"/>
        <w:shd w:val="clear" w:color="auto" w:fill="FFFFFF"/>
        <w:spacing w:before="0" w:beforeAutospacing="0" w:after="0"/>
        <w:jc w:val="both"/>
      </w:pPr>
      <w:r w:rsidRPr="005051ED">
        <w:t>Б) шум, вибрация, ультразвук</w:t>
      </w:r>
    </w:p>
    <w:p w:rsidR="008D48E5" w:rsidRPr="005051ED" w:rsidRDefault="008D48E5" w:rsidP="00231F9E">
      <w:pPr>
        <w:pStyle w:val="NormalWeb"/>
        <w:shd w:val="clear" w:color="auto" w:fill="FFFFFF"/>
        <w:spacing w:before="0" w:beforeAutospacing="0" w:after="0"/>
        <w:jc w:val="both"/>
      </w:pPr>
      <w:r w:rsidRPr="005051ED">
        <w:t>В) инфразвук, тепловые, ионизирующие, неионизирующие излучения</w:t>
      </w:r>
    </w:p>
    <w:p w:rsidR="008D48E5" w:rsidRPr="005051ED" w:rsidRDefault="008D48E5" w:rsidP="00231F9E">
      <w:pPr>
        <w:pStyle w:val="NormalWeb"/>
        <w:shd w:val="clear" w:color="auto" w:fill="FFFFFF"/>
        <w:spacing w:before="0" w:beforeAutospacing="0" w:after="0"/>
        <w:jc w:val="both"/>
      </w:pPr>
      <w:r w:rsidRPr="005051ED">
        <w:t>Г) питание, водоснабжение</w:t>
      </w:r>
    </w:p>
    <w:p w:rsidR="008D48E5" w:rsidRPr="005051ED" w:rsidRDefault="008D48E5" w:rsidP="00231F9E">
      <w:pPr>
        <w:pStyle w:val="NoSpacing"/>
        <w:jc w:val="both"/>
        <w:rPr>
          <w:sz w:val="24"/>
          <w:szCs w:val="24"/>
        </w:rPr>
      </w:pPr>
      <w:r w:rsidRPr="005051ED">
        <w:rPr>
          <w:sz w:val="24"/>
          <w:szCs w:val="24"/>
        </w:rPr>
        <w:t>3 Явления, процессы, объекты, свойства объектов, которые в определенных условиях способны наносить вред жизнедеятельности человека – это:</w:t>
      </w:r>
    </w:p>
    <w:p w:rsidR="008D48E5" w:rsidRPr="005051ED" w:rsidRDefault="008D48E5" w:rsidP="00231F9E">
      <w:pPr>
        <w:pStyle w:val="NoSpacing"/>
        <w:jc w:val="both"/>
        <w:rPr>
          <w:sz w:val="24"/>
          <w:szCs w:val="24"/>
        </w:rPr>
      </w:pPr>
      <w:r w:rsidRPr="005051ED">
        <w:rPr>
          <w:sz w:val="24"/>
          <w:szCs w:val="24"/>
        </w:rPr>
        <w:t>А) риск</w:t>
      </w:r>
    </w:p>
    <w:p w:rsidR="008D48E5" w:rsidRPr="005051ED" w:rsidRDefault="008D48E5" w:rsidP="00231F9E">
      <w:pPr>
        <w:pStyle w:val="NoSpacing"/>
        <w:jc w:val="both"/>
        <w:rPr>
          <w:sz w:val="24"/>
          <w:szCs w:val="24"/>
        </w:rPr>
      </w:pPr>
      <w:r w:rsidRPr="005051ED">
        <w:rPr>
          <w:sz w:val="24"/>
          <w:szCs w:val="24"/>
        </w:rPr>
        <w:t xml:space="preserve">Б) опасность </w:t>
      </w:r>
    </w:p>
    <w:p w:rsidR="008D48E5" w:rsidRPr="005051ED" w:rsidRDefault="008D48E5" w:rsidP="00231F9E">
      <w:pPr>
        <w:pStyle w:val="NoSpacing"/>
        <w:jc w:val="both"/>
        <w:rPr>
          <w:sz w:val="24"/>
          <w:szCs w:val="24"/>
        </w:rPr>
      </w:pPr>
      <w:r w:rsidRPr="005051ED">
        <w:rPr>
          <w:sz w:val="24"/>
          <w:szCs w:val="24"/>
        </w:rPr>
        <w:t>В) среда обитания</w:t>
      </w:r>
    </w:p>
    <w:p w:rsidR="008D48E5" w:rsidRPr="005051ED" w:rsidRDefault="008D48E5" w:rsidP="00231F9E">
      <w:pPr>
        <w:pStyle w:val="NoSpacing"/>
        <w:jc w:val="both"/>
        <w:rPr>
          <w:sz w:val="24"/>
          <w:szCs w:val="24"/>
        </w:rPr>
      </w:pPr>
      <w:r w:rsidRPr="005051ED">
        <w:rPr>
          <w:sz w:val="24"/>
          <w:szCs w:val="24"/>
        </w:rPr>
        <w:t xml:space="preserve">Г) безопасность </w:t>
      </w:r>
    </w:p>
    <w:p w:rsidR="008D48E5" w:rsidRPr="005051ED" w:rsidRDefault="008D48E5" w:rsidP="00231F9E">
      <w:pPr>
        <w:pStyle w:val="NoSpacing"/>
        <w:jc w:val="both"/>
        <w:rPr>
          <w:sz w:val="24"/>
          <w:szCs w:val="24"/>
        </w:rPr>
      </w:pPr>
      <w:r w:rsidRPr="005051ED">
        <w:rPr>
          <w:sz w:val="24"/>
          <w:szCs w:val="24"/>
        </w:rPr>
        <w:t>4 Средства обеспечения БЖД:</w:t>
      </w:r>
    </w:p>
    <w:p w:rsidR="008D48E5" w:rsidRPr="005051ED" w:rsidRDefault="008D48E5" w:rsidP="00231F9E">
      <w:pPr>
        <w:pStyle w:val="NoSpacing"/>
        <w:jc w:val="both"/>
        <w:rPr>
          <w:sz w:val="24"/>
          <w:szCs w:val="24"/>
        </w:rPr>
      </w:pPr>
      <w:r w:rsidRPr="005051ED">
        <w:rPr>
          <w:sz w:val="24"/>
          <w:szCs w:val="24"/>
        </w:rPr>
        <w:t>А) средства коллективной защиты</w:t>
      </w:r>
    </w:p>
    <w:p w:rsidR="008D48E5" w:rsidRPr="005051ED" w:rsidRDefault="008D48E5" w:rsidP="00231F9E">
      <w:pPr>
        <w:pStyle w:val="NoSpacing"/>
        <w:jc w:val="both"/>
        <w:rPr>
          <w:sz w:val="24"/>
          <w:szCs w:val="24"/>
        </w:rPr>
      </w:pPr>
      <w:r w:rsidRPr="005051ED">
        <w:rPr>
          <w:sz w:val="24"/>
          <w:szCs w:val="24"/>
        </w:rPr>
        <w:t>Б) средства индивидуальной защиты</w:t>
      </w:r>
    </w:p>
    <w:p w:rsidR="008D48E5" w:rsidRPr="005051ED" w:rsidRDefault="008D48E5" w:rsidP="00231F9E">
      <w:pPr>
        <w:pStyle w:val="NoSpacing"/>
        <w:jc w:val="both"/>
        <w:rPr>
          <w:sz w:val="24"/>
          <w:szCs w:val="24"/>
        </w:rPr>
      </w:pPr>
      <w:r w:rsidRPr="005051ED">
        <w:rPr>
          <w:sz w:val="24"/>
          <w:szCs w:val="24"/>
        </w:rPr>
        <w:t>В) средства массовой защиты</w:t>
      </w:r>
    </w:p>
    <w:p w:rsidR="008D48E5" w:rsidRPr="005051ED" w:rsidRDefault="008D48E5" w:rsidP="00231F9E">
      <w:pPr>
        <w:pStyle w:val="NoSpacing"/>
        <w:jc w:val="both"/>
        <w:rPr>
          <w:sz w:val="24"/>
          <w:szCs w:val="24"/>
        </w:rPr>
      </w:pPr>
      <w:r w:rsidRPr="005051ED">
        <w:rPr>
          <w:sz w:val="24"/>
          <w:szCs w:val="24"/>
        </w:rPr>
        <w:t>Г) средства групповой защиты</w:t>
      </w:r>
    </w:p>
    <w:p w:rsidR="008D48E5" w:rsidRPr="005051ED" w:rsidRDefault="008D48E5" w:rsidP="00231F9E">
      <w:pPr>
        <w:pStyle w:val="NormalWeb"/>
        <w:shd w:val="clear" w:color="auto" w:fill="FFFFFF"/>
        <w:spacing w:before="0" w:beforeAutospacing="0" w:after="0"/>
        <w:jc w:val="both"/>
      </w:pPr>
      <w:r w:rsidRPr="005051ED">
        <w:t>5 Факторы среды обитания:</w:t>
      </w:r>
    </w:p>
    <w:p w:rsidR="008D48E5" w:rsidRPr="005051ED" w:rsidRDefault="008D48E5" w:rsidP="00231F9E">
      <w:pPr>
        <w:pStyle w:val="NormalWeb"/>
        <w:shd w:val="clear" w:color="auto" w:fill="FFFFFF"/>
        <w:spacing w:before="0" w:beforeAutospacing="0" w:after="0"/>
        <w:jc w:val="both"/>
      </w:pPr>
      <w:r w:rsidRPr="005051ED">
        <w:t>А) биологические и социальные</w:t>
      </w:r>
    </w:p>
    <w:p w:rsidR="008D48E5" w:rsidRPr="005051ED" w:rsidRDefault="008D48E5" w:rsidP="00231F9E">
      <w:pPr>
        <w:pStyle w:val="NormalWeb"/>
        <w:shd w:val="clear" w:color="auto" w:fill="FFFFFF"/>
        <w:spacing w:before="0" w:beforeAutospacing="0" w:after="0"/>
        <w:jc w:val="both"/>
      </w:pPr>
      <w:r w:rsidRPr="005051ED">
        <w:t>Б) химические и физические</w:t>
      </w:r>
    </w:p>
    <w:p w:rsidR="008D48E5" w:rsidRPr="005051ED" w:rsidRDefault="008D48E5" w:rsidP="00231F9E">
      <w:pPr>
        <w:pStyle w:val="NormalWeb"/>
        <w:shd w:val="clear" w:color="auto" w:fill="FFFFFF"/>
        <w:spacing w:before="0" w:beforeAutospacing="0" w:after="0"/>
        <w:jc w:val="both"/>
      </w:pPr>
      <w:r w:rsidRPr="005051ED">
        <w:t>В) психологические и институциональные</w:t>
      </w:r>
    </w:p>
    <w:p w:rsidR="008D48E5" w:rsidRPr="005051ED" w:rsidRDefault="008D48E5" w:rsidP="00231F9E">
      <w:pPr>
        <w:pStyle w:val="NormalWeb"/>
        <w:shd w:val="clear" w:color="auto" w:fill="FFFFFF"/>
        <w:spacing w:before="0" w:beforeAutospacing="0" w:after="0"/>
        <w:jc w:val="both"/>
      </w:pPr>
      <w:r w:rsidRPr="005051ED">
        <w:t xml:space="preserve">Г) индивидуальные и коллективные </w:t>
      </w:r>
    </w:p>
    <w:p w:rsidR="008D48E5" w:rsidRPr="005051ED" w:rsidRDefault="008D48E5" w:rsidP="00231F9E">
      <w:pPr>
        <w:pStyle w:val="NoSpacing"/>
        <w:jc w:val="both"/>
        <w:rPr>
          <w:sz w:val="24"/>
          <w:szCs w:val="24"/>
        </w:rPr>
      </w:pPr>
      <w:r w:rsidRPr="005051ED">
        <w:rPr>
          <w:sz w:val="24"/>
          <w:szCs w:val="24"/>
        </w:rPr>
        <w:t>6 Какой принцип, предполагает использование конкретных технических решений для повышения безопасности</w:t>
      </w:r>
    </w:p>
    <w:p w:rsidR="008D48E5" w:rsidRPr="005051ED" w:rsidRDefault="008D48E5" w:rsidP="00231F9E">
      <w:pPr>
        <w:pStyle w:val="NoSpacing"/>
        <w:jc w:val="both"/>
        <w:rPr>
          <w:sz w:val="24"/>
          <w:szCs w:val="24"/>
        </w:rPr>
      </w:pPr>
      <w:r w:rsidRPr="005051ED">
        <w:rPr>
          <w:sz w:val="24"/>
          <w:szCs w:val="24"/>
        </w:rPr>
        <w:t>А) управленческий</w:t>
      </w:r>
    </w:p>
    <w:p w:rsidR="008D48E5" w:rsidRPr="005051ED" w:rsidRDefault="008D48E5" w:rsidP="00231F9E">
      <w:pPr>
        <w:pStyle w:val="NoSpacing"/>
        <w:jc w:val="both"/>
        <w:rPr>
          <w:sz w:val="24"/>
          <w:szCs w:val="24"/>
        </w:rPr>
      </w:pPr>
      <w:r w:rsidRPr="005051ED">
        <w:rPr>
          <w:sz w:val="24"/>
          <w:szCs w:val="24"/>
        </w:rPr>
        <w:t>Б) технический</w:t>
      </w:r>
    </w:p>
    <w:p w:rsidR="008D48E5" w:rsidRPr="005051ED" w:rsidRDefault="008D48E5" w:rsidP="00231F9E">
      <w:pPr>
        <w:pStyle w:val="NoSpacing"/>
        <w:jc w:val="both"/>
        <w:rPr>
          <w:sz w:val="24"/>
          <w:szCs w:val="24"/>
        </w:rPr>
      </w:pPr>
      <w:r w:rsidRPr="005051ED">
        <w:rPr>
          <w:sz w:val="24"/>
          <w:szCs w:val="24"/>
        </w:rPr>
        <w:t>В) ориентирующий</w:t>
      </w:r>
    </w:p>
    <w:p w:rsidR="008D48E5" w:rsidRPr="005051ED" w:rsidRDefault="008D48E5" w:rsidP="00231F9E">
      <w:pPr>
        <w:pStyle w:val="NoSpacing"/>
        <w:jc w:val="both"/>
        <w:rPr>
          <w:sz w:val="24"/>
          <w:szCs w:val="24"/>
        </w:rPr>
      </w:pPr>
      <w:r w:rsidRPr="005051ED">
        <w:rPr>
          <w:sz w:val="24"/>
          <w:szCs w:val="24"/>
        </w:rPr>
        <w:t xml:space="preserve">Г) организующий </w:t>
      </w:r>
    </w:p>
    <w:p w:rsidR="008D48E5" w:rsidRPr="005051ED" w:rsidRDefault="008D48E5" w:rsidP="00231F9E">
      <w:pPr>
        <w:pStyle w:val="NoSpacing"/>
        <w:jc w:val="both"/>
        <w:rPr>
          <w:sz w:val="24"/>
          <w:szCs w:val="24"/>
        </w:rPr>
      </w:pPr>
      <w:r w:rsidRPr="005051ED">
        <w:rPr>
          <w:sz w:val="24"/>
          <w:szCs w:val="24"/>
        </w:rPr>
        <w:t>7 Задачи БЖД:</w:t>
      </w:r>
    </w:p>
    <w:p w:rsidR="008D48E5" w:rsidRPr="005051ED" w:rsidRDefault="008D48E5" w:rsidP="00231F9E">
      <w:pPr>
        <w:pStyle w:val="NormalWeb"/>
        <w:shd w:val="clear" w:color="auto" w:fill="FFFFFF"/>
        <w:spacing w:before="0" w:beforeAutospacing="0" w:after="0"/>
        <w:jc w:val="both"/>
      </w:pPr>
      <w:r w:rsidRPr="005051ED">
        <w:t>А) идентификация опасностей, защита от опасностей на основе сопоставления затрат и выгод, ликвидация возможных опасностей.</w:t>
      </w:r>
    </w:p>
    <w:p w:rsidR="008D48E5" w:rsidRPr="005051ED" w:rsidRDefault="008D48E5" w:rsidP="00231F9E">
      <w:pPr>
        <w:pStyle w:val="NormalWeb"/>
        <w:shd w:val="clear" w:color="auto" w:fill="FFFFFF"/>
        <w:spacing w:before="0" w:beforeAutospacing="0" w:after="0"/>
        <w:jc w:val="both"/>
      </w:pPr>
      <w:r w:rsidRPr="005051ED">
        <w:t>Б) угроза для жизни, возможность нанесения ущерба здоровью.</w:t>
      </w:r>
    </w:p>
    <w:p w:rsidR="008D48E5" w:rsidRPr="005051ED" w:rsidRDefault="008D48E5" w:rsidP="00231F9E">
      <w:pPr>
        <w:pStyle w:val="NormalWeb"/>
        <w:shd w:val="clear" w:color="auto" w:fill="FFFFFF"/>
        <w:spacing w:before="0" w:beforeAutospacing="0" w:after="0"/>
        <w:jc w:val="both"/>
      </w:pPr>
      <w:r w:rsidRPr="005051ED">
        <w:t>В) возможность нарушения нормального функционирования экологических систем.</w:t>
      </w:r>
    </w:p>
    <w:p w:rsidR="008D48E5" w:rsidRPr="005051ED" w:rsidRDefault="008D48E5" w:rsidP="00231F9E">
      <w:pPr>
        <w:pStyle w:val="NormalWeb"/>
        <w:shd w:val="clear" w:color="auto" w:fill="FFFFFF"/>
        <w:spacing w:before="0" w:beforeAutospacing="0" w:after="0"/>
        <w:jc w:val="both"/>
      </w:pPr>
      <w:r w:rsidRPr="005051ED">
        <w:t xml:space="preserve">Г) определение опасности. </w:t>
      </w:r>
    </w:p>
    <w:p w:rsidR="008D48E5" w:rsidRPr="005051ED" w:rsidRDefault="008D48E5" w:rsidP="00231F9E">
      <w:pPr>
        <w:pStyle w:val="NormalWeb"/>
        <w:shd w:val="clear" w:color="auto" w:fill="FFFFFF"/>
        <w:spacing w:before="0" w:beforeAutospacing="0" w:after="0"/>
        <w:ind w:firstLine="709"/>
        <w:jc w:val="both"/>
      </w:pPr>
    </w:p>
    <w:p w:rsidR="008D48E5" w:rsidRPr="005051ED" w:rsidRDefault="008D48E5" w:rsidP="00231F9E">
      <w:pPr>
        <w:pStyle w:val="NormalWeb"/>
        <w:shd w:val="clear" w:color="auto" w:fill="FFFFFF"/>
        <w:spacing w:before="0" w:beforeAutospacing="0" w:after="0"/>
        <w:ind w:firstLine="709"/>
        <w:jc w:val="both"/>
      </w:pPr>
    </w:p>
    <w:p w:rsidR="008D48E5" w:rsidRPr="005051ED" w:rsidRDefault="008D48E5" w:rsidP="00231F9E">
      <w:pPr>
        <w:pStyle w:val="NoSpacing"/>
        <w:jc w:val="both"/>
        <w:rPr>
          <w:sz w:val="24"/>
          <w:szCs w:val="24"/>
        </w:rPr>
      </w:pPr>
      <w:r w:rsidRPr="005051ED">
        <w:rPr>
          <w:sz w:val="24"/>
          <w:szCs w:val="24"/>
        </w:rPr>
        <w:t>8 Свойство объекта выполнять и сохранять во времени заданные ему функции в заданных режимах и условиях применения, технического обслуживания, ремонтов, хранения и транспортировки называется:</w:t>
      </w:r>
    </w:p>
    <w:p w:rsidR="008D48E5" w:rsidRPr="005051ED" w:rsidRDefault="008D48E5" w:rsidP="00231F9E">
      <w:pPr>
        <w:pStyle w:val="NoSpacing"/>
        <w:jc w:val="both"/>
        <w:rPr>
          <w:sz w:val="24"/>
          <w:szCs w:val="24"/>
        </w:rPr>
      </w:pPr>
      <w:r w:rsidRPr="005051ED">
        <w:rPr>
          <w:sz w:val="24"/>
          <w:szCs w:val="24"/>
        </w:rPr>
        <w:t xml:space="preserve">А) прочность </w:t>
      </w:r>
    </w:p>
    <w:p w:rsidR="008D48E5" w:rsidRPr="005051ED" w:rsidRDefault="008D48E5" w:rsidP="00231F9E">
      <w:pPr>
        <w:pStyle w:val="NoSpacing"/>
        <w:jc w:val="both"/>
        <w:rPr>
          <w:sz w:val="24"/>
          <w:szCs w:val="24"/>
        </w:rPr>
      </w:pPr>
      <w:r w:rsidRPr="005051ED">
        <w:rPr>
          <w:sz w:val="24"/>
          <w:szCs w:val="24"/>
        </w:rPr>
        <w:t xml:space="preserve">Б) комплексность </w:t>
      </w:r>
    </w:p>
    <w:p w:rsidR="008D48E5" w:rsidRPr="005051ED" w:rsidRDefault="008D48E5" w:rsidP="00231F9E">
      <w:pPr>
        <w:pStyle w:val="NoSpacing"/>
        <w:jc w:val="both"/>
        <w:rPr>
          <w:sz w:val="24"/>
          <w:szCs w:val="24"/>
        </w:rPr>
      </w:pPr>
      <w:r w:rsidRPr="005051ED">
        <w:rPr>
          <w:sz w:val="24"/>
          <w:szCs w:val="24"/>
        </w:rPr>
        <w:t xml:space="preserve">В) надежность </w:t>
      </w:r>
    </w:p>
    <w:p w:rsidR="008D48E5" w:rsidRPr="005051ED" w:rsidRDefault="008D48E5" w:rsidP="00231F9E">
      <w:pPr>
        <w:pStyle w:val="NoSpacing"/>
        <w:jc w:val="both"/>
        <w:rPr>
          <w:sz w:val="24"/>
          <w:szCs w:val="24"/>
        </w:rPr>
      </w:pPr>
      <w:r w:rsidRPr="005051ED">
        <w:rPr>
          <w:sz w:val="24"/>
          <w:szCs w:val="24"/>
        </w:rPr>
        <w:t xml:space="preserve">Г) устойчивость </w:t>
      </w:r>
    </w:p>
    <w:p w:rsidR="008D48E5" w:rsidRPr="005051ED" w:rsidRDefault="008D48E5" w:rsidP="00231F9E">
      <w:pPr>
        <w:pStyle w:val="NoSpacing"/>
        <w:jc w:val="both"/>
        <w:rPr>
          <w:sz w:val="24"/>
          <w:szCs w:val="24"/>
        </w:rPr>
      </w:pPr>
      <w:r w:rsidRPr="005051ED">
        <w:rPr>
          <w:sz w:val="24"/>
          <w:szCs w:val="24"/>
        </w:rPr>
        <w:t>9 Психологические причины возникновения опасных ситуаций:</w:t>
      </w:r>
    </w:p>
    <w:p w:rsidR="008D48E5" w:rsidRPr="005051ED" w:rsidRDefault="008D48E5" w:rsidP="00231F9E">
      <w:pPr>
        <w:pStyle w:val="NoSpacing"/>
        <w:jc w:val="both"/>
        <w:rPr>
          <w:sz w:val="24"/>
          <w:szCs w:val="24"/>
        </w:rPr>
      </w:pPr>
      <w:r w:rsidRPr="005051ED">
        <w:rPr>
          <w:sz w:val="24"/>
          <w:szCs w:val="24"/>
        </w:rPr>
        <w:t>А) мотивационные, ориентировочные и исполнительные</w:t>
      </w:r>
    </w:p>
    <w:p w:rsidR="008D48E5" w:rsidRPr="005051ED" w:rsidRDefault="008D48E5" w:rsidP="00231F9E">
      <w:pPr>
        <w:pStyle w:val="NoSpacing"/>
        <w:jc w:val="both"/>
        <w:rPr>
          <w:sz w:val="24"/>
          <w:szCs w:val="24"/>
        </w:rPr>
      </w:pPr>
      <w:r w:rsidRPr="005051ED">
        <w:rPr>
          <w:sz w:val="24"/>
          <w:szCs w:val="24"/>
        </w:rPr>
        <w:t xml:space="preserve">Б)  организационные и координационные </w:t>
      </w:r>
    </w:p>
    <w:p w:rsidR="008D48E5" w:rsidRPr="005051ED" w:rsidRDefault="008D48E5" w:rsidP="00231F9E">
      <w:pPr>
        <w:pStyle w:val="NoSpacing"/>
        <w:jc w:val="both"/>
        <w:rPr>
          <w:sz w:val="24"/>
          <w:szCs w:val="24"/>
        </w:rPr>
      </w:pPr>
      <w:r w:rsidRPr="005051ED">
        <w:rPr>
          <w:sz w:val="24"/>
          <w:szCs w:val="24"/>
        </w:rPr>
        <w:t>В) коллективные и индивидуальные</w:t>
      </w:r>
    </w:p>
    <w:p w:rsidR="008D48E5" w:rsidRPr="005051ED" w:rsidRDefault="008D48E5" w:rsidP="00231F9E">
      <w:pPr>
        <w:pStyle w:val="NoSpacing"/>
        <w:jc w:val="both"/>
        <w:rPr>
          <w:sz w:val="24"/>
          <w:szCs w:val="24"/>
        </w:rPr>
      </w:pPr>
      <w:r w:rsidRPr="005051ED">
        <w:rPr>
          <w:sz w:val="24"/>
          <w:szCs w:val="24"/>
        </w:rPr>
        <w:t xml:space="preserve">Г) все вышеперечисленные </w:t>
      </w:r>
    </w:p>
    <w:p w:rsidR="008D48E5" w:rsidRPr="005051ED" w:rsidRDefault="008D48E5" w:rsidP="00231F9E">
      <w:pPr>
        <w:pStyle w:val="NormalWeb"/>
        <w:shd w:val="clear" w:color="auto" w:fill="FFFFFF"/>
        <w:spacing w:before="0" w:beforeAutospacing="0" w:after="0"/>
        <w:jc w:val="both"/>
      </w:pPr>
      <w:r w:rsidRPr="005051ED">
        <w:t>10 цельная, логически взаимосвязанная система поведения человека в процессе его жизнедеятельности, которая способствует обеспечению его личной безопасности,  благополучию в жизни, способствует здоровому образу жизни – это ________________ .</w:t>
      </w:r>
    </w:p>
    <w:p w:rsidR="008D48E5" w:rsidRPr="005051ED" w:rsidRDefault="008D48E5" w:rsidP="00231F9E">
      <w:pPr>
        <w:pStyle w:val="NoSpacing"/>
        <w:jc w:val="both"/>
        <w:rPr>
          <w:sz w:val="24"/>
          <w:szCs w:val="24"/>
        </w:rPr>
      </w:pPr>
      <w:r w:rsidRPr="005051ED">
        <w:rPr>
          <w:sz w:val="24"/>
          <w:szCs w:val="24"/>
        </w:rPr>
        <w:t>11 Регион биосферы, в прошлом преобразованный людьми с помощью прямого или косвенного воздействия технических средств с целью наилучшего соответствия людским социально-экономическим потребностям – это:</w:t>
      </w:r>
    </w:p>
    <w:p w:rsidR="008D48E5" w:rsidRPr="005051ED" w:rsidRDefault="008D48E5" w:rsidP="00231F9E">
      <w:pPr>
        <w:pStyle w:val="NoSpacing"/>
        <w:jc w:val="both"/>
        <w:rPr>
          <w:sz w:val="24"/>
          <w:szCs w:val="24"/>
        </w:rPr>
      </w:pPr>
      <w:r w:rsidRPr="005051ED">
        <w:rPr>
          <w:sz w:val="24"/>
          <w:szCs w:val="24"/>
        </w:rPr>
        <w:t>А) атмосфера</w:t>
      </w:r>
    </w:p>
    <w:p w:rsidR="008D48E5" w:rsidRPr="005051ED" w:rsidRDefault="008D48E5" w:rsidP="00231F9E">
      <w:pPr>
        <w:pStyle w:val="NoSpacing"/>
        <w:jc w:val="both"/>
        <w:rPr>
          <w:sz w:val="24"/>
          <w:szCs w:val="24"/>
        </w:rPr>
      </w:pPr>
      <w:r w:rsidRPr="005051ED">
        <w:rPr>
          <w:sz w:val="24"/>
          <w:szCs w:val="24"/>
        </w:rPr>
        <w:t>Б) гидросфера</w:t>
      </w:r>
    </w:p>
    <w:p w:rsidR="008D48E5" w:rsidRPr="005051ED" w:rsidRDefault="008D48E5" w:rsidP="00231F9E">
      <w:pPr>
        <w:pStyle w:val="NoSpacing"/>
        <w:jc w:val="both"/>
        <w:rPr>
          <w:sz w:val="24"/>
          <w:szCs w:val="24"/>
        </w:rPr>
      </w:pPr>
      <w:r w:rsidRPr="005051ED">
        <w:rPr>
          <w:sz w:val="24"/>
          <w:szCs w:val="24"/>
        </w:rPr>
        <w:t>В) техносфера</w:t>
      </w:r>
    </w:p>
    <w:p w:rsidR="008D48E5" w:rsidRPr="005051ED" w:rsidRDefault="008D48E5" w:rsidP="00231F9E">
      <w:pPr>
        <w:pStyle w:val="NoSpacing"/>
        <w:jc w:val="both"/>
        <w:rPr>
          <w:sz w:val="24"/>
          <w:szCs w:val="24"/>
        </w:rPr>
      </w:pPr>
      <w:r w:rsidRPr="005051ED">
        <w:rPr>
          <w:sz w:val="24"/>
          <w:szCs w:val="24"/>
        </w:rPr>
        <w:t>Г) гомосфера</w:t>
      </w:r>
    </w:p>
    <w:p w:rsidR="008D48E5" w:rsidRPr="005051ED" w:rsidRDefault="008D48E5" w:rsidP="00231F9E">
      <w:pPr>
        <w:pStyle w:val="NoSpacing"/>
        <w:jc w:val="both"/>
        <w:rPr>
          <w:sz w:val="24"/>
          <w:szCs w:val="24"/>
        </w:rPr>
      </w:pPr>
      <w:r w:rsidRPr="005051ED">
        <w:rPr>
          <w:sz w:val="24"/>
          <w:szCs w:val="24"/>
        </w:rPr>
        <w:t>12 Основные потоки в естественной среде обитания:</w:t>
      </w:r>
    </w:p>
    <w:p w:rsidR="008D48E5" w:rsidRPr="005051ED" w:rsidRDefault="008D48E5" w:rsidP="00231F9E">
      <w:pPr>
        <w:pStyle w:val="NoSpacing"/>
        <w:jc w:val="both"/>
        <w:rPr>
          <w:sz w:val="24"/>
          <w:szCs w:val="24"/>
        </w:rPr>
      </w:pPr>
      <w:r w:rsidRPr="005051ED">
        <w:rPr>
          <w:sz w:val="24"/>
          <w:szCs w:val="24"/>
        </w:rPr>
        <w:t>А) солнечное излучение, излучение звезд и планет</w:t>
      </w:r>
    </w:p>
    <w:p w:rsidR="008D48E5" w:rsidRPr="005051ED" w:rsidRDefault="008D48E5" w:rsidP="00231F9E">
      <w:pPr>
        <w:pStyle w:val="NoSpacing"/>
        <w:jc w:val="both"/>
        <w:rPr>
          <w:sz w:val="24"/>
          <w:szCs w:val="24"/>
        </w:rPr>
      </w:pPr>
      <w:r w:rsidRPr="005051ED">
        <w:rPr>
          <w:sz w:val="24"/>
          <w:szCs w:val="24"/>
        </w:rPr>
        <w:t>Б) электрическое и магнитное поля Земли</w:t>
      </w:r>
    </w:p>
    <w:p w:rsidR="008D48E5" w:rsidRPr="005051ED" w:rsidRDefault="008D48E5" w:rsidP="00231F9E">
      <w:pPr>
        <w:pStyle w:val="NoSpacing"/>
        <w:jc w:val="both"/>
        <w:rPr>
          <w:sz w:val="24"/>
          <w:szCs w:val="24"/>
        </w:rPr>
      </w:pPr>
      <w:r w:rsidRPr="005051ED">
        <w:rPr>
          <w:sz w:val="24"/>
          <w:szCs w:val="24"/>
        </w:rPr>
        <w:t>В) потоки сырья, энергии</w:t>
      </w:r>
    </w:p>
    <w:p w:rsidR="008D48E5" w:rsidRPr="005051ED" w:rsidRDefault="008D48E5" w:rsidP="00231F9E">
      <w:pPr>
        <w:pStyle w:val="NoSpacing"/>
        <w:jc w:val="both"/>
        <w:rPr>
          <w:sz w:val="24"/>
          <w:szCs w:val="24"/>
        </w:rPr>
      </w:pPr>
      <w:r w:rsidRPr="005051ED">
        <w:rPr>
          <w:sz w:val="24"/>
          <w:szCs w:val="24"/>
        </w:rPr>
        <w:t>Г) потоки при техногенных авариях</w:t>
      </w:r>
    </w:p>
    <w:p w:rsidR="008D48E5" w:rsidRPr="005051ED" w:rsidRDefault="008D48E5" w:rsidP="00231F9E">
      <w:pPr>
        <w:pStyle w:val="NoSpacing"/>
        <w:jc w:val="both"/>
        <w:rPr>
          <w:sz w:val="24"/>
          <w:szCs w:val="24"/>
        </w:rPr>
      </w:pPr>
      <w:r w:rsidRPr="005051ED">
        <w:rPr>
          <w:sz w:val="24"/>
          <w:szCs w:val="24"/>
        </w:rPr>
        <w:t>13 Потоки превышают допустимые уровни и оказывают негативное воздействие на здоровье человека, вызывая при длительном воздействии заболевания, и/или приводят к деградации природной среды – это потоки:</w:t>
      </w:r>
    </w:p>
    <w:p w:rsidR="008D48E5" w:rsidRPr="005051ED" w:rsidRDefault="008D48E5" w:rsidP="00231F9E">
      <w:pPr>
        <w:pStyle w:val="NoSpacing"/>
        <w:jc w:val="both"/>
        <w:rPr>
          <w:sz w:val="24"/>
          <w:szCs w:val="24"/>
        </w:rPr>
      </w:pPr>
      <w:r w:rsidRPr="005051ED">
        <w:rPr>
          <w:sz w:val="24"/>
          <w:szCs w:val="24"/>
        </w:rPr>
        <w:t>А) допустимые</w:t>
      </w:r>
    </w:p>
    <w:p w:rsidR="008D48E5" w:rsidRPr="005051ED" w:rsidRDefault="008D48E5" w:rsidP="00231F9E">
      <w:pPr>
        <w:pStyle w:val="NoSpacing"/>
        <w:jc w:val="both"/>
        <w:rPr>
          <w:sz w:val="24"/>
          <w:szCs w:val="24"/>
        </w:rPr>
      </w:pPr>
      <w:r w:rsidRPr="005051ED">
        <w:rPr>
          <w:sz w:val="24"/>
          <w:szCs w:val="24"/>
        </w:rPr>
        <w:t>Б) чрезвычайно опасные</w:t>
      </w:r>
    </w:p>
    <w:p w:rsidR="008D48E5" w:rsidRPr="005051ED" w:rsidRDefault="008D48E5" w:rsidP="00231F9E">
      <w:pPr>
        <w:pStyle w:val="NoSpacing"/>
        <w:jc w:val="both"/>
        <w:rPr>
          <w:sz w:val="24"/>
          <w:szCs w:val="24"/>
        </w:rPr>
      </w:pPr>
      <w:r w:rsidRPr="005051ED">
        <w:rPr>
          <w:sz w:val="24"/>
          <w:szCs w:val="24"/>
        </w:rPr>
        <w:t xml:space="preserve">В) опасные </w:t>
      </w:r>
    </w:p>
    <w:p w:rsidR="008D48E5" w:rsidRPr="005051ED" w:rsidRDefault="008D48E5" w:rsidP="00231F9E">
      <w:pPr>
        <w:pStyle w:val="NoSpacing"/>
        <w:jc w:val="both"/>
        <w:rPr>
          <w:sz w:val="24"/>
          <w:szCs w:val="24"/>
        </w:rPr>
      </w:pPr>
      <w:r w:rsidRPr="005051ED">
        <w:rPr>
          <w:sz w:val="24"/>
          <w:szCs w:val="24"/>
        </w:rPr>
        <w:t>Г) оптимальные</w:t>
      </w:r>
    </w:p>
    <w:p w:rsidR="008D48E5" w:rsidRPr="005051ED" w:rsidRDefault="008D48E5" w:rsidP="00231F9E">
      <w:pPr>
        <w:pStyle w:val="NoSpacing"/>
        <w:jc w:val="both"/>
        <w:rPr>
          <w:sz w:val="24"/>
          <w:szCs w:val="24"/>
        </w:rPr>
      </w:pPr>
      <w:r w:rsidRPr="005051ED">
        <w:rPr>
          <w:sz w:val="24"/>
          <w:szCs w:val="24"/>
        </w:rPr>
        <w:t>14 Как классифицируются опасности по природе происхождения:</w:t>
      </w:r>
    </w:p>
    <w:p w:rsidR="008D48E5" w:rsidRPr="005051ED" w:rsidRDefault="008D48E5" w:rsidP="00231F9E">
      <w:pPr>
        <w:pStyle w:val="NoSpacing"/>
        <w:jc w:val="both"/>
        <w:rPr>
          <w:sz w:val="24"/>
          <w:szCs w:val="24"/>
        </w:rPr>
      </w:pPr>
      <w:r w:rsidRPr="005051ED">
        <w:rPr>
          <w:sz w:val="24"/>
          <w:szCs w:val="24"/>
        </w:rPr>
        <w:t>А) природные, техногенные, антропогенные</w:t>
      </w:r>
    </w:p>
    <w:p w:rsidR="008D48E5" w:rsidRPr="005051ED" w:rsidRDefault="008D48E5" w:rsidP="00231F9E">
      <w:pPr>
        <w:pStyle w:val="NoSpacing"/>
        <w:jc w:val="both"/>
        <w:rPr>
          <w:sz w:val="24"/>
          <w:szCs w:val="24"/>
        </w:rPr>
      </w:pPr>
      <w:r w:rsidRPr="005051ED">
        <w:rPr>
          <w:sz w:val="24"/>
          <w:szCs w:val="24"/>
        </w:rPr>
        <w:t>Б) взрывоопасные , легко воспламеняющиеся</w:t>
      </w:r>
    </w:p>
    <w:p w:rsidR="008D48E5" w:rsidRPr="005051ED" w:rsidRDefault="008D48E5" w:rsidP="00231F9E">
      <w:pPr>
        <w:pStyle w:val="NoSpacing"/>
        <w:jc w:val="both"/>
        <w:rPr>
          <w:sz w:val="24"/>
          <w:szCs w:val="24"/>
        </w:rPr>
      </w:pPr>
      <w:r w:rsidRPr="005051ED">
        <w:rPr>
          <w:sz w:val="24"/>
          <w:szCs w:val="24"/>
        </w:rPr>
        <w:t xml:space="preserve">В) токсичные и агрессивные </w:t>
      </w:r>
    </w:p>
    <w:p w:rsidR="008D48E5" w:rsidRPr="005051ED" w:rsidRDefault="008D48E5" w:rsidP="00231F9E">
      <w:pPr>
        <w:pStyle w:val="NoSpacing"/>
        <w:jc w:val="both"/>
        <w:rPr>
          <w:sz w:val="24"/>
          <w:szCs w:val="24"/>
        </w:rPr>
      </w:pPr>
      <w:r w:rsidRPr="005051ED">
        <w:rPr>
          <w:sz w:val="24"/>
          <w:szCs w:val="24"/>
        </w:rPr>
        <w:t xml:space="preserve">Г) простые, производные и сложные </w:t>
      </w:r>
    </w:p>
    <w:p w:rsidR="008D48E5" w:rsidRPr="005051ED" w:rsidRDefault="008D48E5" w:rsidP="00231F9E">
      <w:pPr>
        <w:pStyle w:val="NoSpacing"/>
        <w:jc w:val="both"/>
        <w:rPr>
          <w:bCs/>
          <w:sz w:val="24"/>
          <w:szCs w:val="24"/>
        </w:rPr>
      </w:pPr>
      <w:r w:rsidRPr="005051ED">
        <w:rPr>
          <w:sz w:val="24"/>
          <w:szCs w:val="24"/>
        </w:rPr>
        <w:t xml:space="preserve">15 Определите </w:t>
      </w:r>
      <w:r w:rsidRPr="005051ED">
        <w:rPr>
          <w:bCs/>
          <w:sz w:val="24"/>
          <w:szCs w:val="24"/>
        </w:rPr>
        <w:t>принципы обеспечения безопасности:</w:t>
      </w:r>
      <w:r w:rsidRPr="005051ED">
        <w:rPr>
          <w:bCs/>
          <w:sz w:val="24"/>
          <w:szCs w:val="24"/>
          <w:lang w:val="en-US"/>
        </w:rPr>
        <w:t> </w:t>
      </w:r>
    </w:p>
    <w:p w:rsidR="008D48E5" w:rsidRPr="005051ED" w:rsidRDefault="008D48E5" w:rsidP="00231F9E">
      <w:pPr>
        <w:pStyle w:val="NoSpacing"/>
        <w:jc w:val="both"/>
        <w:rPr>
          <w:bCs/>
          <w:sz w:val="24"/>
          <w:szCs w:val="24"/>
        </w:rPr>
      </w:pPr>
      <w:r w:rsidRPr="005051ED">
        <w:rPr>
          <w:bCs/>
          <w:sz w:val="24"/>
          <w:szCs w:val="24"/>
        </w:rPr>
        <w:t>А) принцип нормирования</w:t>
      </w:r>
    </w:p>
    <w:p w:rsidR="008D48E5" w:rsidRPr="005051ED" w:rsidRDefault="008D48E5" w:rsidP="00231F9E">
      <w:pPr>
        <w:pStyle w:val="NoSpacing"/>
        <w:jc w:val="both"/>
        <w:rPr>
          <w:bCs/>
          <w:sz w:val="24"/>
          <w:szCs w:val="24"/>
        </w:rPr>
      </w:pPr>
      <w:r w:rsidRPr="005051ED">
        <w:rPr>
          <w:bCs/>
          <w:sz w:val="24"/>
          <w:szCs w:val="24"/>
        </w:rPr>
        <w:t>Б) принцип слабого звена</w:t>
      </w:r>
    </w:p>
    <w:p w:rsidR="008D48E5" w:rsidRPr="005051ED" w:rsidRDefault="008D48E5" w:rsidP="00231F9E">
      <w:pPr>
        <w:pStyle w:val="NoSpacing"/>
        <w:jc w:val="both"/>
        <w:rPr>
          <w:bCs/>
          <w:sz w:val="24"/>
          <w:szCs w:val="24"/>
        </w:rPr>
      </w:pPr>
      <w:r w:rsidRPr="005051ED">
        <w:rPr>
          <w:bCs/>
          <w:sz w:val="24"/>
          <w:szCs w:val="24"/>
        </w:rPr>
        <w:t>В) принцип классификации</w:t>
      </w:r>
    </w:p>
    <w:p w:rsidR="008D48E5" w:rsidRPr="005051ED" w:rsidRDefault="008D48E5" w:rsidP="00231F9E">
      <w:pPr>
        <w:pStyle w:val="NoSpacing"/>
        <w:jc w:val="both"/>
        <w:rPr>
          <w:sz w:val="24"/>
          <w:szCs w:val="24"/>
        </w:rPr>
      </w:pPr>
      <w:r w:rsidRPr="005051ED">
        <w:rPr>
          <w:bCs/>
          <w:sz w:val="24"/>
          <w:szCs w:val="24"/>
        </w:rPr>
        <w:t xml:space="preserve">Г) принцип моделирования </w:t>
      </w:r>
    </w:p>
    <w:p w:rsidR="008D48E5" w:rsidRPr="005051ED" w:rsidRDefault="008D48E5" w:rsidP="00231F9E">
      <w:pPr>
        <w:pStyle w:val="NormalWeb"/>
        <w:shd w:val="clear" w:color="auto" w:fill="FFFFFF"/>
        <w:spacing w:before="0" w:beforeAutospacing="0" w:after="0"/>
        <w:jc w:val="both"/>
      </w:pPr>
      <w:r w:rsidRPr="005051ED">
        <w:t>16 Выделите методы оценки вероятности появления опасных ситуаций:</w:t>
      </w:r>
    </w:p>
    <w:p w:rsidR="008D48E5" w:rsidRPr="005051ED" w:rsidRDefault="008D48E5" w:rsidP="00231F9E">
      <w:pPr>
        <w:pStyle w:val="NormalWeb"/>
        <w:shd w:val="clear" w:color="auto" w:fill="FFFFFF"/>
        <w:spacing w:before="0" w:beforeAutospacing="0" w:after="0"/>
        <w:jc w:val="both"/>
      </w:pPr>
      <w:r w:rsidRPr="005051ED">
        <w:t>А) накопление статистических данных об аварийности и травматизме</w:t>
      </w:r>
    </w:p>
    <w:p w:rsidR="008D48E5" w:rsidRPr="005051ED" w:rsidRDefault="008D48E5" w:rsidP="00231F9E">
      <w:pPr>
        <w:pStyle w:val="NormalWeb"/>
        <w:shd w:val="clear" w:color="auto" w:fill="FFFFFF"/>
        <w:spacing w:before="0" w:beforeAutospacing="0" w:after="0"/>
        <w:jc w:val="both"/>
      </w:pPr>
      <w:r w:rsidRPr="005051ED">
        <w:t>Б) теория надежности</w:t>
      </w:r>
    </w:p>
    <w:p w:rsidR="008D48E5" w:rsidRPr="005051ED" w:rsidRDefault="008D48E5" w:rsidP="00231F9E">
      <w:pPr>
        <w:pStyle w:val="NormalWeb"/>
        <w:shd w:val="clear" w:color="auto" w:fill="FFFFFF"/>
        <w:spacing w:before="0" w:beforeAutospacing="0" w:after="0"/>
        <w:jc w:val="both"/>
      </w:pPr>
      <w:r w:rsidRPr="005051ED">
        <w:t>В) метод моделирования опасных ситуаций</w:t>
      </w:r>
    </w:p>
    <w:p w:rsidR="008D48E5" w:rsidRPr="005051ED" w:rsidRDefault="008D48E5" w:rsidP="00231F9E">
      <w:pPr>
        <w:pStyle w:val="NormalWeb"/>
        <w:shd w:val="clear" w:color="auto" w:fill="FFFFFF"/>
        <w:spacing w:before="0" w:beforeAutospacing="0" w:after="0"/>
        <w:jc w:val="both"/>
      </w:pPr>
      <w:r w:rsidRPr="005051ED">
        <w:t>Г) метод экспертные оценок</w:t>
      </w:r>
    </w:p>
    <w:p w:rsidR="008D48E5" w:rsidRPr="005051ED" w:rsidRDefault="008D48E5" w:rsidP="00231F9E">
      <w:pPr>
        <w:shd w:val="clear" w:color="auto" w:fill="FFFFFF"/>
        <w:spacing w:after="0" w:line="240" w:lineRule="auto"/>
        <w:rPr>
          <w:rFonts w:ascii="Times New Roman" w:hAnsi="Times New Roman"/>
          <w:b/>
          <w:bCs/>
          <w:sz w:val="24"/>
          <w:szCs w:val="24"/>
        </w:rPr>
      </w:pPr>
      <w:r w:rsidRPr="005051ED">
        <w:rPr>
          <w:rFonts w:ascii="Times New Roman" w:hAnsi="Times New Roman"/>
          <w:b/>
          <w:bCs/>
          <w:sz w:val="24"/>
          <w:szCs w:val="24"/>
        </w:rPr>
        <w:t>Вариант 1 (ответы к тестовым заданиям)</w:t>
      </w:r>
    </w:p>
    <w:p w:rsidR="008D48E5" w:rsidRPr="005051ED" w:rsidRDefault="008D48E5" w:rsidP="00231F9E">
      <w:pPr>
        <w:shd w:val="clear" w:color="auto" w:fill="FFFFFF"/>
        <w:spacing w:after="0" w:line="240" w:lineRule="auto"/>
        <w:rPr>
          <w:rFonts w:ascii="Times New Roman" w:hAnsi="Times New Roman"/>
          <w:b/>
          <w:bCs/>
          <w:sz w:val="28"/>
          <w:szCs w:val="28"/>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3402"/>
        <w:gridCol w:w="1559"/>
        <w:gridCol w:w="3103"/>
      </w:tblGrid>
      <w:tr w:rsidR="008D48E5" w:rsidRPr="003B5E13" w:rsidTr="0015781B">
        <w:trPr>
          <w:trHeight w:val="411"/>
        </w:trPr>
        <w:tc>
          <w:tcPr>
            <w:tcW w:w="1668" w:type="dxa"/>
          </w:tcPr>
          <w:p w:rsidR="008D48E5" w:rsidRPr="003B5E13" w:rsidRDefault="008D48E5" w:rsidP="0015781B">
            <w:pPr>
              <w:spacing w:after="0" w:line="240" w:lineRule="auto"/>
              <w:jc w:val="center"/>
              <w:rPr>
                <w:rFonts w:ascii="Times New Roman" w:hAnsi="Times New Roman"/>
                <w:bCs/>
                <w:sz w:val="24"/>
                <w:szCs w:val="24"/>
              </w:rPr>
            </w:pPr>
            <w:r w:rsidRPr="003B5E13">
              <w:rPr>
                <w:rFonts w:ascii="Times New Roman" w:hAnsi="Times New Roman"/>
                <w:bCs/>
                <w:sz w:val="24"/>
                <w:szCs w:val="24"/>
              </w:rPr>
              <w:t>№ вопроса</w:t>
            </w:r>
          </w:p>
        </w:tc>
        <w:tc>
          <w:tcPr>
            <w:tcW w:w="3402" w:type="dxa"/>
          </w:tcPr>
          <w:p w:rsidR="008D48E5" w:rsidRPr="003B5E13" w:rsidRDefault="008D48E5" w:rsidP="0015781B">
            <w:pPr>
              <w:spacing w:after="0" w:line="240" w:lineRule="auto"/>
              <w:jc w:val="center"/>
              <w:rPr>
                <w:rFonts w:ascii="Times New Roman" w:hAnsi="Times New Roman"/>
                <w:bCs/>
                <w:sz w:val="24"/>
                <w:szCs w:val="24"/>
              </w:rPr>
            </w:pPr>
            <w:r w:rsidRPr="003B5E13">
              <w:rPr>
                <w:rFonts w:ascii="Times New Roman" w:hAnsi="Times New Roman"/>
                <w:bCs/>
                <w:sz w:val="24"/>
                <w:szCs w:val="24"/>
              </w:rPr>
              <w:t xml:space="preserve">Вариант ответа </w:t>
            </w:r>
          </w:p>
        </w:tc>
        <w:tc>
          <w:tcPr>
            <w:tcW w:w="1559" w:type="dxa"/>
          </w:tcPr>
          <w:p w:rsidR="008D48E5" w:rsidRPr="003B5E13" w:rsidRDefault="008D48E5" w:rsidP="0015781B">
            <w:pPr>
              <w:spacing w:after="0" w:line="240" w:lineRule="auto"/>
              <w:jc w:val="center"/>
              <w:rPr>
                <w:rFonts w:ascii="Times New Roman" w:hAnsi="Times New Roman"/>
                <w:bCs/>
                <w:sz w:val="24"/>
                <w:szCs w:val="24"/>
              </w:rPr>
            </w:pPr>
            <w:r w:rsidRPr="003B5E13">
              <w:rPr>
                <w:rFonts w:ascii="Times New Roman" w:hAnsi="Times New Roman"/>
                <w:bCs/>
                <w:sz w:val="24"/>
                <w:szCs w:val="24"/>
              </w:rPr>
              <w:t>№ вопроса</w:t>
            </w:r>
          </w:p>
        </w:tc>
        <w:tc>
          <w:tcPr>
            <w:tcW w:w="3103" w:type="dxa"/>
          </w:tcPr>
          <w:p w:rsidR="008D48E5" w:rsidRPr="003B5E13" w:rsidRDefault="008D48E5" w:rsidP="0015781B">
            <w:pPr>
              <w:spacing w:after="0" w:line="240" w:lineRule="auto"/>
              <w:jc w:val="center"/>
              <w:rPr>
                <w:rFonts w:ascii="Times New Roman" w:hAnsi="Times New Roman"/>
                <w:bCs/>
                <w:sz w:val="24"/>
                <w:szCs w:val="24"/>
              </w:rPr>
            </w:pPr>
            <w:r w:rsidRPr="003B5E13">
              <w:rPr>
                <w:rFonts w:ascii="Times New Roman" w:hAnsi="Times New Roman"/>
                <w:bCs/>
                <w:sz w:val="24"/>
                <w:szCs w:val="24"/>
              </w:rPr>
              <w:t xml:space="preserve">Вариант ответа </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9</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2</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а,б,в</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10</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 xml:space="preserve">Психология безопасности </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3</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11</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ЗОЖ</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4</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12</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5</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13</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б, г</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6</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г</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14</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7</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в</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15</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w:t>
            </w:r>
          </w:p>
        </w:tc>
      </w:tr>
      <w:tr w:rsidR="008D48E5" w:rsidRPr="003B5E13" w:rsidTr="0015781B">
        <w:tc>
          <w:tcPr>
            <w:tcW w:w="1668"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8</w:t>
            </w:r>
          </w:p>
        </w:tc>
        <w:tc>
          <w:tcPr>
            <w:tcW w:w="3402"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 б</w:t>
            </w:r>
          </w:p>
        </w:tc>
        <w:tc>
          <w:tcPr>
            <w:tcW w:w="1559"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16</w:t>
            </w:r>
          </w:p>
        </w:tc>
        <w:tc>
          <w:tcPr>
            <w:tcW w:w="3103" w:type="dxa"/>
          </w:tcPr>
          <w:p w:rsidR="008D48E5" w:rsidRPr="003B5E13" w:rsidRDefault="008D48E5" w:rsidP="0015781B">
            <w:pPr>
              <w:spacing w:after="0" w:line="240" w:lineRule="auto"/>
              <w:jc w:val="center"/>
              <w:rPr>
                <w:rFonts w:ascii="Times New Roman" w:hAnsi="Times New Roman"/>
                <w:b/>
                <w:bCs/>
                <w:sz w:val="24"/>
                <w:szCs w:val="24"/>
              </w:rPr>
            </w:pPr>
            <w:r w:rsidRPr="003B5E13">
              <w:rPr>
                <w:rFonts w:ascii="Times New Roman" w:hAnsi="Times New Roman"/>
                <w:b/>
                <w:bCs/>
                <w:sz w:val="24"/>
                <w:szCs w:val="24"/>
              </w:rPr>
              <w:t>а, б, в, г</w:t>
            </w:r>
          </w:p>
        </w:tc>
      </w:tr>
    </w:tbl>
    <w:p w:rsidR="008D48E5" w:rsidRPr="005051ED" w:rsidRDefault="008D48E5" w:rsidP="00231F9E">
      <w:pPr>
        <w:shd w:val="clear" w:color="auto" w:fill="FFFFFF"/>
        <w:spacing w:after="0" w:line="240" w:lineRule="auto"/>
        <w:rPr>
          <w:rFonts w:ascii="Times New Roman" w:hAnsi="Times New Roman"/>
          <w:b/>
          <w:bCs/>
          <w:sz w:val="28"/>
          <w:szCs w:val="28"/>
        </w:rPr>
      </w:pPr>
    </w:p>
    <w:p w:rsidR="008D48E5" w:rsidRPr="005051ED" w:rsidRDefault="008D48E5" w:rsidP="00231F9E">
      <w:pPr>
        <w:shd w:val="clear" w:color="auto" w:fill="FFFFFF"/>
        <w:spacing w:after="0" w:line="240" w:lineRule="auto"/>
        <w:rPr>
          <w:rFonts w:ascii="Times New Roman" w:hAnsi="Times New Roman"/>
          <w:b/>
          <w:bCs/>
          <w:sz w:val="24"/>
          <w:szCs w:val="24"/>
        </w:rPr>
      </w:pPr>
      <w:r w:rsidRPr="005051ED">
        <w:rPr>
          <w:rFonts w:ascii="Times New Roman" w:hAnsi="Times New Roman"/>
          <w:b/>
          <w:bCs/>
          <w:sz w:val="24"/>
          <w:szCs w:val="24"/>
        </w:rPr>
        <w:t>Вариант 2 (ответы к тестовым заданиям)</w:t>
      </w:r>
    </w:p>
    <w:p w:rsidR="008D48E5" w:rsidRPr="005051ED" w:rsidRDefault="008D48E5" w:rsidP="00231F9E">
      <w:pPr>
        <w:shd w:val="clear" w:color="auto" w:fill="FFFFFF"/>
        <w:spacing w:after="0" w:line="240" w:lineRule="auto"/>
        <w:rPr>
          <w:rFonts w:ascii="Times New Roman" w:hAnsi="Times New Roman"/>
          <w:b/>
          <w:bCs/>
          <w:sz w:val="28"/>
          <w:szCs w:val="28"/>
        </w:rPr>
      </w:pPr>
    </w:p>
    <w:tbl>
      <w:tblPr>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3402"/>
        <w:gridCol w:w="1559"/>
        <w:gridCol w:w="3103"/>
      </w:tblGrid>
      <w:tr w:rsidR="008D48E5" w:rsidRPr="003B5E13" w:rsidTr="0015781B">
        <w:trPr>
          <w:trHeight w:val="411"/>
        </w:trPr>
        <w:tc>
          <w:tcPr>
            <w:tcW w:w="1668" w:type="dxa"/>
          </w:tcPr>
          <w:p w:rsidR="008D48E5" w:rsidRPr="003B5E13" w:rsidRDefault="008D48E5" w:rsidP="0015781B">
            <w:pPr>
              <w:spacing w:after="0" w:line="240" w:lineRule="exact"/>
              <w:jc w:val="center"/>
              <w:rPr>
                <w:rFonts w:ascii="Times New Roman" w:hAnsi="Times New Roman"/>
                <w:bCs/>
                <w:sz w:val="24"/>
                <w:szCs w:val="24"/>
              </w:rPr>
            </w:pPr>
            <w:r w:rsidRPr="003B5E13">
              <w:rPr>
                <w:rFonts w:ascii="Times New Roman" w:hAnsi="Times New Roman"/>
                <w:bCs/>
                <w:sz w:val="24"/>
                <w:szCs w:val="24"/>
              </w:rPr>
              <w:t>№ вопроса</w:t>
            </w:r>
          </w:p>
        </w:tc>
        <w:tc>
          <w:tcPr>
            <w:tcW w:w="3402" w:type="dxa"/>
          </w:tcPr>
          <w:p w:rsidR="008D48E5" w:rsidRPr="003B5E13" w:rsidRDefault="008D48E5" w:rsidP="0015781B">
            <w:pPr>
              <w:spacing w:after="0" w:line="240" w:lineRule="exact"/>
              <w:jc w:val="center"/>
              <w:rPr>
                <w:rFonts w:ascii="Times New Roman" w:hAnsi="Times New Roman"/>
                <w:bCs/>
                <w:sz w:val="24"/>
                <w:szCs w:val="24"/>
              </w:rPr>
            </w:pPr>
            <w:r w:rsidRPr="003B5E13">
              <w:rPr>
                <w:rFonts w:ascii="Times New Roman" w:hAnsi="Times New Roman"/>
                <w:bCs/>
                <w:sz w:val="24"/>
                <w:szCs w:val="24"/>
              </w:rPr>
              <w:t xml:space="preserve">Вариант ответа </w:t>
            </w:r>
          </w:p>
        </w:tc>
        <w:tc>
          <w:tcPr>
            <w:tcW w:w="1559" w:type="dxa"/>
          </w:tcPr>
          <w:p w:rsidR="008D48E5" w:rsidRPr="003B5E13" w:rsidRDefault="008D48E5" w:rsidP="0015781B">
            <w:pPr>
              <w:spacing w:after="0" w:line="240" w:lineRule="exact"/>
              <w:jc w:val="center"/>
              <w:rPr>
                <w:rFonts w:ascii="Times New Roman" w:hAnsi="Times New Roman"/>
                <w:bCs/>
                <w:sz w:val="24"/>
                <w:szCs w:val="24"/>
              </w:rPr>
            </w:pPr>
            <w:r w:rsidRPr="003B5E13">
              <w:rPr>
                <w:rFonts w:ascii="Times New Roman" w:hAnsi="Times New Roman"/>
                <w:bCs/>
                <w:sz w:val="24"/>
                <w:szCs w:val="24"/>
              </w:rPr>
              <w:t>№ вопроса</w:t>
            </w:r>
          </w:p>
        </w:tc>
        <w:tc>
          <w:tcPr>
            <w:tcW w:w="3103" w:type="dxa"/>
          </w:tcPr>
          <w:p w:rsidR="008D48E5" w:rsidRPr="003B5E13" w:rsidRDefault="008D48E5" w:rsidP="0015781B">
            <w:pPr>
              <w:spacing w:after="0" w:line="240" w:lineRule="exact"/>
              <w:jc w:val="center"/>
              <w:rPr>
                <w:rFonts w:ascii="Times New Roman" w:hAnsi="Times New Roman"/>
                <w:bCs/>
                <w:sz w:val="24"/>
                <w:szCs w:val="24"/>
              </w:rPr>
            </w:pPr>
            <w:r w:rsidRPr="003B5E13">
              <w:rPr>
                <w:rFonts w:ascii="Times New Roman" w:hAnsi="Times New Roman"/>
                <w:bCs/>
                <w:sz w:val="24"/>
                <w:szCs w:val="24"/>
              </w:rPr>
              <w:t xml:space="preserve">Вариант ответа </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9</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2</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10</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ЗОЖ</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3</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б</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11</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в</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4</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 б</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12</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 б</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5</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 б</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13</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в</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6</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 xml:space="preserve"> б</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14</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7</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15</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 б, в</w:t>
            </w:r>
          </w:p>
        </w:tc>
      </w:tr>
      <w:tr w:rsidR="008D48E5" w:rsidRPr="003B5E13" w:rsidTr="0015781B">
        <w:tc>
          <w:tcPr>
            <w:tcW w:w="1668"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8</w:t>
            </w:r>
          </w:p>
        </w:tc>
        <w:tc>
          <w:tcPr>
            <w:tcW w:w="3402"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в</w:t>
            </w:r>
          </w:p>
        </w:tc>
        <w:tc>
          <w:tcPr>
            <w:tcW w:w="1559"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16</w:t>
            </w:r>
          </w:p>
        </w:tc>
        <w:tc>
          <w:tcPr>
            <w:tcW w:w="3103" w:type="dxa"/>
          </w:tcPr>
          <w:p w:rsidR="008D48E5" w:rsidRPr="003B5E13" w:rsidRDefault="008D48E5" w:rsidP="0015781B">
            <w:pPr>
              <w:spacing w:after="0" w:line="240" w:lineRule="exact"/>
              <w:jc w:val="center"/>
              <w:rPr>
                <w:rFonts w:ascii="Times New Roman" w:hAnsi="Times New Roman"/>
                <w:b/>
                <w:bCs/>
                <w:sz w:val="24"/>
                <w:szCs w:val="24"/>
              </w:rPr>
            </w:pPr>
            <w:r w:rsidRPr="003B5E13">
              <w:rPr>
                <w:rFonts w:ascii="Times New Roman" w:hAnsi="Times New Roman"/>
                <w:b/>
                <w:bCs/>
                <w:sz w:val="24"/>
                <w:szCs w:val="24"/>
              </w:rPr>
              <w:t>а, б, в, г</w:t>
            </w:r>
          </w:p>
        </w:tc>
      </w:tr>
    </w:tbl>
    <w:p w:rsidR="008D48E5" w:rsidRPr="005051ED" w:rsidRDefault="008D48E5" w:rsidP="00231F9E">
      <w:pPr>
        <w:spacing w:after="0" w:line="240" w:lineRule="auto"/>
        <w:jc w:val="center"/>
        <w:rPr>
          <w:rFonts w:ascii="Times New Roman" w:hAnsi="Times New Roman"/>
          <w:b/>
          <w:sz w:val="24"/>
          <w:szCs w:val="24"/>
        </w:rPr>
      </w:pPr>
      <w:r w:rsidRPr="005051ED">
        <w:rPr>
          <w:rFonts w:ascii="Times New Roman" w:hAnsi="Times New Roman"/>
          <w:b/>
          <w:sz w:val="24"/>
          <w:szCs w:val="24"/>
        </w:rPr>
        <w:t>Критерии оценки</w:t>
      </w:r>
    </w:p>
    <w:p w:rsidR="008D48E5" w:rsidRPr="005051ED" w:rsidRDefault="008D48E5" w:rsidP="00231F9E">
      <w:pPr>
        <w:spacing w:after="0" w:line="240" w:lineRule="auto"/>
        <w:ind w:left="540"/>
        <w:jc w:val="center"/>
        <w:rPr>
          <w:rFonts w:ascii="Times New Roman" w:hAnsi="Times New Roman"/>
          <w:b/>
          <w:sz w:val="24"/>
          <w:szCs w:val="24"/>
        </w:rPr>
      </w:pPr>
    </w:p>
    <w:tbl>
      <w:tblPr>
        <w:tblW w:w="9359" w:type="dxa"/>
        <w:tblLayout w:type="fixed"/>
        <w:tblLook w:val="0000"/>
      </w:tblPr>
      <w:tblGrid>
        <w:gridCol w:w="5070"/>
        <w:gridCol w:w="4289"/>
      </w:tblGrid>
      <w:tr w:rsidR="008D48E5" w:rsidRPr="003B5E13" w:rsidTr="0015781B">
        <w:tc>
          <w:tcPr>
            <w:tcW w:w="5070" w:type="dxa"/>
          </w:tcPr>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81 - 100 баллов</w:t>
            </w:r>
          </w:p>
        </w:tc>
        <w:tc>
          <w:tcPr>
            <w:tcW w:w="4289"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 «отлично»</w:t>
            </w:r>
          </w:p>
        </w:tc>
      </w:tr>
      <w:tr w:rsidR="008D48E5" w:rsidRPr="003B5E13" w:rsidTr="0015781B">
        <w:tc>
          <w:tcPr>
            <w:tcW w:w="5070" w:type="dxa"/>
          </w:tcPr>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71 - 80 баллов</w:t>
            </w:r>
          </w:p>
        </w:tc>
        <w:tc>
          <w:tcPr>
            <w:tcW w:w="4289"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 «хорошо»</w:t>
            </w:r>
          </w:p>
        </w:tc>
      </w:tr>
      <w:tr w:rsidR="008D48E5" w:rsidRPr="003B5E13" w:rsidTr="0015781B">
        <w:tc>
          <w:tcPr>
            <w:tcW w:w="5070" w:type="dxa"/>
          </w:tcPr>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60 - 70 баллов</w:t>
            </w:r>
          </w:p>
        </w:tc>
        <w:tc>
          <w:tcPr>
            <w:tcW w:w="4289"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 «удовлетворительно»</w:t>
            </w:r>
          </w:p>
        </w:tc>
      </w:tr>
      <w:tr w:rsidR="008D48E5" w:rsidRPr="003B5E13" w:rsidTr="0015781B">
        <w:tc>
          <w:tcPr>
            <w:tcW w:w="5070" w:type="dxa"/>
          </w:tcPr>
          <w:p w:rsidR="008D48E5" w:rsidRPr="003B5E13" w:rsidRDefault="008D48E5" w:rsidP="0015781B">
            <w:pPr>
              <w:spacing w:after="0" w:line="240" w:lineRule="exact"/>
              <w:rPr>
                <w:rFonts w:ascii="Times New Roman" w:hAnsi="Times New Roman"/>
                <w:sz w:val="24"/>
                <w:szCs w:val="24"/>
              </w:rPr>
            </w:pPr>
            <w:r w:rsidRPr="003B5E13">
              <w:rPr>
                <w:rFonts w:ascii="Times New Roman" w:hAnsi="Times New Roman"/>
                <w:sz w:val="24"/>
                <w:szCs w:val="24"/>
              </w:rPr>
              <w:t>менее 60 баллов</w:t>
            </w:r>
          </w:p>
        </w:tc>
        <w:tc>
          <w:tcPr>
            <w:tcW w:w="4289" w:type="dxa"/>
          </w:tcPr>
          <w:p w:rsidR="008D48E5" w:rsidRPr="003B5E13" w:rsidRDefault="008D48E5" w:rsidP="0015781B">
            <w:pPr>
              <w:spacing w:after="0" w:line="240" w:lineRule="exact"/>
              <w:jc w:val="both"/>
              <w:rPr>
                <w:rFonts w:ascii="Times New Roman" w:hAnsi="Times New Roman"/>
                <w:sz w:val="24"/>
                <w:szCs w:val="24"/>
              </w:rPr>
            </w:pPr>
            <w:r w:rsidRPr="003B5E13">
              <w:rPr>
                <w:rFonts w:ascii="Times New Roman" w:hAnsi="Times New Roman"/>
                <w:sz w:val="24"/>
                <w:szCs w:val="24"/>
              </w:rPr>
              <w:t>- «неудовлетворительно»</w:t>
            </w:r>
          </w:p>
        </w:tc>
      </w:tr>
    </w:tbl>
    <w:p w:rsidR="008D48E5" w:rsidRPr="005051ED" w:rsidRDefault="008D48E5" w:rsidP="00231F9E">
      <w:pPr>
        <w:shd w:val="clear" w:color="auto" w:fill="FFFFFF"/>
        <w:spacing w:after="0" w:line="240" w:lineRule="auto"/>
        <w:rPr>
          <w:rFonts w:ascii="Times New Roman" w:hAnsi="Times New Roman"/>
          <w:b/>
          <w:bCs/>
          <w:sz w:val="28"/>
          <w:szCs w:val="28"/>
        </w:rPr>
      </w:pPr>
    </w:p>
    <w:p w:rsidR="008D48E5" w:rsidRPr="005051ED" w:rsidRDefault="008D48E5" w:rsidP="00231F9E">
      <w:pPr>
        <w:spacing w:after="0" w:line="240" w:lineRule="auto"/>
        <w:jc w:val="center"/>
        <w:rPr>
          <w:rFonts w:ascii="Times New Roman" w:hAnsi="Times New Roman"/>
          <w:b/>
          <w:sz w:val="24"/>
          <w:szCs w:val="24"/>
        </w:rPr>
      </w:pPr>
      <w:r w:rsidRPr="005051ED">
        <w:rPr>
          <w:rFonts w:ascii="Times New Roman" w:hAnsi="Times New Roman"/>
          <w:b/>
          <w:sz w:val="24"/>
          <w:szCs w:val="24"/>
        </w:rPr>
        <w:t>Учебные сборы</w:t>
      </w:r>
    </w:p>
    <w:p w:rsidR="008D48E5" w:rsidRPr="005051ED" w:rsidRDefault="008D48E5" w:rsidP="00231F9E">
      <w:pPr>
        <w:spacing w:after="0" w:line="240" w:lineRule="auto"/>
        <w:jc w:val="center"/>
        <w:rPr>
          <w:rFonts w:ascii="Times New Roman" w:hAnsi="Times New Roman"/>
          <w:b/>
          <w:sz w:val="24"/>
          <w:szCs w:val="24"/>
        </w:rPr>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3119"/>
        <w:gridCol w:w="850"/>
        <w:gridCol w:w="992"/>
        <w:gridCol w:w="851"/>
        <w:gridCol w:w="850"/>
        <w:gridCol w:w="851"/>
        <w:gridCol w:w="1464"/>
      </w:tblGrid>
      <w:tr w:rsidR="008D48E5" w:rsidRPr="003B5E13" w:rsidTr="0015781B">
        <w:tc>
          <w:tcPr>
            <w:tcW w:w="817" w:type="dxa"/>
            <w:vMerge w:val="restart"/>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 п/п</w:t>
            </w:r>
          </w:p>
        </w:tc>
        <w:tc>
          <w:tcPr>
            <w:tcW w:w="3119" w:type="dxa"/>
            <w:vMerge w:val="restart"/>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Тема занятия</w:t>
            </w:r>
          </w:p>
        </w:tc>
        <w:tc>
          <w:tcPr>
            <w:tcW w:w="4394" w:type="dxa"/>
            <w:gridSpan w:val="5"/>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 xml:space="preserve">Количество часов </w:t>
            </w:r>
          </w:p>
        </w:tc>
        <w:tc>
          <w:tcPr>
            <w:tcW w:w="1464"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 xml:space="preserve">Общее количество частов </w:t>
            </w:r>
          </w:p>
        </w:tc>
      </w:tr>
      <w:tr w:rsidR="008D48E5" w:rsidRPr="003B5E13" w:rsidTr="0015781B">
        <w:tc>
          <w:tcPr>
            <w:tcW w:w="817" w:type="dxa"/>
            <w:vMerge/>
          </w:tcPr>
          <w:p w:rsidR="008D48E5" w:rsidRPr="003B5E13" w:rsidRDefault="008D48E5" w:rsidP="0015781B">
            <w:pPr>
              <w:spacing w:after="0" w:line="240" w:lineRule="auto"/>
              <w:jc w:val="center"/>
              <w:rPr>
                <w:rFonts w:ascii="Times New Roman" w:hAnsi="Times New Roman"/>
                <w:b/>
                <w:sz w:val="24"/>
                <w:szCs w:val="24"/>
              </w:rPr>
            </w:pPr>
          </w:p>
        </w:tc>
        <w:tc>
          <w:tcPr>
            <w:tcW w:w="3119" w:type="dxa"/>
            <w:vMerge/>
          </w:tcPr>
          <w:p w:rsidR="008D48E5" w:rsidRPr="003B5E13" w:rsidRDefault="008D48E5" w:rsidP="0015781B">
            <w:pPr>
              <w:spacing w:after="0" w:line="240" w:lineRule="auto"/>
              <w:jc w:val="center"/>
              <w:rPr>
                <w:rFonts w:ascii="Times New Roman" w:hAnsi="Times New Roman"/>
                <w:b/>
                <w:sz w:val="24"/>
                <w:szCs w:val="24"/>
              </w:rPr>
            </w:pPr>
          </w:p>
        </w:tc>
        <w:tc>
          <w:tcPr>
            <w:tcW w:w="850"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1-й</w:t>
            </w:r>
          </w:p>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день</w:t>
            </w:r>
          </w:p>
        </w:tc>
        <w:tc>
          <w:tcPr>
            <w:tcW w:w="992"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2 -й</w:t>
            </w:r>
          </w:p>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День</w:t>
            </w:r>
          </w:p>
        </w:tc>
        <w:tc>
          <w:tcPr>
            <w:tcW w:w="851"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3-й</w:t>
            </w:r>
          </w:p>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День</w:t>
            </w:r>
          </w:p>
        </w:tc>
        <w:tc>
          <w:tcPr>
            <w:tcW w:w="850"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4-й</w:t>
            </w:r>
          </w:p>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День</w:t>
            </w:r>
          </w:p>
        </w:tc>
        <w:tc>
          <w:tcPr>
            <w:tcW w:w="851" w:type="dxa"/>
          </w:tcPr>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5-й</w:t>
            </w:r>
          </w:p>
          <w:p w:rsidR="008D48E5" w:rsidRPr="003B5E13" w:rsidRDefault="008D48E5" w:rsidP="0015781B">
            <w:pPr>
              <w:spacing w:after="0" w:line="240" w:lineRule="auto"/>
              <w:jc w:val="center"/>
              <w:rPr>
                <w:rFonts w:ascii="Times New Roman" w:hAnsi="Times New Roman"/>
                <w:b/>
                <w:sz w:val="24"/>
                <w:szCs w:val="24"/>
              </w:rPr>
            </w:pPr>
            <w:r w:rsidRPr="003B5E13">
              <w:rPr>
                <w:rFonts w:ascii="Times New Roman" w:hAnsi="Times New Roman"/>
                <w:b/>
                <w:sz w:val="24"/>
                <w:szCs w:val="24"/>
              </w:rPr>
              <w:t>день</w:t>
            </w:r>
          </w:p>
        </w:tc>
        <w:tc>
          <w:tcPr>
            <w:tcW w:w="1464" w:type="dxa"/>
          </w:tcPr>
          <w:p w:rsidR="008D48E5" w:rsidRPr="003B5E13" w:rsidRDefault="008D48E5" w:rsidP="0015781B">
            <w:pPr>
              <w:spacing w:after="0" w:line="240" w:lineRule="auto"/>
              <w:jc w:val="center"/>
              <w:rPr>
                <w:rFonts w:ascii="Times New Roman" w:hAnsi="Times New Roman"/>
                <w:b/>
                <w:sz w:val="24"/>
                <w:szCs w:val="24"/>
              </w:rPr>
            </w:pP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Тактическая подготовка</w:t>
            </w: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992"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 xml:space="preserve">Огневая подготовка </w:t>
            </w: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992"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3</w:t>
            </w: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9</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3</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Радиационная, химическая и биологическая защита</w:t>
            </w: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992"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Общевоинские уставы</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c>
          <w:tcPr>
            <w:tcW w:w="992"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8</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Строевая подготовка</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992"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4</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6</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Физическая подготовка</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992"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5</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Военно-медицинская подготовка</w:t>
            </w: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992"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2</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8</w:t>
            </w: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Основы безопасности военной службы</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c>
          <w:tcPr>
            <w:tcW w:w="992"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850" w:type="dxa"/>
          </w:tcPr>
          <w:p w:rsidR="008D48E5" w:rsidRPr="003B5E13" w:rsidRDefault="008D48E5" w:rsidP="0015781B">
            <w:pPr>
              <w:spacing w:after="0" w:line="240" w:lineRule="auto"/>
              <w:jc w:val="center"/>
              <w:rPr>
                <w:rFonts w:ascii="Times New Roman" w:hAnsi="Times New Roman"/>
                <w:sz w:val="24"/>
                <w:szCs w:val="24"/>
              </w:rPr>
            </w:pPr>
          </w:p>
        </w:tc>
        <w:tc>
          <w:tcPr>
            <w:tcW w:w="851" w:type="dxa"/>
          </w:tcPr>
          <w:p w:rsidR="008D48E5" w:rsidRPr="003B5E13" w:rsidRDefault="008D48E5" w:rsidP="0015781B">
            <w:pPr>
              <w:spacing w:after="0" w:line="240" w:lineRule="auto"/>
              <w:jc w:val="center"/>
              <w:rPr>
                <w:rFonts w:ascii="Times New Roman" w:hAnsi="Times New Roman"/>
                <w:sz w:val="24"/>
                <w:szCs w:val="24"/>
              </w:rPr>
            </w:pP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1</w:t>
            </w:r>
          </w:p>
        </w:tc>
      </w:tr>
      <w:tr w:rsidR="008D48E5" w:rsidRPr="003B5E13" w:rsidTr="0015781B">
        <w:tc>
          <w:tcPr>
            <w:tcW w:w="817" w:type="dxa"/>
          </w:tcPr>
          <w:p w:rsidR="008D48E5" w:rsidRPr="003B5E13" w:rsidRDefault="008D48E5" w:rsidP="0015781B">
            <w:pPr>
              <w:spacing w:after="0" w:line="240" w:lineRule="auto"/>
              <w:jc w:val="center"/>
              <w:rPr>
                <w:rFonts w:ascii="Times New Roman" w:hAnsi="Times New Roman"/>
                <w:sz w:val="24"/>
                <w:szCs w:val="24"/>
              </w:rPr>
            </w:pPr>
          </w:p>
        </w:tc>
        <w:tc>
          <w:tcPr>
            <w:tcW w:w="3119"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Итого</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992"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850"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851"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7</w:t>
            </w:r>
          </w:p>
        </w:tc>
        <w:tc>
          <w:tcPr>
            <w:tcW w:w="1464" w:type="dxa"/>
          </w:tcPr>
          <w:p w:rsidR="008D48E5" w:rsidRPr="003B5E13" w:rsidRDefault="008D48E5" w:rsidP="0015781B">
            <w:pPr>
              <w:spacing w:after="0" w:line="240" w:lineRule="auto"/>
              <w:jc w:val="center"/>
              <w:rPr>
                <w:rFonts w:ascii="Times New Roman" w:hAnsi="Times New Roman"/>
                <w:sz w:val="24"/>
                <w:szCs w:val="24"/>
              </w:rPr>
            </w:pPr>
            <w:r w:rsidRPr="003B5E13">
              <w:rPr>
                <w:rFonts w:ascii="Times New Roman" w:hAnsi="Times New Roman"/>
                <w:sz w:val="24"/>
                <w:szCs w:val="24"/>
              </w:rPr>
              <w:t>35</w:t>
            </w:r>
          </w:p>
        </w:tc>
      </w:tr>
    </w:tbl>
    <w:p w:rsidR="008D48E5" w:rsidRPr="005051ED" w:rsidRDefault="008D48E5" w:rsidP="00231F9E">
      <w:pPr>
        <w:spacing w:after="0" w:line="240" w:lineRule="auto"/>
        <w:jc w:val="center"/>
        <w:rPr>
          <w:rFonts w:ascii="Times New Roman" w:hAnsi="Times New Roman"/>
          <w:b/>
          <w:sz w:val="24"/>
          <w:szCs w:val="24"/>
        </w:rPr>
      </w:pPr>
    </w:p>
    <w:p w:rsidR="008D48E5" w:rsidRPr="005051ED" w:rsidRDefault="008D48E5" w:rsidP="00231F9E">
      <w:pPr>
        <w:spacing w:after="0" w:line="240" w:lineRule="auto"/>
        <w:jc w:val="both"/>
        <w:rPr>
          <w:rFonts w:cs="Calibri"/>
          <w:b/>
          <w:sz w:val="24"/>
          <w:szCs w:val="24"/>
        </w:rPr>
      </w:pPr>
    </w:p>
    <w:p w:rsidR="008D48E5" w:rsidRDefault="008D48E5" w:rsidP="00231F9E">
      <w:pPr>
        <w:spacing w:after="0" w:line="240" w:lineRule="auto"/>
        <w:jc w:val="both"/>
        <w:rPr>
          <w:rFonts w:cs="Calibri"/>
          <w:b/>
          <w:color w:val="FF0000"/>
          <w:sz w:val="24"/>
          <w:szCs w:val="24"/>
        </w:rPr>
      </w:pPr>
    </w:p>
    <w:p w:rsidR="008D48E5" w:rsidRDefault="008D48E5" w:rsidP="00231F9E">
      <w:pPr>
        <w:spacing w:after="0" w:line="240" w:lineRule="auto"/>
        <w:jc w:val="both"/>
        <w:rPr>
          <w:rFonts w:cs="Calibri"/>
          <w:b/>
          <w:color w:val="FF0000"/>
          <w:sz w:val="24"/>
          <w:szCs w:val="24"/>
        </w:rPr>
      </w:pPr>
    </w:p>
    <w:p w:rsidR="008D48E5" w:rsidRDefault="008D48E5" w:rsidP="00231F9E">
      <w:pPr>
        <w:spacing w:after="0" w:line="240" w:lineRule="auto"/>
        <w:jc w:val="both"/>
        <w:rPr>
          <w:rFonts w:cs="Calibri"/>
          <w:b/>
          <w:color w:val="FF0000"/>
          <w:sz w:val="24"/>
          <w:szCs w:val="24"/>
        </w:rPr>
      </w:pPr>
    </w:p>
    <w:p w:rsidR="008D48E5" w:rsidRDefault="008D48E5" w:rsidP="00231F9E">
      <w:pPr>
        <w:spacing w:after="0" w:line="240" w:lineRule="auto"/>
        <w:jc w:val="center"/>
        <w:rPr>
          <w:rFonts w:ascii="Times New Roman" w:hAnsi="Times New Roman"/>
          <w:b/>
          <w:color w:val="FF0000"/>
          <w:sz w:val="24"/>
          <w:szCs w:val="24"/>
        </w:rPr>
      </w:pPr>
    </w:p>
    <w:p w:rsidR="008D48E5" w:rsidRPr="003E6EE8" w:rsidRDefault="008D48E5" w:rsidP="00231F9E">
      <w:pPr>
        <w:spacing w:after="0" w:line="240" w:lineRule="auto"/>
        <w:jc w:val="center"/>
        <w:rPr>
          <w:rFonts w:ascii="Times New Roman" w:hAnsi="Times New Roman"/>
          <w:b/>
          <w:color w:val="FF0000"/>
          <w:sz w:val="24"/>
          <w:szCs w:val="24"/>
        </w:rPr>
      </w:pPr>
    </w:p>
    <w:p w:rsidR="008D48E5" w:rsidRPr="003E6EE8" w:rsidRDefault="008D48E5" w:rsidP="00231F9E">
      <w:pPr>
        <w:shd w:val="clear" w:color="auto" w:fill="FFFFFF"/>
        <w:spacing w:after="0" w:line="240" w:lineRule="auto"/>
        <w:rPr>
          <w:rFonts w:ascii="Times New Roman" w:hAnsi="Times New Roman"/>
          <w:b/>
          <w:bCs/>
          <w:color w:val="FF0000"/>
          <w:sz w:val="28"/>
          <w:szCs w:val="28"/>
        </w:rPr>
      </w:pPr>
    </w:p>
    <w:p w:rsidR="008D48E5" w:rsidRPr="00F9320E" w:rsidRDefault="008D48E5" w:rsidP="00231F9E">
      <w:pPr>
        <w:shd w:val="clear" w:color="auto" w:fill="FFFFFF"/>
        <w:spacing w:after="0" w:line="240" w:lineRule="auto"/>
        <w:rPr>
          <w:rFonts w:ascii="Times New Roman" w:hAnsi="Times New Roman"/>
          <w:b/>
          <w:sz w:val="24"/>
          <w:szCs w:val="24"/>
        </w:rPr>
      </w:pPr>
      <w:bookmarkStart w:id="26" w:name="_Hlk69914602"/>
      <w:bookmarkStart w:id="27" w:name="_Hlk69975425"/>
      <w:r w:rsidRPr="00F9320E">
        <w:rPr>
          <w:rFonts w:ascii="Times New Roman" w:hAnsi="Times New Roman"/>
          <w:b/>
          <w:color w:val="000000"/>
          <w:sz w:val="24"/>
          <w:szCs w:val="24"/>
        </w:rPr>
        <w:t>КОМПЛЕКТ ОЦЕНОЧНЫХ СРЕДСТВ ПО ПРОМЕЖУТОЧНОЙ АТТЕСТАЦИИ</w:t>
      </w:r>
    </w:p>
    <w:p w:rsidR="008D48E5" w:rsidRPr="00F9320E" w:rsidRDefault="008D48E5" w:rsidP="00231F9E">
      <w:pPr>
        <w:rPr>
          <w:rFonts w:ascii="Times New Roman" w:hAnsi="Times New Roman"/>
          <w:sz w:val="24"/>
          <w:szCs w:val="24"/>
        </w:rPr>
      </w:pPr>
    </w:p>
    <w:p w:rsidR="008D48E5" w:rsidRPr="00F9320E" w:rsidRDefault="008D48E5" w:rsidP="00231F9E">
      <w:pPr>
        <w:spacing w:after="0" w:line="240" w:lineRule="auto"/>
        <w:jc w:val="center"/>
        <w:rPr>
          <w:rFonts w:ascii="Times New Roman" w:hAnsi="Times New Roman"/>
          <w:sz w:val="24"/>
          <w:szCs w:val="24"/>
        </w:rPr>
      </w:pPr>
      <w:r>
        <w:rPr>
          <w:rFonts w:ascii="Times New Roman" w:hAnsi="Times New Roman"/>
          <w:sz w:val="28"/>
          <w:szCs w:val="28"/>
        </w:rPr>
        <w:t>Безопасность жизнедеятельности</w:t>
      </w:r>
    </w:p>
    <w:p w:rsidR="008D48E5" w:rsidRPr="00F9320E" w:rsidRDefault="008D48E5" w:rsidP="00231F9E">
      <w:pPr>
        <w:spacing w:after="0" w:line="240" w:lineRule="auto"/>
        <w:jc w:val="center"/>
        <w:rPr>
          <w:rFonts w:ascii="Times New Roman" w:hAnsi="Times New Roman"/>
          <w:sz w:val="24"/>
          <w:szCs w:val="24"/>
        </w:rPr>
      </w:pPr>
    </w:p>
    <w:bookmarkEnd w:id="26"/>
    <w:p w:rsidR="008D48E5" w:rsidRPr="0011268B" w:rsidRDefault="008D48E5" w:rsidP="00605DA8">
      <w:pPr>
        <w:suppressAutoHyphens/>
        <w:jc w:val="center"/>
        <w:rPr>
          <w:rFonts w:ascii="Times New Roman" w:hAnsi="Times New Roman"/>
          <w:kern w:val="1"/>
          <w:sz w:val="24"/>
          <w:szCs w:val="24"/>
        </w:rPr>
      </w:pPr>
      <w:r w:rsidRPr="0011268B">
        <w:rPr>
          <w:rFonts w:ascii="Times New Roman" w:hAnsi="Times New Roman"/>
          <w:kern w:val="1"/>
          <w:sz w:val="24"/>
          <w:szCs w:val="24"/>
        </w:rPr>
        <w:t>38.02.01 ЭКОНОМИКА И БУХГАЛТЕРСКИЙ УЧЕТ</w:t>
      </w:r>
      <w:r>
        <w:rPr>
          <w:rFonts w:ascii="Times New Roman" w:hAnsi="Times New Roman"/>
          <w:kern w:val="1"/>
          <w:sz w:val="24"/>
          <w:szCs w:val="24"/>
        </w:rPr>
        <w:t xml:space="preserve"> </w:t>
      </w:r>
      <w:r w:rsidRPr="0011268B">
        <w:rPr>
          <w:rFonts w:ascii="Times New Roman" w:hAnsi="Times New Roman"/>
          <w:kern w:val="1"/>
          <w:sz w:val="24"/>
          <w:szCs w:val="24"/>
        </w:rPr>
        <w:t>(ПО ОТРАСЛЯМ)</w:t>
      </w:r>
    </w:p>
    <w:p w:rsidR="008D48E5" w:rsidRPr="0011268B" w:rsidRDefault="008D48E5" w:rsidP="0011268B">
      <w:pPr>
        <w:suppressAutoHyphens/>
        <w:jc w:val="center"/>
        <w:rPr>
          <w:rFonts w:ascii="Times New Roman" w:hAnsi="Times New Roman"/>
          <w:kern w:val="1"/>
          <w:sz w:val="24"/>
          <w:szCs w:val="24"/>
        </w:rPr>
      </w:pPr>
      <w:r w:rsidRPr="0011268B">
        <w:rPr>
          <w:rFonts w:ascii="Times New Roman" w:hAnsi="Times New Roman"/>
          <w:kern w:val="1"/>
          <w:sz w:val="24"/>
          <w:szCs w:val="24"/>
        </w:rPr>
        <w:t>БУХГАЛТЕР</w:t>
      </w:r>
    </w:p>
    <w:p w:rsidR="008D48E5" w:rsidRPr="00F9320E" w:rsidRDefault="008D48E5" w:rsidP="00231F9E">
      <w:r w:rsidRPr="00F9320E">
        <w:br w:type="page"/>
      </w:r>
    </w:p>
    <w:bookmarkEnd w:id="27"/>
    <w:p w:rsidR="008D48E5" w:rsidRPr="00D038A0" w:rsidRDefault="008D48E5" w:rsidP="00231F9E">
      <w:pPr>
        <w:spacing w:after="0" w:line="240" w:lineRule="auto"/>
        <w:jc w:val="center"/>
        <w:rPr>
          <w:rFonts w:ascii="Times New Roman" w:hAnsi="Times New Roman"/>
          <w:b/>
          <w:sz w:val="24"/>
          <w:szCs w:val="24"/>
        </w:rPr>
      </w:pPr>
      <w:r w:rsidRPr="00D038A0">
        <w:rPr>
          <w:rFonts w:ascii="Times New Roman" w:hAnsi="Times New Roman"/>
          <w:b/>
          <w:sz w:val="24"/>
          <w:szCs w:val="24"/>
        </w:rPr>
        <w:t xml:space="preserve">Вопросы для подготовки к дифференцированному зачету </w:t>
      </w:r>
    </w:p>
    <w:p w:rsidR="008D48E5" w:rsidRPr="00D038A0" w:rsidRDefault="008D48E5" w:rsidP="00231F9E">
      <w:pPr>
        <w:spacing w:after="0" w:line="240" w:lineRule="auto"/>
        <w:jc w:val="both"/>
        <w:rPr>
          <w:rFonts w:ascii="Times New Roman" w:hAnsi="Times New Roman"/>
          <w:b/>
          <w:color w:val="FF0000"/>
          <w:sz w:val="24"/>
          <w:szCs w:val="24"/>
        </w:rPr>
      </w:pP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Основные понятия дисциплины. Цель изучения дисциплины, объект и предмет дисциплины.</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Задачи БЖД. Принципы БЖД. Методы обеспечения БЖД.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Надежность как средство обеспечения БЖД.</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Понятие «Гражданская оборона (ГО)». Основные задачи и мероприятия в области гражданской обороны.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Принципы организации гражданской обороны. Силы гражданской обороны РФ.</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Цель ГО на промышленном объекте.  Задачи ГО на объекте.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Задачи и основные мероприятия гражданской обороны; способы защиты населения от оружия массового поражения.</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Формирование ГО. Классификация формирований ГО</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Классификация мероприятий, проводимых на промышленных объектах для обеспечения безопасности.</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Основы военной службы и обороны государства. Организацию и порядок призыва граждан на военную службу и поступления на нее в добровольном порядке.</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Область применения получаемых профессиональных знаний при исполнении обязанностей военной службы.</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Чрезвычайная ситуация (ЧС).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Основные причины техногенных аварий и катастроф.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Классификация чрезвычайных ситуаций природного характера.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 Классификация чрезвычайных ситуаций техногенного характера.</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Чрезвычайные ситуации военного характера: их характеристика и опасность возникновения. Особенности опасностей военного времени.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Основные направления предупреждение чрезвычайных ситуаций и уменьшения потерь и ущерба от них.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Мониторинг ЧС, прогнозирование чрезвычайной ситуации.</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Мероприятия, направленные на борьбу с терроризмом.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 Организация  и проведение  мероприятий  по защите работающих и населения от негативных воздействий чрезвычайных ситуаций.</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Промышленная безопасность производственных объектов. Опасный производственный объект.</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 Основные причины производственных аварий и катастроф.</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Защита при авариях (катастрофах) на пожароопасных объектах</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 Меры пожарной безопасности и правила безопасного поведения при пожарах.</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Как применять первичные средства пожаротушения</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Определение РСЧС. Задачи и принципы построения.</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 Организация РСЧС. Территориальные и функциональные подсистемы.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Уровни управления РСЧС.  Силы и средства постоянной готовности МЧС России. Режимы функционирования РСЧС.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Защита населения от </w:t>
      </w:r>
      <w:hyperlink r:id="rId30" w:tooltip="Чрезвычайная ситуация" w:history="1">
        <w:r w:rsidRPr="00F3305B">
          <w:rPr>
            <w:rStyle w:val="Hyperlink"/>
            <w:sz w:val="24"/>
            <w:szCs w:val="24"/>
          </w:rPr>
          <w:t>чрезвычайных ситуаций</w:t>
        </w:r>
      </w:hyperlink>
      <w:r w:rsidRPr="00F3305B">
        <w:rPr>
          <w:sz w:val="24"/>
          <w:szCs w:val="24"/>
        </w:rPr>
        <w:t xml:space="preserve">. Классификация мероприятий по защите населения.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Использование средства индивидуальной и коллективной защиты от оружия массового поражения.</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Порядок и правила оказания первой помощи пострадавшим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Сущность современного терроризма. Террористическая акция.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Особенности терроризма в России. Террористическая деятельность. Виды терроризма.  Особенности защиты населения от терроризма</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Причины ЧС природного характера.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Стихийные бедствия.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Строительство укрытий, как мера защиты населения от ЧС природного характера.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Гидротехнические сооружения.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Противосейсмические мероприятия, направленные на снижение разрушительного воздействия землетрясений.</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 Противооползневые и противообвальные мероприятия. Противолавинные мероприятия.</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Мероприятиями по противодействию наводнениям.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 xml:space="preserve">Эвакуационные мероприятия при различных видах стихийных бедствий. </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Как использовать средства индивидуальной и коллективной защиты от оружия массового поражения</w:t>
      </w:r>
    </w:p>
    <w:p w:rsidR="008D48E5" w:rsidRPr="00F3305B" w:rsidRDefault="008D48E5" w:rsidP="00231F9E">
      <w:pPr>
        <w:pStyle w:val="NoSpacing"/>
        <w:numPr>
          <w:ilvl w:val="0"/>
          <w:numId w:val="19"/>
        </w:numPr>
        <w:tabs>
          <w:tab w:val="left" w:pos="142"/>
          <w:tab w:val="left" w:pos="851"/>
          <w:tab w:val="left" w:pos="993"/>
        </w:tabs>
        <w:jc w:val="both"/>
        <w:rPr>
          <w:sz w:val="24"/>
          <w:szCs w:val="24"/>
        </w:rPr>
      </w:pPr>
      <w:r w:rsidRPr="00F3305B">
        <w:rPr>
          <w:sz w:val="24"/>
          <w:szCs w:val="24"/>
        </w:rPr>
        <w:t>Как организовывать и проводить мероприятия по защите работающих и населения от негативных воздействий чрезвычайных ситуаций</w:t>
      </w:r>
    </w:p>
    <w:p w:rsidR="008D48E5" w:rsidRPr="00F3305B" w:rsidRDefault="008D48E5" w:rsidP="00231F9E">
      <w:pPr>
        <w:pStyle w:val="NoSpacing"/>
        <w:numPr>
          <w:ilvl w:val="0"/>
          <w:numId w:val="19"/>
        </w:numPr>
        <w:tabs>
          <w:tab w:val="left" w:pos="142"/>
          <w:tab w:val="left" w:pos="851"/>
          <w:tab w:val="left" w:pos="993"/>
          <w:tab w:val="left" w:pos="1134"/>
          <w:tab w:val="left" w:pos="1276"/>
        </w:tabs>
        <w:jc w:val="both"/>
        <w:rPr>
          <w:sz w:val="24"/>
          <w:szCs w:val="24"/>
        </w:rPr>
      </w:pPr>
      <w:r w:rsidRPr="00F3305B">
        <w:rPr>
          <w:sz w:val="24"/>
          <w:szCs w:val="24"/>
        </w:rPr>
        <w:t>Основные направления повышения устойчивости здравоохра</w:t>
      </w:r>
      <w:r w:rsidRPr="00F3305B">
        <w:rPr>
          <w:sz w:val="24"/>
          <w:szCs w:val="24"/>
        </w:rPr>
        <w:softHyphen/>
        <w:t>нения.</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 xml:space="preserve">Цели СУБЖД. </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Аспекты управления безопасностью жизнедеятельности.</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История создания Вооруженных Сил России.</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Создание советских Вооруженных Сил, их структура и предназначение.</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Основные понятия о воинской обязанности.</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Воинский учет. Организация воинского учета и его предназначение</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Обязательная подготовка граждан к военной службе.</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Основное содержание обязательной подготовки гражданина к военной службе</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 xml:space="preserve">Организация и порядок призыва граждан на военную службу и поступления на нее в добровольном порядке </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Общие, должностные и специальные обязанности военнослужащих</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Прохождение военной службы по контракту</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Альтернативная гражданская служба</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Боевые традиции Вооруженных Сил России</w:t>
      </w:r>
    </w:p>
    <w:p w:rsidR="008D48E5" w:rsidRPr="00F3305B" w:rsidRDefault="008D48E5" w:rsidP="00231F9E">
      <w:pPr>
        <w:numPr>
          <w:ilvl w:val="0"/>
          <w:numId w:val="19"/>
        </w:numPr>
        <w:tabs>
          <w:tab w:val="left" w:pos="142"/>
          <w:tab w:val="left" w:pos="851"/>
          <w:tab w:val="left" w:pos="993"/>
        </w:tabs>
        <w:spacing w:after="0" w:line="240" w:lineRule="auto"/>
        <w:jc w:val="both"/>
        <w:rPr>
          <w:rFonts w:ascii="Times New Roman" w:hAnsi="Times New Roman"/>
          <w:sz w:val="24"/>
          <w:szCs w:val="24"/>
        </w:rPr>
      </w:pPr>
      <w:r w:rsidRPr="00F3305B">
        <w:rPr>
          <w:rFonts w:ascii="Times New Roman" w:hAnsi="Times New Roman"/>
          <w:sz w:val="24"/>
          <w:szCs w:val="24"/>
        </w:rPr>
        <w:t>Ритуалы Вооруженных Сил Российской Федерации</w:t>
      </w:r>
    </w:p>
    <w:p w:rsidR="008D48E5" w:rsidRPr="00F3305B" w:rsidRDefault="008D48E5" w:rsidP="00231F9E">
      <w:pPr>
        <w:pStyle w:val="NoSpacing"/>
        <w:numPr>
          <w:ilvl w:val="0"/>
          <w:numId w:val="19"/>
        </w:numPr>
        <w:tabs>
          <w:tab w:val="left" w:pos="851"/>
          <w:tab w:val="left" w:pos="993"/>
        </w:tabs>
        <w:ind w:left="567" w:hanging="141"/>
        <w:jc w:val="both"/>
        <w:rPr>
          <w:sz w:val="24"/>
          <w:szCs w:val="24"/>
        </w:rPr>
      </w:pPr>
      <w:r w:rsidRPr="00F3305B">
        <w:rPr>
          <w:sz w:val="24"/>
          <w:szCs w:val="24"/>
        </w:rPr>
        <w:t>Как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8D48E5" w:rsidRPr="00F3305B" w:rsidRDefault="008D48E5" w:rsidP="00231F9E">
      <w:pPr>
        <w:numPr>
          <w:ilvl w:val="0"/>
          <w:numId w:val="19"/>
        </w:numPr>
        <w:tabs>
          <w:tab w:val="left" w:pos="142"/>
          <w:tab w:val="left" w:pos="851"/>
          <w:tab w:val="left" w:pos="993"/>
        </w:tabs>
        <w:spacing w:after="0" w:line="240" w:lineRule="auto"/>
        <w:ind w:left="567" w:hanging="141"/>
        <w:jc w:val="both"/>
        <w:rPr>
          <w:rFonts w:ascii="Times New Roman" w:hAnsi="Times New Roman"/>
          <w:sz w:val="24"/>
          <w:szCs w:val="24"/>
        </w:rPr>
      </w:pPr>
      <w:r w:rsidRPr="00F3305B">
        <w:rPr>
          <w:rFonts w:ascii="Times New Roman" w:hAnsi="Times New Roman"/>
          <w:sz w:val="24"/>
          <w:szCs w:val="24"/>
        </w:rPr>
        <w:t>Как применять профессиональные знания в ходе исполнения обязанностей военной службы полученной специальностью</w:t>
      </w:r>
    </w:p>
    <w:p w:rsidR="008D48E5" w:rsidRPr="00F3305B" w:rsidRDefault="008D48E5" w:rsidP="00231F9E">
      <w:pPr>
        <w:numPr>
          <w:ilvl w:val="0"/>
          <w:numId w:val="19"/>
        </w:numPr>
        <w:tabs>
          <w:tab w:val="left" w:pos="142"/>
          <w:tab w:val="left" w:pos="851"/>
          <w:tab w:val="left" w:pos="993"/>
        </w:tabs>
        <w:spacing w:after="0" w:line="240" w:lineRule="auto"/>
        <w:ind w:left="567" w:hanging="141"/>
        <w:jc w:val="both"/>
        <w:rPr>
          <w:rFonts w:ascii="Times New Roman" w:hAnsi="Times New Roman"/>
          <w:sz w:val="24"/>
          <w:szCs w:val="24"/>
        </w:rPr>
      </w:pPr>
      <w:r w:rsidRPr="00F3305B">
        <w:rPr>
          <w:rFonts w:ascii="Times New Roman" w:hAnsi="Times New Roman"/>
          <w:sz w:val="24"/>
          <w:szCs w:val="24"/>
        </w:rPr>
        <w:t>Способы бесконфликтного общения и саморегуляции в повседневной деятельности и экстремальных условиях военной службы</w:t>
      </w:r>
    </w:p>
    <w:p w:rsidR="008D48E5" w:rsidRPr="00F3305B" w:rsidRDefault="008D48E5" w:rsidP="00231F9E">
      <w:pPr>
        <w:pStyle w:val="NoSpacing"/>
        <w:framePr w:hSpace="180" w:wrap="around" w:vAnchor="text" w:hAnchor="margin" w:xAlign="center" w:y="239"/>
        <w:rPr>
          <w:sz w:val="24"/>
          <w:szCs w:val="24"/>
        </w:rPr>
      </w:pPr>
    </w:p>
    <w:p w:rsidR="008D48E5" w:rsidRPr="00F3305B" w:rsidRDefault="008D48E5" w:rsidP="00231F9E">
      <w:pPr>
        <w:spacing w:after="0" w:line="240" w:lineRule="auto"/>
        <w:jc w:val="both"/>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3E6EE8" w:rsidRDefault="008D48E5" w:rsidP="00231F9E">
      <w:pPr>
        <w:spacing w:after="0" w:line="240" w:lineRule="auto"/>
        <w:rPr>
          <w:rFonts w:ascii="Times New Roman" w:hAnsi="Times New Roman"/>
          <w:b/>
          <w:color w:val="FF0000"/>
          <w:sz w:val="24"/>
          <w:szCs w:val="24"/>
        </w:rPr>
      </w:pPr>
    </w:p>
    <w:p w:rsidR="008D48E5" w:rsidRDefault="008D48E5" w:rsidP="00231F9E">
      <w:pPr>
        <w:sectPr w:rsidR="008D48E5" w:rsidSect="00423BF3">
          <w:pgSz w:w="11906" w:h="16838"/>
          <w:pgMar w:top="1134" w:right="850" w:bottom="1135" w:left="1701" w:header="708" w:footer="708" w:gutter="0"/>
          <w:cols w:space="708"/>
          <w:docGrid w:linePitch="360"/>
        </w:sectPr>
      </w:pPr>
    </w:p>
    <w:p w:rsidR="008D48E5" w:rsidRPr="00523B0E" w:rsidRDefault="008D48E5" w:rsidP="00231F9E">
      <w:pPr>
        <w:spacing w:after="0" w:line="240" w:lineRule="auto"/>
        <w:jc w:val="center"/>
        <w:rPr>
          <w:rFonts w:ascii="Times New Roman" w:hAnsi="Times New Roman"/>
          <w:sz w:val="24"/>
          <w:szCs w:val="24"/>
          <w:lang w:eastAsia="en-US"/>
        </w:rPr>
      </w:pPr>
      <w:r w:rsidRPr="00523B0E">
        <w:rPr>
          <w:rFonts w:ascii="Times New Roman" w:hAnsi="Times New Roman"/>
          <w:sz w:val="24"/>
          <w:szCs w:val="24"/>
          <w:lang w:eastAsia="en-US"/>
        </w:rPr>
        <w:t>Частное профессиональное образовательное учреждение</w:t>
      </w:r>
    </w:p>
    <w:p w:rsidR="008D48E5" w:rsidRPr="00523B0E" w:rsidRDefault="008D48E5" w:rsidP="00231F9E">
      <w:pPr>
        <w:spacing w:after="0" w:line="240" w:lineRule="auto"/>
        <w:jc w:val="center"/>
        <w:rPr>
          <w:rFonts w:ascii="Times New Roman" w:hAnsi="Times New Roman"/>
          <w:sz w:val="24"/>
          <w:szCs w:val="24"/>
          <w:lang w:eastAsia="en-US"/>
        </w:rPr>
      </w:pPr>
      <w:r w:rsidRPr="00523B0E">
        <w:rPr>
          <w:rFonts w:ascii="Times New Roman" w:hAnsi="Times New Roman"/>
          <w:sz w:val="24"/>
          <w:szCs w:val="24"/>
          <w:lang w:eastAsia="en-US"/>
        </w:rPr>
        <w:t>«СЕВЕРО-КАВКАЗСКИЙ КОЛЛЕДЖ ИННОВАЦИОННЫХ ТЕХНОЛОГИЙ»</w:t>
      </w:r>
    </w:p>
    <w:p w:rsidR="008D48E5" w:rsidRPr="00523B0E" w:rsidRDefault="008D48E5" w:rsidP="00231F9E">
      <w:pPr>
        <w:spacing w:after="0" w:line="240" w:lineRule="auto"/>
        <w:jc w:val="center"/>
        <w:rPr>
          <w:rFonts w:ascii="Times New Roman" w:hAnsi="Times New Roman"/>
          <w:sz w:val="24"/>
          <w:szCs w:val="24"/>
          <w:lang w:eastAsia="en-US"/>
        </w:rPr>
      </w:pPr>
    </w:p>
    <w:tbl>
      <w:tblPr>
        <w:tblW w:w="0" w:type="auto"/>
        <w:tblLook w:val="00A0"/>
      </w:tblPr>
      <w:tblGrid>
        <w:gridCol w:w="2946"/>
        <w:gridCol w:w="3817"/>
        <w:gridCol w:w="2808"/>
      </w:tblGrid>
      <w:tr w:rsidR="008D48E5" w:rsidRPr="003B5E13" w:rsidTr="0015781B">
        <w:tc>
          <w:tcPr>
            <w:tcW w:w="3227" w:type="dxa"/>
          </w:tcPr>
          <w:p w:rsidR="008D48E5" w:rsidRPr="00523B0E" w:rsidRDefault="008D48E5" w:rsidP="0015781B">
            <w:pPr>
              <w:spacing w:after="0" w:line="240" w:lineRule="auto"/>
              <w:jc w:val="both"/>
              <w:rPr>
                <w:rFonts w:ascii="Times New Roman" w:hAnsi="Times New Roman"/>
                <w:sz w:val="24"/>
                <w:szCs w:val="24"/>
                <w:lang w:eastAsia="en-US"/>
              </w:rPr>
            </w:pPr>
            <w:r w:rsidRPr="00523B0E">
              <w:rPr>
                <w:rFonts w:ascii="Times New Roman" w:hAnsi="Times New Roman"/>
                <w:sz w:val="24"/>
                <w:szCs w:val="24"/>
                <w:lang w:eastAsia="en-US"/>
              </w:rPr>
              <w:t>Рассмотрен</w:t>
            </w:r>
            <w:r>
              <w:rPr>
                <w:rFonts w:ascii="Times New Roman" w:hAnsi="Times New Roman"/>
                <w:sz w:val="24"/>
                <w:szCs w:val="24"/>
                <w:lang w:eastAsia="en-US"/>
              </w:rPr>
              <w:t>ы</w:t>
            </w:r>
            <w:r w:rsidRPr="00523B0E">
              <w:rPr>
                <w:rFonts w:ascii="Times New Roman" w:hAnsi="Times New Roman"/>
                <w:sz w:val="24"/>
                <w:szCs w:val="24"/>
                <w:lang w:eastAsia="en-US"/>
              </w:rPr>
              <w:t xml:space="preserve"> и утвержден</w:t>
            </w:r>
            <w:r>
              <w:rPr>
                <w:rFonts w:ascii="Times New Roman" w:hAnsi="Times New Roman"/>
                <w:sz w:val="24"/>
                <w:szCs w:val="24"/>
                <w:lang w:eastAsia="en-US"/>
              </w:rPr>
              <w:t>ы</w:t>
            </w:r>
          </w:p>
          <w:p w:rsidR="008D48E5" w:rsidRPr="00523B0E" w:rsidRDefault="008D48E5" w:rsidP="0015781B">
            <w:pPr>
              <w:spacing w:after="0" w:line="240" w:lineRule="auto"/>
              <w:jc w:val="both"/>
              <w:rPr>
                <w:rFonts w:ascii="Times New Roman" w:hAnsi="Times New Roman"/>
                <w:sz w:val="24"/>
                <w:szCs w:val="24"/>
                <w:lang w:eastAsia="en-US"/>
              </w:rPr>
            </w:pPr>
            <w:r w:rsidRPr="00523B0E">
              <w:rPr>
                <w:rFonts w:ascii="Times New Roman" w:hAnsi="Times New Roman"/>
                <w:sz w:val="24"/>
                <w:szCs w:val="24"/>
                <w:lang w:eastAsia="en-US"/>
              </w:rPr>
              <w:t xml:space="preserve">на Педагогическом совете </w:t>
            </w:r>
          </w:p>
          <w:p w:rsidR="008D48E5" w:rsidRPr="00523B0E" w:rsidRDefault="008D48E5" w:rsidP="0015781B">
            <w:pPr>
              <w:spacing w:after="0" w:line="240" w:lineRule="auto"/>
              <w:jc w:val="both"/>
              <w:rPr>
                <w:rFonts w:ascii="Times New Roman" w:hAnsi="Times New Roman"/>
                <w:sz w:val="24"/>
                <w:szCs w:val="24"/>
                <w:lang w:eastAsia="en-US"/>
              </w:rPr>
            </w:pPr>
            <w:r w:rsidRPr="00523B0E">
              <w:rPr>
                <w:rFonts w:ascii="Times New Roman" w:hAnsi="Times New Roman"/>
                <w:sz w:val="24"/>
                <w:szCs w:val="24"/>
                <w:lang w:eastAsia="en-US"/>
              </w:rPr>
              <w:t xml:space="preserve">от </w:t>
            </w:r>
            <w:r>
              <w:rPr>
                <w:rFonts w:ascii="Times New Roman" w:hAnsi="Times New Roman"/>
                <w:sz w:val="24"/>
                <w:szCs w:val="24"/>
                <w:lang w:eastAsia="en-US"/>
              </w:rPr>
              <w:t>14</w:t>
            </w:r>
            <w:r w:rsidRPr="00523B0E">
              <w:rPr>
                <w:rFonts w:ascii="Times New Roman" w:hAnsi="Times New Roman"/>
                <w:sz w:val="24"/>
                <w:szCs w:val="24"/>
                <w:lang w:eastAsia="en-US"/>
              </w:rPr>
              <w:t>.0</w:t>
            </w:r>
            <w:r>
              <w:rPr>
                <w:rFonts w:ascii="Times New Roman" w:hAnsi="Times New Roman"/>
                <w:sz w:val="24"/>
                <w:szCs w:val="24"/>
                <w:lang w:eastAsia="en-US"/>
              </w:rPr>
              <w:t>5</w:t>
            </w:r>
            <w:r w:rsidRPr="00523B0E">
              <w:rPr>
                <w:rFonts w:ascii="Times New Roman" w:hAnsi="Times New Roman"/>
                <w:sz w:val="24"/>
                <w:szCs w:val="24"/>
                <w:lang w:eastAsia="en-US"/>
              </w:rPr>
              <w:t>.202</w:t>
            </w:r>
            <w:r>
              <w:rPr>
                <w:rFonts w:ascii="Times New Roman" w:hAnsi="Times New Roman"/>
                <w:sz w:val="24"/>
                <w:szCs w:val="24"/>
                <w:lang w:eastAsia="en-US"/>
              </w:rPr>
              <w:t>4</w:t>
            </w:r>
            <w:r w:rsidRPr="00523B0E">
              <w:rPr>
                <w:rFonts w:ascii="Times New Roman" w:hAnsi="Times New Roman"/>
                <w:sz w:val="24"/>
                <w:szCs w:val="24"/>
                <w:lang w:eastAsia="en-US"/>
              </w:rPr>
              <w:t xml:space="preserve"> Протокол № 04</w:t>
            </w:r>
          </w:p>
        </w:tc>
        <w:tc>
          <w:tcPr>
            <w:tcW w:w="3260" w:type="dxa"/>
          </w:tcPr>
          <w:p w:rsidR="008D48E5" w:rsidRPr="00523B0E" w:rsidRDefault="008D48E5" w:rsidP="0015781B">
            <w:pPr>
              <w:spacing w:after="0" w:line="240" w:lineRule="auto"/>
              <w:jc w:val="center"/>
              <w:rPr>
                <w:rFonts w:ascii="Times New Roman" w:hAnsi="Times New Roman"/>
                <w:sz w:val="24"/>
                <w:szCs w:val="24"/>
                <w:lang w:eastAsia="en-US"/>
              </w:rPr>
            </w:pPr>
            <w:r>
              <w:rPr>
                <w:lang w:eastAsia="en-US"/>
              </w:rPr>
              <w:object w:dxaOrig="4216" w:dyaOrig="1905">
                <v:shape id="_x0000_i1030" type="#_x0000_t75" style="width:179pt;height:81pt" o:ole="">
                  <v:imagedata r:id="rId7" o:title=""/>
                </v:shape>
                <o:OLEObject Type="Embed" ProgID="Paint.Picture" ShapeID="_x0000_i1030" DrawAspect="Content" ObjectID="_1788543041" r:id="rId31"/>
              </w:object>
            </w:r>
          </w:p>
        </w:tc>
        <w:tc>
          <w:tcPr>
            <w:tcW w:w="3084" w:type="dxa"/>
          </w:tcPr>
          <w:p w:rsidR="008D48E5" w:rsidRPr="00523B0E" w:rsidRDefault="008D48E5" w:rsidP="0015781B">
            <w:pPr>
              <w:spacing w:after="0" w:line="240" w:lineRule="auto"/>
              <w:jc w:val="center"/>
              <w:rPr>
                <w:rFonts w:ascii="Times New Roman" w:hAnsi="Times New Roman"/>
                <w:sz w:val="24"/>
                <w:szCs w:val="24"/>
                <w:lang w:eastAsia="en-US"/>
              </w:rPr>
            </w:pPr>
            <w:r w:rsidRPr="00523B0E">
              <w:rPr>
                <w:rFonts w:ascii="Times New Roman" w:hAnsi="Times New Roman"/>
                <w:sz w:val="24"/>
                <w:szCs w:val="24"/>
                <w:lang w:eastAsia="en-US"/>
              </w:rPr>
              <w:t>УТВЕРЖДАЮ</w:t>
            </w:r>
          </w:p>
          <w:p w:rsidR="008D48E5" w:rsidRPr="00523B0E" w:rsidRDefault="008D48E5" w:rsidP="0015781B">
            <w:pPr>
              <w:spacing w:after="0" w:line="240" w:lineRule="auto"/>
              <w:rPr>
                <w:rFonts w:ascii="Times New Roman" w:hAnsi="Times New Roman"/>
                <w:sz w:val="24"/>
                <w:szCs w:val="24"/>
                <w:lang w:eastAsia="en-US"/>
              </w:rPr>
            </w:pPr>
            <w:r w:rsidRPr="00523B0E">
              <w:rPr>
                <w:rFonts w:ascii="Times New Roman" w:hAnsi="Times New Roman"/>
                <w:sz w:val="24"/>
                <w:szCs w:val="24"/>
                <w:lang w:eastAsia="en-US"/>
              </w:rPr>
              <w:t>Директор ЧПОУ «СККИТ»</w:t>
            </w:r>
          </w:p>
          <w:p w:rsidR="008D48E5" w:rsidRPr="00523B0E" w:rsidRDefault="008D48E5" w:rsidP="0015781B">
            <w:pPr>
              <w:spacing w:after="0" w:line="240" w:lineRule="auto"/>
              <w:jc w:val="center"/>
              <w:rPr>
                <w:rFonts w:ascii="Times New Roman" w:hAnsi="Times New Roman"/>
                <w:sz w:val="24"/>
                <w:szCs w:val="24"/>
                <w:lang w:eastAsia="en-US"/>
              </w:rPr>
            </w:pPr>
            <w:r w:rsidRPr="00523B0E">
              <w:rPr>
                <w:rFonts w:ascii="Times New Roman" w:hAnsi="Times New Roman"/>
                <w:sz w:val="24"/>
                <w:szCs w:val="24"/>
                <w:lang w:eastAsia="en-US"/>
              </w:rPr>
              <w:t>А.В. Жукова</w:t>
            </w:r>
          </w:p>
          <w:p w:rsidR="008D48E5" w:rsidRPr="00523B0E" w:rsidRDefault="008D48E5" w:rsidP="0015781B">
            <w:pPr>
              <w:spacing w:after="0" w:line="240" w:lineRule="auto"/>
              <w:jc w:val="both"/>
              <w:rPr>
                <w:rFonts w:ascii="Times New Roman" w:hAnsi="Times New Roman"/>
                <w:sz w:val="24"/>
                <w:szCs w:val="24"/>
                <w:lang w:eastAsia="en-US"/>
              </w:rPr>
            </w:pPr>
            <w:r w:rsidRPr="00523B0E">
              <w:rPr>
                <w:rFonts w:ascii="Times New Roman" w:hAnsi="Times New Roman"/>
                <w:sz w:val="24"/>
                <w:szCs w:val="24"/>
                <w:lang w:eastAsia="en-US"/>
              </w:rPr>
              <w:t>«</w:t>
            </w:r>
            <w:r>
              <w:rPr>
                <w:rFonts w:ascii="Times New Roman" w:hAnsi="Times New Roman"/>
                <w:sz w:val="24"/>
                <w:szCs w:val="24"/>
                <w:lang w:eastAsia="en-US"/>
              </w:rPr>
              <w:t>15</w:t>
            </w:r>
            <w:r w:rsidRPr="00523B0E">
              <w:rPr>
                <w:rFonts w:ascii="Times New Roman" w:hAnsi="Times New Roman"/>
                <w:sz w:val="24"/>
                <w:szCs w:val="24"/>
                <w:lang w:eastAsia="en-US"/>
              </w:rPr>
              <w:t xml:space="preserve">» </w:t>
            </w:r>
            <w:r>
              <w:rPr>
                <w:rFonts w:ascii="Times New Roman" w:hAnsi="Times New Roman"/>
                <w:sz w:val="24"/>
                <w:szCs w:val="24"/>
                <w:lang w:eastAsia="en-US"/>
              </w:rPr>
              <w:t>мая</w:t>
            </w:r>
            <w:r w:rsidRPr="00523B0E">
              <w:rPr>
                <w:rFonts w:ascii="Times New Roman" w:hAnsi="Times New Roman"/>
                <w:sz w:val="24"/>
                <w:szCs w:val="24"/>
                <w:lang w:eastAsia="en-US"/>
              </w:rPr>
              <w:t xml:space="preserve"> 202</w:t>
            </w:r>
            <w:r>
              <w:rPr>
                <w:rFonts w:ascii="Times New Roman" w:hAnsi="Times New Roman"/>
                <w:sz w:val="24"/>
                <w:szCs w:val="24"/>
                <w:lang w:eastAsia="en-US"/>
              </w:rPr>
              <w:t>4</w:t>
            </w:r>
          </w:p>
          <w:p w:rsidR="008D48E5" w:rsidRPr="00523B0E" w:rsidRDefault="008D48E5" w:rsidP="0015781B">
            <w:pPr>
              <w:spacing w:after="0" w:line="240" w:lineRule="auto"/>
              <w:rPr>
                <w:rFonts w:ascii="Times New Roman" w:hAnsi="Times New Roman"/>
                <w:sz w:val="24"/>
                <w:szCs w:val="24"/>
                <w:lang w:eastAsia="en-US"/>
              </w:rPr>
            </w:pPr>
          </w:p>
        </w:tc>
      </w:tr>
    </w:tbl>
    <w:p w:rsidR="008D48E5" w:rsidRPr="00523B0E" w:rsidRDefault="008D48E5" w:rsidP="00231F9E">
      <w:pPr>
        <w:spacing w:after="0" w:line="240" w:lineRule="auto"/>
        <w:jc w:val="center"/>
        <w:rPr>
          <w:rFonts w:ascii="Times New Roman" w:hAnsi="Times New Roman"/>
          <w:sz w:val="24"/>
          <w:szCs w:val="24"/>
          <w:lang w:eastAsia="en-US"/>
        </w:rPr>
      </w:pPr>
    </w:p>
    <w:p w:rsidR="008D48E5" w:rsidRPr="00523B0E" w:rsidRDefault="008D48E5" w:rsidP="00231F9E">
      <w:pPr>
        <w:spacing w:after="0" w:line="240" w:lineRule="auto"/>
        <w:jc w:val="both"/>
        <w:rPr>
          <w:rFonts w:ascii="Times New Roman" w:hAnsi="Times New Roman"/>
          <w:b/>
          <w:sz w:val="24"/>
          <w:szCs w:val="24"/>
          <w:lang w:eastAsia="en-US"/>
        </w:rPr>
      </w:pPr>
    </w:p>
    <w:p w:rsidR="008D48E5" w:rsidRPr="00523B0E" w:rsidRDefault="008D48E5" w:rsidP="00231F9E">
      <w:pPr>
        <w:spacing w:after="0" w:line="240" w:lineRule="auto"/>
        <w:jc w:val="center"/>
        <w:rPr>
          <w:rFonts w:ascii="Times New Roman" w:hAnsi="Times New Roman"/>
          <w:b/>
          <w:sz w:val="24"/>
          <w:szCs w:val="24"/>
          <w:lang w:eastAsia="en-US"/>
        </w:rPr>
      </w:pPr>
    </w:p>
    <w:p w:rsidR="008D48E5" w:rsidRPr="00523B0E" w:rsidRDefault="008D48E5" w:rsidP="00231F9E">
      <w:pPr>
        <w:spacing w:after="0" w:line="240" w:lineRule="auto"/>
        <w:jc w:val="center"/>
        <w:rPr>
          <w:rFonts w:ascii="Times New Roman" w:hAnsi="Times New Roman"/>
          <w:b/>
          <w:sz w:val="24"/>
          <w:szCs w:val="24"/>
          <w:lang w:eastAsia="en-US"/>
        </w:rPr>
      </w:pPr>
    </w:p>
    <w:p w:rsidR="008D48E5" w:rsidRPr="00523B0E" w:rsidRDefault="008D48E5" w:rsidP="00231F9E">
      <w:pPr>
        <w:spacing w:after="0" w:line="240" w:lineRule="auto"/>
        <w:jc w:val="center"/>
        <w:rPr>
          <w:rFonts w:ascii="Times New Roman" w:hAnsi="Times New Roman"/>
          <w:b/>
          <w:sz w:val="24"/>
          <w:szCs w:val="24"/>
          <w:lang w:eastAsia="en-US"/>
        </w:rPr>
      </w:pPr>
      <w:r w:rsidRPr="00523B0E">
        <w:rPr>
          <w:rFonts w:ascii="Times New Roman" w:hAnsi="Times New Roman"/>
          <w:b/>
          <w:sz w:val="24"/>
          <w:szCs w:val="24"/>
          <w:lang w:eastAsia="en-US"/>
        </w:rPr>
        <w:t>МЕТОДИЧЕСКИЕ РЕКОМЕНДАЦИИ</w:t>
      </w:r>
    </w:p>
    <w:p w:rsidR="008D48E5" w:rsidRPr="00523B0E" w:rsidRDefault="008D48E5" w:rsidP="00231F9E">
      <w:pPr>
        <w:spacing w:after="0" w:line="240" w:lineRule="auto"/>
        <w:jc w:val="center"/>
        <w:rPr>
          <w:rFonts w:ascii="Times New Roman" w:hAnsi="Times New Roman"/>
          <w:b/>
          <w:sz w:val="24"/>
          <w:szCs w:val="24"/>
          <w:lang w:eastAsia="en-US"/>
        </w:rPr>
      </w:pPr>
    </w:p>
    <w:p w:rsidR="008D48E5" w:rsidRPr="00523B0E" w:rsidRDefault="008D48E5" w:rsidP="00231F9E">
      <w:pPr>
        <w:spacing w:after="0" w:line="240" w:lineRule="auto"/>
        <w:jc w:val="center"/>
        <w:rPr>
          <w:rFonts w:ascii="Times New Roman" w:hAnsi="Times New Roman"/>
          <w:b/>
          <w:sz w:val="24"/>
          <w:szCs w:val="24"/>
        </w:rPr>
      </w:pPr>
    </w:p>
    <w:p w:rsidR="008D48E5" w:rsidRPr="00523B0E" w:rsidRDefault="008D48E5" w:rsidP="00231F9E">
      <w:pPr>
        <w:spacing w:after="0" w:line="240" w:lineRule="auto"/>
        <w:jc w:val="center"/>
        <w:rPr>
          <w:rFonts w:ascii="Times New Roman" w:hAnsi="Times New Roman"/>
          <w:b/>
          <w:sz w:val="24"/>
          <w:szCs w:val="24"/>
        </w:rPr>
      </w:pPr>
      <w:r w:rsidRPr="00523B0E">
        <w:rPr>
          <w:rFonts w:ascii="Times New Roman" w:hAnsi="Times New Roman"/>
          <w:b/>
          <w:sz w:val="24"/>
          <w:szCs w:val="24"/>
        </w:rPr>
        <w:t>РАБОЧЕЙ ПРОГРАММЫ УЧЕБНОЙ ДИСЦИПЛИНЫ</w:t>
      </w:r>
    </w:p>
    <w:p w:rsidR="008D48E5" w:rsidRPr="00523B0E" w:rsidRDefault="008D48E5" w:rsidP="00231F9E">
      <w:pPr>
        <w:spacing w:after="0" w:line="240" w:lineRule="auto"/>
        <w:jc w:val="center"/>
        <w:rPr>
          <w:rFonts w:ascii="Times New Roman" w:hAnsi="Times New Roman"/>
          <w:b/>
          <w:sz w:val="24"/>
          <w:szCs w:val="24"/>
        </w:rPr>
      </w:pPr>
    </w:p>
    <w:p w:rsidR="008D48E5" w:rsidRPr="00523B0E" w:rsidRDefault="008D48E5" w:rsidP="00231F9E">
      <w:pPr>
        <w:spacing w:after="0" w:line="240" w:lineRule="auto"/>
        <w:jc w:val="center"/>
        <w:rPr>
          <w:rFonts w:ascii="Times New Roman" w:hAnsi="Times New Roman"/>
          <w:b/>
          <w:sz w:val="24"/>
          <w:szCs w:val="24"/>
        </w:rPr>
      </w:pPr>
      <w:r w:rsidRPr="00523B0E">
        <w:rPr>
          <w:rFonts w:ascii="Times New Roman" w:hAnsi="Times New Roman"/>
          <w:caps/>
          <w:sz w:val="24"/>
          <w:szCs w:val="24"/>
        </w:rPr>
        <w:t xml:space="preserve">безопасность жизнедеятельности </w:t>
      </w:r>
    </w:p>
    <w:p w:rsidR="008D48E5" w:rsidRPr="00523B0E" w:rsidRDefault="008D48E5" w:rsidP="00231F9E">
      <w:pPr>
        <w:spacing w:after="0" w:line="240" w:lineRule="auto"/>
        <w:jc w:val="center"/>
        <w:rPr>
          <w:rFonts w:ascii="Times New Roman" w:hAnsi="Times New Roman"/>
          <w:sz w:val="24"/>
          <w:szCs w:val="24"/>
        </w:rPr>
      </w:pPr>
    </w:p>
    <w:p w:rsidR="008D48E5" w:rsidRPr="0011268B" w:rsidRDefault="008D48E5" w:rsidP="00605DA8">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38.02.01 ЭКОНОМИКА И БУХГАЛТЕРСКИЙ УЧЕТ</w:t>
      </w:r>
    </w:p>
    <w:p w:rsidR="008D48E5" w:rsidRPr="0011268B" w:rsidRDefault="008D48E5" w:rsidP="00605DA8">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 xml:space="preserve"> (ПО ОТРАСЛЯМ)</w:t>
      </w:r>
    </w:p>
    <w:p w:rsidR="008D48E5" w:rsidRPr="0011268B" w:rsidRDefault="008D48E5" w:rsidP="00605DA8">
      <w:pPr>
        <w:suppressAutoHyphens/>
        <w:jc w:val="center"/>
        <w:rPr>
          <w:rFonts w:ascii="Times New Roman" w:hAnsi="Times New Roman"/>
          <w:b/>
          <w:bCs/>
          <w:kern w:val="1"/>
        </w:rPr>
      </w:pPr>
    </w:p>
    <w:p w:rsidR="008D48E5" w:rsidRPr="0011268B" w:rsidRDefault="008D48E5" w:rsidP="00605DA8">
      <w:pPr>
        <w:suppressAutoHyphens/>
        <w:jc w:val="center"/>
        <w:rPr>
          <w:rFonts w:ascii="Times New Roman" w:hAnsi="Times New Roman"/>
          <w:b/>
          <w:bCs/>
          <w:kern w:val="1"/>
          <w:sz w:val="24"/>
          <w:szCs w:val="24"/>
        </w:rPr>
      </w:pPr>
      <w:r w:rsidRPr="0011268B">
        <w:rPr>
          <w:rFonts w:ascii="Times New Roman" w:hAnsi="Times New Roman"/>
          <w:b/>
          <w:bCs/>
          <w:kern w:val="1"/>
          <w:sz w:val="24"/>
          <w:szCs w:val="24"/>
        </w:rPr>
        <w:t>БУХГАЛТЕР</w:t>
      </w:r>
    </w:p>
    <w:p w:rsidR="008D48E5" w:rsidRPr="00237B60" w:rsidRDefault="008D48E5" w:rsidP="00231F9E">
      <w:pPr>
        <w:widowControl w:val="0"/>
        <w:suppressAutoHyphens/>
        <w:spacing w:after="0" w:line="240" w:lineRule="auto"/>
        <w:jc w:val="center"/>
        <w:rPr>
          <w:rFonts w:ascii="Times New Roman" w:hAnsi="Times New Roman"/>
          <w:b/>
          <w:bCs/>
          <w:kern w:val="2"/>
          <w:sz w:val="24"/>
          <w:szCs w:val="24"/>
        </w:rPr>
      </w:pPr>
    </w:p>
    <w:p w:rsidR="008D48E5" w:rsidRPr="00523B0E" w:rsidRDefault="008D48E5" w:rsidP="00231F9E">
      <w:pPr>
        <w:tabs>
          <w:tab w:val="left" w:pos="3885"/>
        </w:tabs>
        <w:spacing w:after="0" w:line="240" w:lineRule="auto"/>
        <w:jc w:val="both"/>
        <w:rPr>
          <w:rFonts w:ascii="Times New Roman" w:hAnsi="Times New Roman"/>
          <w:sz w:val="24"/>
          <w:szCs w:val="24"/>
          <w:lang w:eastAsia="en-US" w:bidi="ne-IN"/>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both"/>
        <w:rPr>
          <w:rFonts w:ascii="Times New Roman" w:hAnsi="Times New Roman"/>
          <w:color w:val="FF0000"/>
          <w:sz w:val="24"/>
          <w:szCs w:val="24"/>
          <w:lang w:eastAsia="en-US"/>
        </w:rPr>
      </w:pPr>
    </w:p>
    <w:p w:rsidR="008D48E5" w:rsidRPr="00523B0E" w:rsidRDefault="008D48E5" w:rsidP="00231F9E">
      <w:pPr>
        <w:spacing w:after="0" w:line="240" w:lineRule="auto"/>
        <w:jc w:val="center"/>
        <w:rPr>
          <w:rFonts w:ascii="Times New Roman" w:hAnsi="Times New Roman"/>
          <w:sz w:val="24"/>
          <w:szCs w:val="24"/>
          <w:lang w:eastAsia="en-US"/>
        </w:rPr>
        <w:sectPr w:rsidR="008D48E5" w:rsidRPr="00523B0E" w:rsidSect="00423BF3">
          <w:pgSz w:w="11906" w:h="16838"/>
          <w:pgMar w:top="1134" w:right="850" w:bottom="1134" w:left="1701" w:header="708" w:footer="708" w:gutter="0"/>
          <w:cols w:space="708"/>
          <w:docGrid w:linePitch="360"/>
        </w:sectPr>
      </w:pPr>
      <w:r w:rsidRPr="00523B0E">
        <w:rPr>
          <w:rFonts w:ascii="Times New Roman" w:hAnsi="Times New Roman"/>
          <w:sz w:val="24"/>
          <w:szCs w:val="24"/>
          <w:lang w:eastAsia="en-US"/>
        </w:rPr>
        <w:t>Пятигорск-202</w:t>
      </w:r>
      <w:r>
        <w:rPr>
          <w:rFonts w:ascii="Times New Roman" w:hAnsi="Times New Roman"/>
          <w:sz w:val="24"/>
          <w:szCs w:val="24"/>
          <w:lang w:eastAsia="en-US"/>
        </w:rPr>
        <w:t>4</w:t>
      </w:r>
    </w:p>
    <w:p w:rsidR="008D48E5" w:rsidRPr="00523B0E" w:rsidRDefault="008D48E5" w:rsidP="00231F9E">
      <w:pPr>
        <w:keepNext/>
        <w:widowControl w:val="0"/>
        <w:spacing w:before="240" w:after="60" w:line="240" w:lineRule="auto"/>
        <w:ind w:left="284"/>
        <w:jc w:val="center"/>
        <w:outlineLvl w:val="0"/>
        <w:rPr>
          <w:rFonts w:ascii="Times New Roman" w:hAnsi="Times New Roman"/>
          <w:b/>
          <w:bCs/>
          <w:kern w:val="36"/>
          <w:sz w:val="24"/>
          <w:szCs w:val="24"/>
          <w:lang w:eastAsia="ar-SA"/>
        </w:rPr>
      </w:pPr>
      <w:bookmarkStart w:id="28" w:name="_Toc71497854"/>
      <w:bookmarkStart w:id="29" w:name="_Toc72927777"/>
      <w:r w:rsidRPr="00523B0E">
        <w:rPr>
          <w:rFonts w:ascii="Times New Roman" w:hAnsi="Times New Roman"/>
          <w:b/>
          <w:bCs/>
          <w:kern w:val="36"/>
          <w:sz w:val="24"/>
          <w:szCs w:val="24"/>
          <w:lang w:eastAsia="ar-SA"/>
        </w:rPr>
        <w:t>РЕКОМЕНДАЦИИ ПО ВЫПОЛНЕНИЮ ВИДОВ САМОСТОЯТЕЛЬНОЙ РАБОТЫ ОБУЧАЮЩИХСЯ</w:t>
      </w:r>
      <w:bookmarkEnd w:id="28"/>
      <w:bookmarkEnd w:id="29"/>
    </w:p>
    <w:p w:rsidR="008D48E5" w:rsidRPr="00523B0E" w:rsidRDefault="008D48E5" w:rsidP="00231F9E">
      <w:pPr>
        <w:suppressAutoHyphens/>
        <w:spacing w:after="0" w:line="240" w:lineRule="auto"/>
        <w:jc w:val="center"/>
        <w:rPr>
          <w:rFonts w:ascii="Times New Roman" w:hAnsi="Times New Roman"/>
          <w:b/>
          <w:bCs/>
          <w:kern w:val="2"/>
          <w:sz w:val="24"/>
          <w:szCs w:val="24"/>
          <w:lang w:eastAsia="ar-SA"/>
        </w:rPr>
      </w:pPr>
    </w:p>
    <w:p w:rsidR="008D48E5" w:rsidRPr="00523B0E" w:rsidRDefault="008D48E5" w:rsidP="00231F9E">
      <w:pPr>
        <w:spacing w:after="0" w:line="240" w:lineRule="auto"/>
        <w:jc w:val="center"/>
        <w:rPr>
          <w:rFonts w:ascii="Times New Roman" w:hAnsi="Times New Roman"/>
          <w:b/>
          <w:sz w:val="24"/>
          <w:szCs w:val="24"/>
          <w:lang w:eastAsia="en-US"/>
        </w:rPr>
      </w:pPr>
    </w:p>
    <w:p w:rsidR="008D48E5" w:rsidRPr="00F3305B" w:rsidRDefault="008D48E5" w:rsidP="00231F9E">
      <w:pPr>
        <w:pStyle w:val="NoSpacing"/>
        <w:jc w:val="center"/>
        <w:rPr>
          <w:b/>
          <w:sz w:val="24"/>
          <w:szCs w:val="24"/>
        </w:rPr>
      </w:pPr>
      <w:r w:rsidRPr="00F3305B">
        <w:rPr>
          <w:b/>
          <w:sz w:val="24"/>
          <w:szCs w:val="24"/>
        </w:rPr>
        <w:t>Рекомендации по подготовке к лекциям</w:t>
      </w:r>
    </w:p>
    <w:p w:rsidR="008D48E5" w:rsidRPr="00F3305B" w:rsidRDefault="008D48E5" w:rsidP="00231F9E">
      <w:pPr>
        <w:pStyle w:val="NoSpacing"/>
        <w:rPr>
          <w:sz w:val="24"/>
          <w:szCs w:val="24"/>
        </w:rPr>
      </w:pPr>
    </w:p>
    <w:p w:rsidR="008D48E5" w:rsidRPr="00F3305B" w:rsidRDefault="008D48E5" w:rsidP="00231F9E">
      <w:pPr>
        <w:pStyle w:val="NoSpacing"/>
        <w:ind w:firstLine="709"/>
        <w:jc w:val="both"/>
        <w:rPr>
          <w:sz w:val="24"/>
          <w:szCs w:val="24"/>
        </w:rPr>
      </w:pPr>
      <w:r w:rsidRPr="00F3305B">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D48E5" w:rsidRPr="00F3305B" w:rsidRDefault="008D48E5" w:rsidP="00231F9E">
      <w:pPr>
        <w:pStyle w:val="NoSpacing"/>
        <w:ind w:firstLine="709"/>
        <w:jc w:val="both"/>
        <w:rPr>
          <w:sz w:val="24"/>
          <w:szCs w:val="24"/>
        </w:rPr>
      </w:pPr>
      <w:r w:rsidRPr="00F3305B">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D48E5" w:rsidRPr="00F3305B" w:rsidRDefault="008D48E5" w:rsidP="00231F9E">
      <w:pPr>
        <w:pStyle w:val="NoSpacing"/>
        <w:ind w:firstLine="709"/>
        <w:jc w:val="both"/>
        <w:rPr>
          <w:sz w:val="24"/>
          <w:szCs w:val="24"/>
        </w:rPr>
      </w:pPr>
    </w:p>
    <w:p w:rsidR="008D48E5" w:rsidRPr="00F3305B" w:rsidRDefault="008D48E5" w:rsidP="00231F9E">
      <w:pPr>
        <w:pStyle w:val="NoSpacing"/>
        <w:jc w:val="center"/>
        <w:rPr>
          <w:b/>
          <w:sz w:val="24"/>
          <w:szCs w:val="24"/>
        </w:rPr>
      </w:pPr>
      <w:r w:rsidRPr="00F3305B">
        <w:rPr>
          <w:b/>
          <w:sz w:val="24"/>
          <w:szCs w:val="24"/>
        </w:rPr>
        <w:t xml:space="preserve">Рекомендации по подготовке к практическим занятиям </w:t>
      </w:r>
    </w:p>
    <w:p w:rsidR="008D48E5" w:rsidRPr="00F3305B" w:rsidRDefault="008D48E5" w:rsidP="00231F9E">
      <w:pPr>
        <w:pStyle w:val="NoSpacing"/>
        <w:rPr>
          <w:sz w:val="24"/>
          <w:szCs w:val="24"/>
        </w:rPr>
      </w:pPr>
    </w:p>
    <w:p w:rsidR="008D48E5" w:rsidRPr="00F3305B" w:rsidRDefault="008D48E5" w:rsidP="00231F9E">
      <w:pPr>
        <w:pStyle w:val="NoSpacing"/>
        <w:ind w:firstLine="709"/>
        <w:jc w:val="both"/>
        <w:rPr>
          <w:sz w:val="24"/>
          <w:szCs w:val="24"/>
        </w:rPr>
      </w:pPr>
      <w:r w:rsidRPr="00F3305B">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D48E5" w:rsidRPr="00F3305B" w:rsidRDefault="008D48E5" w:rsidP="00231F9E">
      <w:pPr>
        <w:pStyle w:val="NoSpacing"/>
        <w:ind w:firstLine="709"/>
        <w:jc w:val="both"/>
        <w:rPr>
          <w:sz w:val="24"/>
          <w:szCs w:val="24"/>
        </w:rPr>
      </w:pPr>
      <w:r w:rsidRPr="00F3305B">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D48E5" w:rsidRPr="00F3305B" w:rsidRDefault="008D48E5" w:rsidP="00231F9E">
      <w:pPr>
        <w:spacing w:after="0" w:line="240" w:lineRule="auto"/>
        <w:ind w:firstLine="720"/>
        <w:jc w:val="both"/>
        <w:rPr>
          <w:rFonts w:ascii="Times New Roman" w:hAnsi="Times New Roman"/>
          <w:b/>
          <w:sz w:val="24"/>
          <w:szCs w:val="24"/>
        </w:rPr>
      </w:pPr>
    </w:p>
    <w:p w:rsidR="008D48E5" w:rsidRPr="00F3305B" w:rsidRDefault="008D48E5" w:rsidP="00231F9E">
      <w:pPr>
        <w:spacing w:after="0" w:line="240" w:lineRule="auto"/>
        <w:jc w:val="center"/>
        <w:rPr>
          <w:rFonts w:ascii="Times New Roman" w:hAnsi="Times New Roman"/>
          <w:b/>
          <w:sz w:val="24"/>
          <w:szCs w:val="24"/>
        </w:rPr>
      </w:pPr>
      <w:r w:rsidRPr="00F3305B">
        <w:rPr>
          <w:rFonts w:ascii="Times New Roman" w:hAnsi="Times New Roman"/>
          <w:b/>
          <w:sz w:val="24"/>
          <w:szCs w:val="24"/>
        </w:rPr>
        <w:t>Методические рекомендации по подготовке рефератов</w:t>
      </w:r>
    </w:p>
    <w:p w:rsidR="008D48E5" w:rsidRPr="00F3305B" w:rsidRDefault="008D48E5" w:rsidP="00231F9E">
      <w:pPr>
        <w:spacing w:after="0" w:line="240" w:lineRule="auto"/>
        <w:ind w:firstLine="720"/>
        <w:jc w:val="center"/>
        <w:rPr>
          <w:rFonts w:ascii="Times New Roman" w:hAnsi="Times New Roman"/>
          <w:b/>
          <w:sz w:val="24"/>
          <w:szCs w:val="24"/>
        </w:rPr>
      </w:pPr>
    </w:p>
    <w:p w:rsidR="008D48E5" w:rsidRPr="00F3305B" w:rsidRDefault="008D48E5" w:rsidP="00231F9E">
      <w:pPr>
        <w:spacing w:after="0" w:line="240" w:lineRule="auto"/>
        <w:ind w:firstLine="720"/>
        <w:jc w:val="both"/>
        <w:rPr>
          <w:rFonts w:ascii="Times New Roman" w:hAnsi="Times New Roman"/>
          <w:sz w:val="24"/>
          <w:szCs w:val="24"/>
        </w:rPr>
      </w:pPr>
      <w:r w:rsidRPr="00F3305B">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8D48E5" w:rsidRPr="00F3305B" w:rsidRDefault="008D48E5" w:rsidP="00231F9E">
      <w:pPr>
        <w:pStyle w:val="BodyTextIndent2"/>
        <w:rPr>
          <w:b w:val="0"/>
        </w:rPr>
      </w:pPr>
      <w:r w:rsidRPr="00F3305B">
        <w:rPr>
          <w:b w:val="0"/>
        </w:rPr>
        <w:t>Основными структурными элементами являются:</w:t>
      </w:r>
    </w:p>
    <w:p w:rsidR="008D48E5" w:rsidRPr="00F3305B" w:rsidRDefault="008D48E5" w:rsidP="00231F9E">
      <w:pPr>
        <w:pStyle w:val="BodyTextIndent2"/>
        <w:rPr>
          <w:b w:val="0"/>
        </w:rPr>
      </w:pPr>
      <w:r w:rsidRPr="00F3305B">
        <w:rPr>
          <w:b w:val="0"/>
        </w:rPr>
        <w:t>- титульный лист;</w:t>
      </w:r>
    </w:p>
    <w:p w:rsidR="008D48E5" w:rsidRPr="00F3305B" w:rsidRDefault="008D48E5" w:rsidP="00231F9E">
      <w:pPr>
        <w:pStyle w:val="BodyTextIndent2"/>
        <w:rPr>
          <w:b w:val="0"/>
        </w:rPr>
      </w:pPr>
      <w:r w:rsidRPr="00F3305B">
        <w:rPr>
          <w:b w:val="0"/>
        </w:rPr>
        <w:t>- содержание;</w:t>
      </w:r>
    </w:p>
    <w:p w:rsidR="008D48E5" w:rsidRPr="00F3305B" w:rsidRDefault="008D48E5" w:rsidP="00231F9E">
      <w:pPr>
        <w:pStyle w:val="BodyTextIndent2"/>
        <w:rPr>
          <w:b w:val="0"/>
        </w:rPr>
      </w:pPr>
      <w:r w:rsidRPr="00F3305B">
        <w:rPr>
          <w:b w:val="0"/>
        </w:rPr>
        <w:t>- ключевые слова;</w:t>
      </w:r>
    </w:p>
    <w:p w:rsidR="008D48E5" w:rsidRPr="00F3305B" w:rsidRDefault="008D48E5" w:rsidP="00231F9E">
      <w:pPr>
        <w:pStyle w:val="BodyTextIndent2"/>
        <w:rPr>
          <w:b w:val="0"/>
        </w:rPr>
      </w:pPr>
      <w:r w:rsidRPr="00F3305B">
        <w:rPr>
          <w:b w:val="0"/>
        </w:rPr>
        <w:t>- определения;</w:t>
      </w:r>
    </w:p>
    <w:p w:rsidR="008D48E5" w:rsidRPr="00F3305B" w:rsidRDefault="008D48E5" w:rsidP="00231F9E">
      <w:pPr>
        <w:pStyle w:val="BodyTextIndent2"/>
        <w:rPr>
          <w:b w:val="0"/>
        </w:rPr>
      </w:pPr>
      <w:r w:rsidRPr="00F3305B">
        <w:rPr>
          <w:b w:val="0"/>
        </w:rPr>
        <w:t>- обозначения и сокращения;</w:t>
      </w:r>
    </w:p>
    <w:p w:rsidR="008D48E5" w:rsidRPr="00F3305B" w:rsidRDefault="008D48E5" w:rsidP="00231F9E">
      <w:pPr>
        <w:pStyle w:val="BodyTextIndent2"/>
        <w:rPr>
          <w:b w:val="0"/>
        </w:rPr>
      </w:pPr>
      <w:r w:rsidRPr="00F3305B">
        <w:rPr>
          <w:b w:val="0"/>
        </w:rPr>
        <w:t>- введение;</w:t>
      </w:r>
    </w:p>
    <w:p w:rsidR="008D48E5" w:rsidRPr="00F3305B" w:rsidRDefault="008D48E5" w:rsidP="00231F9E">
      <w:pPr>
        <w:pStyle w:val="BodyTextIndent2"/>
        <w:rPr>
          <w:b w:val="0"/>
        </w:rPr>
      </w:pPr>
      <w:r w:rsidRPr="00F3305B">
        <w:rPr>
          <w:b w:val="0"/>
        </w:rPr>
        <w:t>- основная часть;</w:t>
      </w:r>
    </w:p>
    <w:p w:rsidR="008D48E5" w:rsidRPr="00F3305B" w:rsidRDefault="008D48E5" w:rsidP="00231F9E">
      <w:pPr>
        <w:pStyle w:val="BodyTextIndent2"/>
        <w:rPr>
          <w:b w:val="0"/>
        </w:rPr>
      </w:pPr>
      <w:r w:rsidRPr="00F3305B">
        <w:rPr>
          <w:b w:val="0"/>
        </w:rPr>
        <w:t>- заключение;</w:t>
      </w:r>
    </w:p>
    <w:p w:rsidR="008D48E5" w:rsidRPr="00F3305B" w:rsidRDefault="008D48E5" w:rsidP="00231F9E">
      <w:pPr>
        <w:pStyle w:val="BodyTextIndent2"/>
        <w:rPr>
          <w:b w:val="0"/>
        </w:rPr>
      </w:pPr>
      <w:r w:rsidRPr="00F3305B">
        <w:rPr>
          <w:b w:val="0"/>
        </w:rPr>
        <w:t>- список использованных источников;</w:t>
      </w:r>
    </w:p>
    <w:p w:rsidR="008D48E5" w:rsidRPr="00F3305B" w:rsidRDefault="008D48E5" w:rsidP="00231F9E">
      <w:pPr>
        <w:pStyle w:val="BodyTextIndent2"/>
        <w:rPr>
          <w:b w:val="0"/>
        </w:rPr>
      </w:pPr>
      <w:r w:rsidRPr="00F3305B">
        <w:rPr>
          <w:b w:val="0"/>
        </w:rPr>
        <w:t>- приложения (если есть).</w:t>
      </w:r>
    </w:p>
    <w:p w:rsidR="008D48E5" w:rsidRPr="00F3305B" w:rsidRDefault="008D48E5" w:rsidP="00231F9E">
      <w:pPr>
        <w:pStyle w:val="NoSpacing"/>
        <w:ind w:firstLine="709"/>
        <w:jc w:val="both"/>
        <w:rPr>
          <w:sz w:val="24"/>
          <w:szCs w:val="24"/>
        </w:rPr>
      </w:pPr>
      <w:r w:rsidRPr="00F3305B">
        <w:rPr>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8D48E5" w:rsidRPr="00F3305B" w:rsidRDefault="008D48E5" w:rsidP="00231F9E">
      <w:pPr>
        <w:pStyle w:val="NoSpacing"/>
        <w:ind w:firstLine="709"/>
        <w:jc w:val="both"/>
        <w:rPr>
          <w:sz w:val="24"/>
          <w:szCs w:val="24"/>
        </w:rPr>
      </w:pPr>
      <w:r w:rsidRPr="00F3305B">
        <w:rPr>
          <w:sz w:val="24"/>
          <w:szCs w:val="24"/>
        </w:rPr>
        <w:t>Текст печатается полуторным интервалом нормальным шрифтом черного цвета. Размер шрифта – 14 (Times New Roman). Межстрочный интервал – 1,5.</w:t>
      </w:r>
    </w:p>
    <w:p w:rsidR="008D48E5" w:rsidRPr="00F3305B" w:rsidRDefault="008D48E5" w:rsidP="00231F9E">
      <w:pPr>
        <w:pStyle w:val="NoSpacing"/>
        <w:ind w:firstLine="709"/>
        <w:jc w:val="both"/>
        <w:rPr>
          <w:sz w:val="24"/>
          <w:szCs w:val="24"/>
        </w:rPr>
      </w:pPr>
      <w:r w:rsidRPr="00F3305B">
        <w:rPr>
          <w:sz w:val="24"/>
          <w:szCs w:val="24"/>
        </w:rPr>
        <w:t xml:space="preserve">Абзацы в тексте начинаются отступом от левого поля. Отступ равен 1 см. </w:t>
      </w:r>
    </w:p>
    <w:p w:rsidR="008D48E5" w:rsidRPr="00F3305B" w:rsidRDefault="008D48E5" w:rsidP="00231F9E">
      <w:pPr>
        <w:pStyle w:val="NoSpacing"/>
        <w:ind w:firstLine="709"/>
        <w:jc w:val="both"/>
        <w:rPr>
          <w:sz w:val="24"/>
          <w:szCs w:val="24"/>
        </w:rPr>
      </w:pPr>
      <w:r w:rsidRPr="00F3305B">
        <w:rPr>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8D48E5" w:rsidRPr="00F3305B" w:rsidRDefault="008D48E5" w:rsidP="00231F9E">
      <w:pPr>
        <w:pStyle w:val="NoSpacing"/>
        <w:ind w:firstLine="709"/>
        <w:jc w:val="both"/>
        <w:rPr>
          <w:sz w:val="24"/>
          <w:szCs w:val="24"/>
        </w:rPr>
      </w:pPr>
      <w:r w:rsidRPr="00F3305B">
        <w:rPr>
          <w:sz w:val="24"/>
          <w:szCs w:val="24"/>
        </w:rPr>
        <w:t>На одной странице допускается не более двух исправлений, сделанных от руки.</w:t>
      </w:r>
    </w:p>
    <w:p w:rsidR="008D48E5" w:rsidRPr="00F3305B" w:rsidRDefault="008D48E5" w:rsidP="00231F9E">
      <w:pPr>
        <w:pStyle w:val="NoSpacing"/>
        <w:ind w:firstLine="709"/>
        <w:jc w:val="both"/>
        <w:rPr>
          <w:sz w:val="24"/>
          <w:szCs w:val="24"/>
        </w:rPr>
      </w:pPr>
      <w:r w:rsidRPr="00F3305B">
        <w:rPr>
          <w:sz w:val="24"/>
          <w:szCs w:val="24"/>
        </w:rPr>
        <w:t>По</w:t>
      </w:r>
      <w:r w:rsidRPr="00F3305B">
        <w:rPr>
          <w:sz w:val="24"/>
          <w:szCs w:val="24"/>
        </w:rPr>
        <w:softHyphen/>
        <w:t>вреждение листов, помарки и следы не полностью удаленного преж</w:t>
      </w:r>
      <w:r w:rsidRPr="00F3305B">
        <w:rPr>
          <w:sz w:val="24"/>
          <w:szCs w:val="24"/>
        </w:rPr>
        <w:softHyphen/>
        <w:t>него текста не допускаются.</w:t>
      </w:r>
    </w:p>
    <w:p w:rsidR="008D48E5" w:rsidRPr="00F3305B" w:rsidRDefault="008D48E5" w:rsidP="00231F9E">
      <w:pPr>
        <w:pStyle w:val="NoSpacing"/>
        <w:ind w:firstLine="709"/>
        <w:jc w:val="both"/>
        <w:rPr>
          <w:sz w:val="24"/>
          <w:szCs w:val="24"/>
        </w:rPr>
      </w:pPr>
      <w:r w:rsidRPr="00F3305B">
        <w:rPr>
          <w:sz w:val="24"/>
          <w:szCs w:val="24"/>
        </w:rPr>
        <w:t>Предусматриваются следующие размеры полей (с отклонениями в пределах + 2 мм):</w:t>
      </w:r>
    </w:p>
    <w:p w:rsidR="008D48E5" w:rsidRPr="00F3305B" w:rsidRDefault="008D48E5" w:rsidP="00231F9E">
      <w:pPr>
        <w:pStyle w:val="NoSpacing"/>
        <w:ind w:firstLine="709"/>
        <w:jc w:val="both"/>
        <w:rPr>
          <w:sz w:val="24"/>
          <w:szCs w:val="24"/>
        </w:rPr>
      </w:pPr>
      <w:r w:rsidRPr="00F3305B">
        <w:rPr>
          <w:sz w:val="24"/>
          <w:szCs w:val="24"/>
        </w:rPr>
        <w:t>левое – 30 мм;</w:t>
      </w:r>
    </w:p>
    <w:p w:rsidR="008D48E5" w:rsidRPr="00F3305B" w:rsidRDefault="008D48E5" w:rsidP="00231F9E">
      <w:pPr>
        <w:pStyle w:val="NoSpacing"/>
        <w:ind w:firstLine="709"/>
        <w:jc w:val="both"/>
        <w:rPr>
          <w:sz w:val="24"/>
          <w:szCs w:val="24"/>
        </w:rPr>
      </w:pPr>
      <w:r w:rsidRPr="00F3305B">
        <w:rPr>
          <w:sz w:val="24"/>
          <w:szCs w:val="24"/>
        </w:rPr>
        <w:t>правое – 10 мм;</w:t>
      </w:r>
    </w:p>
    <w:p w:rsidR="008D48E5" w:rsidRPr="00F3305B" w:rsidRDefault="008D48E5" w:rsidP="00231F9E">
      <w:pPr>
        <w:pStyle w:val="NoSpacing"/>
        <w:ind w:firstLine="709"/>
        <w:jc w:val="both"/>
        <w:rPr>
          <w:sz w:val="24"/>
          <w:szCs w:val="24"/>
        </w:rPr>
      </w:pPr>
      <w:r w:rsidRPr="00F3305B">
        <w:rPr>
          <w:sz w:val="24"/>
          <w:szCs w:val="24"/>
        </w:rPr>
        <w:t>верхнее – 20 мм;</w:t>
      </w:r>
    </w:p>
    <w:p w:rsidR="008D48E5" w:rsidRPr="00F3305B" w:rsidRDefault="008D48E5" w:rsidP="00231F9E">
      <w:pPr>
        <w:pStyle w:val="NoSpacing"/>
        <w:ind w:firstLine="709"/>
        <w:jc w:val="both"/>
        <w:rPr>
          <w:sz w:val="24"/>
          <w:szCs w:val="24"/>
        </w:rPr>
      </w:pPr>
      <w:r w:rsidRPr="00F3305B">
        <w:rPr>
          <w:sz w:val="24"/>
          <w:szCs w:val="24"/>
        </w:rPr>
        <w:t>нижнее - 20 мм.</w:t>
      </w:r>
    </w:p>
    <w:p w:rsidR="008D48E5" w:rsidRPr="00F3305B" w:rsidRDefault="008D48E5" w:rsidP="00231F9E">
      <w:pPr>
        <w:pStyle w:val="NoSpacing"/>
        <w:ind w:firstLine="709"/>
        <w:jc w:val="both"/>
        <w:rPr>
          <w:sz w:val="24"/>
          <w:szCs w:val="24"/>
        </w:rPr>
      </w:pPr>
      <w:r w:rsidRPr="00F3305B">
        <w:rPr>
          <w:sz w:val="24"/>
          <w:szCs w:val="24"/>
        </w:rPr>
        <w:t>Рекомендуется производить выравнивание текста по ширине.</w:t>
      </w:r>
    </w:p>
    <w:p w:rsidR="008D48E5" w:rsidRPr="00F3305B" w:rsidRDefault="008D48E5" w:rsidP="00231F9E">
      <w:pPr>
        <w:pStyle w:val="BodyTextIndent2"/>
        <w:ind w:left="567"/>
        <w:jc w:val="both"/>
        <w:rPr>
          <w:b w:val="0"/>
        </w:rPr>
      </w:pPr>
      <w:r w:rsidRPr="00F3305B">
        <w:rPr>
          <w:b w:val="0"/>
        </w:rPr>
        <w:t>Объем работы: 10-15 страниц.</w:t>
      </w:r>
    </w:p>
    <w:p w:rsidR="008D48E5" w:rsidRPr="00F3305B" w:rsidRDefault="008D48E5" w:rsidP="00231F9E">
      <w:pPr>
        <w:spacing w:after="0" w:line="240" w:lineRule="auto"/>
        <w:ind w:firstLine="720"/>
        <w:jc w:val="center"/>
        <w:rPr>
          <w:rFonts w:ascii="Times New Roman" w:hAnsi="Times New Roman"/>
          <w:b/>
          <w:sz w:val="24"/>
          <w:szCs w:val="24"/>
        </w:rPr>
      </w:pPr>
    </w:p>
    <w:p w:rsidR="008D48E5" w:rsidRPr="00F3305B" w:rsidRDefault="008D48E5" w:rsidP="00231F9E">
      <w:pPr>
        <w:spacing w:after="0" w:line="240" w:lineRule="auto"/>
        <w:jc w:val="center"/>
        <w:rPr>
          <w:rFonts w:ascii="Times New Roman" w:hAnsi="Times New Roman"/>
          <w:b/>
          <w:sz w:val="24"/>
          <w:szCs w:val="24"/>
        </w:rPr>
      </w:pPr>
      <w:r w:rsidRPr="00F3305B">
        <w:rPr>
          <w:rFonts w:ascii="Times New Roman" w:hAnsi="Times New Roman"/>
          <w:b/>
          <w:sz w:val="24"/>
          <w:szCs w:val="24"/>
        </w:rPr>
        <w:t xml:space="preserve">Методические рекомендации по подготовке презентаций </w:t>
      </w:r>
    </w:p>
    <w:p w:rsidR="008D48E5" w:rsidRPr="00F3305B" w:rsidRDefault="008D48E5" w:rsidP="00231F9E">
      <w:pPr>
        <w:pStyle w:val="NoSpacing"/>
        <w:jc w:val="both"/>
        <w:rPr>
          <w:sz w:val="24"/>
          <w:szCs w:val="24"/>
        </w:rPr>
      </w:pPr>
    </w:p>
    <w:p w:rsidR="008D48E5" w:rsidRPr="00F3305B" w:rsidRDefault="008D48E5" w:rsidP="00231F9E">
      <w:pPr>
        <w:pStyle w:val="NoSpacing"/>
        <w:ind w:firstLine="708"/>
        <w:jc w:val="both"/>
        <w:rPr>
          <w:sz w:val="24"/>
          <w:szCs w:val="24"/>
        </w:rPr>
      </w:pPr>
      <w:r w:rsidRPr="00F3305B">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8D48E5" w:rsidRPr="00F3305B" w:rsidRDefault="008D48E5" w:rsidP="00231F9E">
      <w:pPr>
        <w:pStyle w:val="NoSpacing"/>
        <w:ind w:firstLine="708"/>
        <w:jc w:val="both"/>
        <w:rPr>
          <w:sz w:val="24"/>
          <w:szCs w:val="24"/>
        </w:rPr>
      </w:pPr>
      <w:r w:rsidRPr="00F3305B">
        <w:rPr>
          <w:sz w:val="24"/>
          <w:szCs w:val="24"/>
        </w:rPr>
        <w:t>Презентация имеет сюжет, сценарий и структуру, которая организована для удобного восприятия информации.</w:t>
      </w:r>
    </w:p>
    <w:p w:rsidR="008D48E5" w:rsidRPr="00F3305B" w:rsidRDefault="008D48E5" w:rsidP="00231F9E">
      <w:pPr>
        <w:pStyle w:val="NoSpacing"/>
        <w:ind w:firstLine="708"/>
        <w:jc w:val="both"/>
        <w:rPr>
          <w:sz w:val="24"/>
          <w:szCs w:val="24"/>
        </w:rPr>
      </w:pPr>
      <w:r w:rsidRPr="00F3305B">
        <w:rPr>
          <w:sz w:val="24"/>
          <w:szCs w:val="24"/>
        </w:rPr>
        <w:t>Технология создания презентации состоит из трёх этапов:</w:t>
      </w:r>
    </w:p>
    <w:p w:rsidR="008D48E5" w:rsidRPr="00F3305B" w:rsidRDefault="008D48E5" w:rsidP="00231F9E">
      <w:pPr>
        <w:pStyle w:val="NoSpacing"/>
        <w:jc w:val="both"/>
        <w:rPr>
          <w:sz w:val="24"/>
          <w:szCs w:val="24"/>
        </w:rPr>
      </w:pPr>
      <w:r w:rsidRPr="00F3305B">
        <w:rPr>
          <w:b/>
          <w:sz w:val="24"/>
          <w:szCs w:val="24"/>
        </w:rPr>
        <w:t>Первый этап</w:t>
      </w:r>
      <w:r w:rsidRPr="00F3305B">
        <w:rPr>
          <w:sz w:val="24"/>
          <w:szCs w:val="24"/>
        </w:rPr>
        <w:t>. Планирование презентации.</w:t>
      </w:r>
    </w:p>
    <w:p w:rsidR="008D48E5" w:rsidRPr="00F3305B" w:rsidRDefault="008D48E5" w:rsidP="00231F9E">
      <w:pPr>
        <w:pStyle w:val="NoSpacing"/>
        <w:jc w:val="both"/>
        <w:rPr>
          <w:sz w:val="24"/>
          <w:szCs w:val="24"/>
        </w:rPr>
      </w:pPr>
      <w:r w:rsidRPr="00F3305B">
        <w:rPr>
          <w:sz w:val="24"/>
          <w:szCs w:val="24"/>
        </w:rPr>
        <w:t>Планирование включает:</w:t>
      </w:r>
    </w:p>
    <w:p w:rsidR="008D48E5" w:rsidRPr="00F3305B" w:rsidRDefault="008D48E5" w:rsidP="00231F9E">
      <w:pPr>
        <w:pStyle w:val="NoSpacing"/>
        <w:jc w:val="both"/>
        <w:rPr>
          <w:sz w:val="24"/>
          <w:szCs w:val="24"/>
        </w:rPr>
      </w:pPr>
      <w:r w:rsidRPr="00F3305B">
        <w:rPr>
          <w:sz w:val="24"/>
          <w:szCs w:val="24"/>
        </w:rPr>
        <w:t>1. Определение цели.</w:t>
      </w:r>
    </w:p>
    <w:p w:rsidR="008D48E5" w:rsidRPr="00F3305B" w:rsidRDefault="008D48E5" w:rsidP="00231F9E">
      <w:pPr>
        <w:pStyle w:val="NoSpacing"/>
        <w:jc w:val="both"/>
        <w:rPr>
          <w:sz w:val="24"/>
          <w:szCs w:val="24"/>
        </w:rPr>
      </w:pPr>
      <w:r w:rsidRPr="00F3305B">
        <w:rPr>
          <w:sz w:val="24"/>
          <w:szCs w:val="24"/>
        </w:rPr>
        <w:t>2. Определение задач презентации.</w:t>
      </w:r>
    </w:p>
    <w:p w:rsidR="008D48E5" w:rsidRPr="00F3305B" w:rsidRDefault="008D48E5" w:rsidP="00231F9E">
      <w:pPr>
        <w:pStyle w:val="NoSpacing"/>
        <w:jc w:val="both"/>
        <w:rPr>
          <w:sz w:val="24"/>
          <w:szCs w:val="24"/>
        </w:rPr>
      </w:pPr>
      <w:r w:rsidRPr="00F3305B">
        <w:rPr>
          <w:sz w:val="24"/>
          <w:szCs w:val="24"/>
        </w:rPr>
        <w:t>3. Подбор необходимой информации.</w:t>
      </w:r>
    </w:p>
    <w:p w:rsidR="008D48E5" w:rsidRPr="00F3305B" w:rsidRDefault="008D48E5" w:rsidP="00231F9E">
      <w:pPr>
        <w:pStyle w:val="NoSpacing"/>
        <w:jc w:val="both"/>
        <w:rPr>
          <w:sz w:val="24"/>
          <w:szCs w:val="24"/>
        </w:rPr>
      </w:pPr>
      <w:r w:rsidRPr="00F3305B">
        <w:rPr>
          <w:sz w:val="24"/>
          <w:szCs w:val="24"/>
        </w:rPr>
        <w:t>4. Планирование выступления и определение необходимого времени.</w:t>
      </w:r>
    </w:p>
    <w:p w:rsidR="008D48E5" w:rsidRPr="00F3305B" w:rsidRDefault="008D48E5" w:rsidP="00231F9E">
      <w:pPr>
        <w:pStyle w:val="NoSpacing"/>
        <w:jc w:val="both"/>
        <w:rPr>
          <w:sz w:val="24"/>
          <w:szCs w:val="24"/>
        </w:rPr>
      </w:pPr>
      <w:r w:rsidRPr="00F3305B">
        <w:rPr>
          <w:sz w:val="24"/>
          <w:szCs w:val="24"/>
        </w:rPr>
        <w:t>5. Формирование структуры презентации.</w:t>
      </w:r>
    </w:p>
    <w:p w:rsidR="008D48E5" w:rsidRPr="00F3305B" w:rsidRDefault="008D48E5" w:rsidP="00231F9E">
      <w:pPr>
        <w:pStyle w:val="NoSpacing"/>
        <w:jc w:val="both"/>
        <w:rPr>
          <w:sz w:val="24"/>
          <w:szCs w:val="24"/>
        </w:rPr>
      </w:pPr>
      <w:r w:rsidRPr="00F3305B">
        <w:rPr>
          <w:sz w:val="24"/>
          <w:szCs w:val="24"/>
        </w:rPr>
        <w:t>6. Проверка логики подачи материала.</w:t>
      </w:r>
    </w:p>
    <w:p w:rsidR="008D48E5" w:rsidRPr="00F3305B" w:rsidRDefault="008D48E5" w:rsidP="00231F9E">
      <w:pPr>
        <w:pStyle w:val="NoSpacing"/>
        <w:jc w:val="both"/>
        <w:rPr>
          <w:sz w:val="24"/>
          <w:szCs w:val="24"/>
        </w:rPr>
      </w:pPr>
      <w:r w:rsidRPr="00F3305B">
        <w:rPr>
          <w:sz w:val="24"/>
          <w:szCs w:val="24"/>
        </w:rPr>
        <w:t>7. Подготовка заключения.</w:t>
      </w:r>
    </w:p>
    <w:p w:rsidR="008D48E5" w:rsidRPr="00F3305B" w:rsidRDefault="008D48E5" w:rsidP="00231F9E">
      <w:pPr>
        <w:pStyle w:val="NoSpacing"/>
        <w:jc w:val="both"/>
        <w:rPr>
          <w:sz w:val="24"/>
          <w:szCs w:val="24"/>
        </w:rPr>
      </w:pPr>
      <w:r w:rsidRPr="00F3305B">
        <w:rPr>
          <w:b/>
          <w:sz w:val="24"/>
          <w:szCs w:val="24"/>
        </w:rPr>
        <w:t>Второй этап.</w:t>
      </w:r>
      <w:r w:rsidRPr="00F3305B">
        <w:rPr>
          <w:sz w:val="24"/>
          <w:szCs w:val="24"/>
        </w:rPr>
        <w:t xml:space="preserve"> Разработка презентации.</w:t>
      </w:r>
    </w:p>
    <w:p w:rsidR="008D48E5" w:rsidRPr="00F3305B" w:rsidRDefault="008D48E5" w:rsidP="00231F9E">
      <w:pPr>
        <w:pStyle w:val="NoSpacing"/>
        <w:jc w:val="both"/>
        <w:rPr>
          <w:sz w:val="24"/>
          <w:szCs w:val="24"/>
        </w:rPr>
      </w:pPr>
      <w:r w:rsidRPr="00F3305B">
        <w:rPr>
          <w:sz w:val="24"/>
          <w:szCs w:val="24"/>
        </w:rPr>
        <w:t>Разработка презентации включает:</w:t>
      </w:r>
    </w:p>
    <w:p w:rsidR="008D48E5" w:rsidRPr="00F3305B" w:rsidRDefault="008D48E5" w:rsidP="00231F9E">
      <w:pPr>
        <w:pStyle w:val="NoSpacing"/>
        <w:jc w:val="both"/>
        <w:rPr>
          <w:sz w:val="24"/>
          <w:szCs w:val="24"/>
        </w:rPr>
      </w:pPr>
      <w:r w:rsidRPr="00F3305B">
        <w:rPr>
          <w:sz w:val="24"/>
          <w:szCs w:val="24"/>
        </w:rPr>
        <w:t>1. Поиск соответствия методологических требований подготовки слайдов с проектируемыми слайдами презентации.</w:t>
      </w:r>
    </w:p>
    <w:p w:rsidR="008D48E5" w:rsidRPr="00F3305B" w:rsidRDefault="008D48E5" w:rsidP="00231F9E">
      <w:pPr>
        <w:pStyle w:val="NoSpacing"/>
        <w:jc w:val="both"/>
        <w:rPr>
          <w:sz w:val="24"/>
          <w:szCs w:val="24"/>
        </w:rPr>
      </w:pPr>
      <w:r w:rsidRPr="00F3305B">
        <w:rPr>
          <w:sz w:val="24"/>
          <w:szCs w:val="24"/>
        </w:rPr>
        <w:t>2. Обеспечение вертикальной и горизонтальной логики содержания.</w:t>
      </w:r>
    </w:p>
    <w:p w:rsidR="008D48E5" w:rsidRPr="00F3305B" w:rsidRDefault="008D48E5" w:rsidP="00231F9E">
      <w:pPr>
        <w:pStyle w:val="NoSpacing"/>
        <w:jc w:val="both"/>
        <w:rPr>
          <w:sz w:val="24"/>
          <w:szCs w:val="24"/>
        </w:rPr>
      </w:pPr>
      <w:r w:rsidRPr="00F3305B">
        <w:rPr>
          <w:sz w:val="24"/>
          <w:szCs w:val="24"/>
        </w:rPr>
        <w:t>3. Разработка дизайна.</w:t>
      </w:r>
    </w:p>
    <w:p w:rsidR="008D48E5" w:rsidRPr="00F3305B" w:rsidRDefault="008D48E5" w:rsidP="00231F9E">
      <w:pPr>
        <w:pStyle w:val="NoSpacing"/>
        <w:jc w:val="both"/>
        <w:rPr>
          <w:sz w:val="24"/>
          <w:szCs w:val="24"/>
        </w:rPr>
      </w:pPr>
      <w:r w:rsidRPr="00F3305B">
        <w:rPr>
          <w:sz w:val="24"/>
          <w:szCs w:val="24"/>
        </w:rPr>
        <w:t>4. Выбор оптимального соотношения текста и графической информации.</w:t>
      </w:r>
    </w:p>
    <w:p w:rsidR="008D48E5" w:rsidRPr="00F3305B" w:rsidRDefault="008D48E5" w:rsidP="00231F9E">
      <w:pPr>
        <w:pStyle w:val="NoSpacing"/>
        <w:jc w:val="both"/>
        <w:rPr>
          <w:sz w:val="24"/>
          <w:szCs w:val="24"/>
        </w:rPr>
      </w:pPr>
      <w:r w:rsidRPr="00F3305B">
        <w:rPr>
          <w:b/>
          <w:sz w:val="24"/>
          <w:szCs w:val="24"/>
        </w:rPr>
        <w:t>Третий этап</w:t>
      </w:r>
      <w:r w:rsidRPr="00F3305B">
        <w:rPr>
          <w:sz w:val="24"/>
          <w:szCs w:val="24"/>
        </w:rPr>
        <w:t>. Отладка и проверка презентации.</w:t>
      </w:r>
    </w:p>
    <w:p w:rsidR="008D48E5" w:rsidRPr="00F3305B" w:rsidRDefault="008D48E5" w:rsidP="00231F9E">
      <w:pPr>
        <w:pStyle w:val="NoSpacing"/>
        <w:jc w:val="both"/>
        <w:rPr>
          <w:sz w:val="24"/>
          <w:szCs w:val="24"/>
        </w:rPr>
      </w:pPr>
      <w:r w:rsidRPr="00F3305B">
        <w:rPr>
          <w:sz w:val="24"/>
          <w:szCs w:val="24"/>
        </w:rPr>
        <w:t>В презентации выделяют два блока: оформление слайдов и представление информации для них.</w:t>
      </w:r>
    </w:p>
    <w:p w:rsidR="008D48E5" w:rsidRPr="00F3305B" w:rsidRDefault="008D48E5" w:rsidP="00231F9E">
      <w:pPr>
        <w:pStyle w:val="NoSpacing"/>
        <w:jc w:val="both"/>
        <w:rPr>
          <w:sz w:val="24"/>
          <w:szCs w:val="24"/>
        </w:rPr>
      </w:pPr>
    </w:p>
    <w:p w:rsidR="008D48E5" w:rsidRPr="00F3305B" w:rsidRDefault="008D48E5" w:rsidP="00231F9E">
      <w:pPr>
        <w:spacing w:after="0" w:line="240" w:lineRule="auto"/>
        <w:jc w:val="center"/>
        <w:rPr>
          <w:rFonts w:ascii="Times New Roman" w:hAnsi="Times New Roman"/>
          <w:b/>
          <w:sz w:val="24"/>
          <w:szCs w:val="24"/>
        </w:rPr>
      </w:pPr>
      <w:r w:rsidRPr="00F3305B">
        <w:rPr>
          <w:rFonts w:ascii="Times New Roman" w:hAnsi="Times New Roman"/>
          <w:b/>
          <w:sz w:val="24"/>
          <w:szCs w:val="24"/>
        </w:rPr>
        <w:t>Методические рекомендации по подготовке эссе</w:t>
      </w:r>
    </w:p>
    <w:p w:rsidR="008D48E5" w:rsidRPr="00F3305B" w:rsidRDefault="008D48E5" w:rsidP="00231F9E">
      <w:pPr>
        <w:spacing w:after="0" w:line="240" w:lineRule="auto"/>
        <w:ind w:firstLine="720"/>
        <w:jc w:val="center"/>
        <w:rPr>
          <w:rFonts w:ascii="Times New Roman" w:hAnsi="Times New Roman"/>
          <w:b/>
          <w:sz w:val="24"/>
          <w:szCs w:val="24"/>
        </w:rPr>
      </w:pPr>
    </w:p>
    <w:p w:rsidR="008D48E5" w:rsidRPr="00F3305B" w:rsidRDefault="008D48E5" w:rsidP="00231F9E">
      <w:pPr>
        <w:pStyle w:val="NoSpacing"/>
        <w:ind w:firstLine="708"/>
        <w:jc w:val="both"/>
        <w:rPr>
          <w:sz w:val="24"/>
          <w:szCs w:val="24"/>
        </w:rPr>
      </w:pPr>
      <w:r w:rsidRPr="00F3305B">
        <w:rPr>
          <w:sz w:val="24"/>
          <w:szCs w:val="24"/>
        </w:rPr>
        <w:t xml:space="preserve">Термин «эссе» происходит от французского слова «essai» и означает «очерк, проба, попытка». Эссе - это размышления автора на любую тему. </w:t>
      </w:r>
    </w:p>
    <w:p w:rsidR="008D48E5" w:rsidRPr="00F3305B" w:rsidRDefault="008D48E5" w:rsidP="00231F9E">
      <w:pPr>
        <w:pStyle w:val="NoSpacing"/>
        <w:ind w:firstLine="708"/>
        <w:jc w:val="both"/>
        <w:rPr>
          <w:sz w:val="24"/>
          <w:szCs w:val="24"/>
        </w:rPr>
      </w:pPr>
      <w:r w:rsidRPr="00F3305B">
        <w:rPr>
          <w:sz w:val="24"/>
          <w:szCs w:val="24"/>
        </w:rPr>
        <w:t>Целью эссе является информация или интерпретация, а не пересказ или цитирование какого-либо события.</w:t>
      </w:r>
    </w:p>
    <w:p w:rsidR="008D48E5" w:rsidRPr="00F3305B" w:rsidRDefault="008D48E5" w:rsidP="00231F9E">
      <w:pPr>
        <w:pStyle w:val="NoSpacing"/>
        <w:ind w:firstLine="708"/>
        <w:jc w:val="both"/>
        <w:rPr>
          <w:sz w:val="24"/>
          <w:szCs w:val="24"/>
        </w:rPr>
      </w:pPr>
      <w:r w:rsidRPr="00F3305B">
        <w:rPr>
          <w:sz w:val="24"/>
          <w:szCs w:val="24"/>
        </w:rPr>
        <w:t>При написании эссе необходимо выполнять следующие рекомендации:</w:t>
      </w:r>
    </w:p>
    <w:p w:rsidR="008D48E5" w:rsidRPr="00F3305B" w:rsidRDefault="008D48E5" w:rsidP="00231F9E">
      <w:pPr>
        <w:pStyle w:val="NoSpacing"/>
        <w:jc w:val="both"/>
        <w:rPr>
          <w:sz w:val="24"/>
          <w:szCs w:val="24"/>
        </w:rPr>
      </w:pPr>
      <w:r w:rsidRPr="00F3305B">
        <w:rPr>
          <w:sz w:val="24"/>
          <w:szCs w:val="24"/>
        </w:rPr>
        <w:t>1. Обязательным формальным требованием к данной работе является заголовок. Остальное: содержание, способ изложения мыслей, постановка проблемы, формулирование выводов и т.д. - пишется по усмотрению автора.</w:t>
      </w:r>
    </w:p>
    <w:p w:rsidR="008D48E5" w:rsidRPr="00F3305B" w:rsidRDefault="008D48E5" w:rsidP="00231F9E">
      <w:pPr>
        <w:pStyle w:val="NoSpacing"/>
        <w:jc w:val="both"/>
        <w:rPr>
          <w:sz w:val="24"/>
          <w:szCs w:val="24"/>
        </w:rPr>
      </w:pPr>
      <w:r w:rsidRPr="00F3305B">
        <w:rPr>
          <w:sz w:val="24"/>
          <w:szCs w:val="24"/>
        </w:rPr>
        <w:t>2. Главным требованием содержательного характера является высказывание взгляда автора на рассматриваемую проблему. Здесь возможны варианты: сопоставление уже известных точек зрения и мнения пишущего или только выражение субъективных мыслей автора по рассматриваемому вопросу.</w:t>
      </w:r>
    </w:p>
    <w:p w:rsidR="008D48E5" w:rsidRPr="00F3305B" w:rsidRDefault="008D48E5" w:rsidP="00231F9E">
      <w:pPr>
        <w:pStyle w:val="NoSpacing"/>
        <w:jc w:val="both"/>
        <w:rPr>
          <w:sz w:val="24"/>
          <w:szCs w:val="24"/>
        </w:rPr>
      </w:pPr>
      <w:r w:rsidRPr="00F3305B">
        <w:rPr>
          <w:sz w:val="24"/>
          <w:szCs w:val="24"/>
        </w:rPr>
        <w:t>3. В качестве средств выразительности при написании эссе приветствуется использование различных ассоциаций, сравнений, приведение цитат (однако не стоит забывать о том, что эссе - это всё-таки личное мнение и увлекаться цитированием не стоит), проведение параллелей и аналогий. Живость и динамичность тексту эссе обычно придают вопросы, неожиданные переходы, непредсказуемые выводы.</w:t>
      </w:r>
    </w:p>
    <w:p w:rsidR="008D48E5" w:rsidRPr="00F3305B" w:rsidRDefault="008D48E5" w:rsidP="00231F9E">
      <w:pPr>
        <w:pStyle w:val="NoSpacing"/>
        <w:jc w:val="both"/>
        <w:rPr>
          <w:sz w:val="24"/>
          <w:szCs w:val="24"/>
        </w:rPr>
      </w:pPr>
      <w:r w:rsidRPr="00F3305B">
        <w:rPr>
          <w:sz w:val="24"/>
          <w:szCs w:val="24"/>
        </w:rPr>
        <w:t>4. При написании эссе необходимо  донести точку зрения студента, заставить задуматься над прочитанным, сделать свои собственные выводы по исследуемым вопросам. Главное при написании эссе - высказать собственную точку зрения.</w:t>
      </w:r>
    </w:p>
    <w:p w:rsidR="008D48E5" w:rsidRPr="00F3305B" w:rsidRDefault="008D48E5" w:rsidP="00231F9E">
      <w:pPr>
        <w:pStyle w:val="NoSpacing"/>
        <w:ind w:firstLine="708"/>
        <w:jc w:val="both"/>
        <w:rPr>
          <w:sz w:val="24"/>
          <w:szCs w:val="24"/>
        </w:rPr>
      </w:pPr>
      <w:r w:rsidRPr="00F3305B">
        <w:rPr>
          <w:sz w:val="24"/>
          <w:szCs w:val="24"/>
        </w:rPr>
        <w:t>Общие требования к качеству эссе оцениваются по следующим критериям:</w:t>
      </w:r>
    </w:p>
    <w:p w:rsidR="008D48E5" w:rsidRPr="00F3305B" w:rsidRDefault="008D48E5" w:rsidP="00231F9E">
      <w:pPr>
        <w:pStyle w:val="NoSpacing"/>
        <w:jc w:val="both"/>
        <w:rPr>
          <w:sz w:val="24"/>
          <w:szCs w:val="24"/>
        </w:rPr>
      </w:pPr>
      <w:r w:rsidRPr="00F3305B">
        <w:rPr>
          <w:sz w:val="24"/>
          <w:szCs w:val="24"/>
        </w:rPr>
        <w:t>1 Знание и понимание теоретического материала – студент определяет рассматриваемые понятия четко и полно, приводя соответствующие примеры;  используемые понятия строго соответствуют теме;  самостоятельность выполнения работы.</w:t>
      </w:r>
    </w:p>
    <w:p w:rsidR="008D48E5" w:rsidRPr="00F3305B" w:rsidRDefault="008D48E5" w:rsidP="00231F9E">
      <w:pPr>
        <w:pStyle w:val="NoSpacing"/>
        <w:jc w:val="both"/>
        <w:rPr>
          <w:sz w:val="24"/>
          <w:szCs w:val="24"/>
        </w:rPr>
      </w:pPr>
      <w:r w:rsidRPr="00F3305B">
        <w:rPr>
          <w:sz w:val="24"/>
          <w:szCs w:val="24"/>
        </w:rPr>
        <w:t>2 Анализ и оценка информации – студент грамотно применяет категории анализа; умело использует приемы сравнения и обобщения для анализа взаимосвязи понятий и явлений; способен объяснить альтернативные взгляды на рассматриваемую проблему и прийти к заключению; диапазон используемого информационного пространства (студент использует большое количество различных источников информации); дает объективную личную оценку.</w:t>
      </w:r>
    </w:p>
    <w:p w:rsidR="008D48E5" w:rsidRPr="00F3305B" w:rsidRDefault="008D48E5" w:rsidP="00231F9E">
      <w:pPr>
        <w:pStyle w:val="NoSpacing"/>
        <w:jc w:val="both"/>
        <w:rPr>
          <w:sz w:val="24"/>
          <w:szCs w:val="24"/>
        </w:rPr>
      </w:pPr>
      <w:r w:rsidRPr="00F3305B">
        <w:rPr>
          <w:sz w:val="24"/>
          <w:szCs w:val="24"/>
        </w:rPr>
        <w:t>3 Построение суждений - ясность и четкость изложения; логика структурирования доказательств - выдвинутые тезисы сопровождаются грамотной аргументацией; приводятся различные точки зрения и их личная оценка.</w:t>
      </w:r>
    </w:p>
    <w:p w:rsidR="008D48E5" w:rsidRPr="00F3305B" w:rsidRDefault="008D48E5" w:rsidP="00231F9E">
      <w:pPr>
        <w:pStyle w:val="NoSpacing"/>
        <w:jc w:val="both"/>
        <w:rPr>
          <w:sz w:val="24"/>
          <w:szCs w:val="24"/>
        </w:rPr>
      </w:pPr>
      <w:r w:rsidRPr="00F3305B">
        <w:rPr>
          <w:sz w:val="24"/>
          <w:szCs w:val="24"/>
        </w:rPr>
        <w:t>4 Оформление работы - работа отвечает основным требованиям к оформлению и использованию цитат; соблюдение лексических, фразеологических, грамматических и стилистических норм русского литературного языка;  оформление текста с полным соблюдением правил русской орфографии и пунктуации; соответствие формальным требованиям.</w:t>
      </w:r>
    </w:p>
    <w:p w:rsidR="008D48E5" w:rsidRPr="00F3305B" w:rsidRDefault="008D48E5" w:rsidP="00231F9E">
      <w:pPr>
        <w:spacing w:after="0" w:line="240" w:lineRule="auto"/>
        <w:ind w:firstLine="720"/>
        <w:jc w:val="center"/>
        <w:rPr>
          <w:rFonts w:ascii="Times New Roman" w:hAnsi="Times New Roman"/>
          <w:b/>
          <w:sz w:val="24"/>
          <w:szCs w:val="24"/>
        </w:rPr>
      </w:pPr>
    </w:p>
    <w:p w:rsidR="008D48E5" w:rsidRPr="00F3305B" w:rsidRDefault="008D48E5" w:rsidP="00231F9E">
      <w:pPr>
        <w:spacing w:after="0" w:line="240" w:lineRule="auto"/>
        <w:ind w:firstLine="720"/>
        <w:jc w:val="center"/>
        <w:rPr>
          <w:rFonts w:ascii="Times New Roman" w:hAnsi="Times New Roman"/>
          <w:b/>
          <w:sz w:val="24"/>
          <w:szCs w:val="24"/>
        </w:rPr>
      </w:pPr>
      <w:r w:rsidRPr="00F3305B">
        <w:rPr>
          <w:rFonts w:ascii="Times New Roman" w:hAnsi="Times New Roman"/>
          <w:b/>
          <w:sz w:val="24"/>
          <w:szCs w:val="24"/>
        </w:rPr>
        <w:t>Работа с литературными источниками</w:t>
      </w:r>
    </w:p>
    <w:p w:rsidR="008D48E5" w:rsidRPr="00F3305B" w:rsidRDefault="008D48E5" w:rsidP="00231F9E">
      <w:pPr>
        <w:spacing w:after="0" w:line="240" w:lineRule="auto"/>
        <w:ind w:firstLine="720"/>
        <w:jc w:val="center"/>
        <w:rPr>
          <w:rFonts w:ascii="Times New Roman" w:hAnsi="Times New Roman"/>
          <w:b/>
          <w:sz w:val="24"/>
          <w:szCs w:val="24"/>
        </w:rPr>
      </w:pPr>
    </w:p>
    <w:p w:rsidR="008D48E5" w:rsidRPr="00F3305B" w:rsidRDefault="008D48E5" w:rsidP="00231F9E">
      <w:pPr>
        <w:pStyle w:val="NoSpacing"/>
        <w:ind w:firstLine="709"/>
        <w:jc w:val="both"/>
        <w:rPr>
          <w:sz w:val="24"/>
          <w:szCs w:val="24"/>
        </w:rPr>
      </w:pPr>
      <w:r w:rsidRPr="00F3305B">
        <w:rPr>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D48E5" w:rsidRPr="00F3305B" w:rsidRDefault="008D48E5" w:rsidP="00231F9E">
      <w:pPr>
        <w:pStyle w:val="NoSpacing"/>
        <w:ind w:firstLine="709"/>
        <w:jc w:val="both"/>
        <w:rPr>
          <w:sz w:val="24"/>
          <w:szCs w:val="24"/>
        </w:rPr>
      </w:pPr>
      <w:r w:rsidRPr="00F3305B">
        <w:rPr>
          <w:sz w:val="24"/>
          <w:szCs w:val="24"/>
        </w:rPr>
        <w:t xml:space="preserve">При работе с книгой необходимо подобрать литературу, научиться правильно ее читать, вести записи. </w:t>
      </w:r>
    </w:p>
    <w:p w:rsidR="008D48E5" w:rsidRPr="00F3305B" w:rsidRDefault="008D48E5" w:rsidP="00231F9E">
      <w:pPr>
        <w:pStyle w:val="NoSpacing"/>
        <w:ind w:firstLine="709"/>
        <w:jc w:val="both"/>
        <w:rPr>
          <w:sz w:val="24"/>
          <w:szCs w:val="24"/>
        </w:rPr>
      </w:pPr>
      <w:r w:rsidRPr="00F3305B">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D48E5" w:rsidRPr="00F3305B" w:rsidRDefault="008D48E5" w:rsidP="00231F9E">
      <w:pPr>
        <w:pStyle w:val="NoSpacing"/>
        <w:ind w:firstLine="709"/>
        <w:jc w:val="both"/>
        <w:rPr>
          <w:sz w:val="24"/>
          <w:szCs w:val="24"/>
        </w:rPr>
      </w:pPr>
      <w:r w:rsidRPr="00F3305B">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D48E5" w:rsidRPr="00F3305B" w:rsidRDefault="008D48E5" w:rsidP="00231F9E">
      <w:pPr>
        <w:pStyle w:val="NoSpacing"/>
        <w:ind w:firstLine="709"/>
        <w:jc w:val="both"/>
        <w:rPr>
          <w:sz w:val="24"/>
          <w:szCs w:val="24"/>
        </w:rPr>
      </w:pPr>
      <w:r w:rsidRPr="00F3305B">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8D48E5" w:rsidRPr="00F3305B" w:rsidRDefault="008D48E5" w:rsidP="00231F9E">
      <w:pPr>
        <w:pStyle w:val="NoSpacing"/>
        <w:ind w:firstLine="709"/>
        <w:jc w:val="both"/>
        <w:rPr>
          <w:sz w:val="24"/>
          <w:szCs w:val="24"/>
        </w:rPr>
      </w:pPr>
      <w:r w:rsidRPr="00F3305B">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D48E5" w:rsidRPr="00F3305B" w:rsidRDefault="008D48E5" w:rsidP="00231F9E">
      <w:pPr>
        <w:pStyle w:val="NoSpacing"/>
        <w:ind w:firstLine="709"/>
        <w:jc w:val="both"/>
        <w:rPr>
          <w:sz w:val="24"/>
          <w:szCs w:val="24"/>
        </w:rPr>
      </w:pPr>
      <w:r w:rsidRPr="00F3305B">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8D48E5" w:rsidRPr="00F3305B" w:rsidRDefault="008D48E5" w:rsidP="00231F9E">
      <w:pPr>
        <w:pStyle w:val="NoSpacing"/>
        <w:ind w:firstLine="709"/>
        <w:jc w:val="both"/>
        <w:rPr>
          <w:sz w:val="24"/>
          <w:szCs w:val="24"/>
        </w:rPr>
      </w:pPr>
      <w:r w:rsidRPr="00F3305B">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D48E5" w:rsidRPr="00F3305B" w:rsidRDefault="008D48E5" w:rsidP="00231F9E">
      <w:pPr>
        <w:pStyle w:val="NoSpacing"/>
        <w:ind w:firstLine="709"/>
        <w:jc w:val="both"/>
        <w:rPr>
          <w:sz w:val="24"/>
          <w:szCs w:val="24"/>
        </w:rPr>
      </w:pPr>
      <w:r w:rsidRPr="00F3305B">
        <w:rPr>
          <w:sz w:val="24"/>
          <w:szCs w:val="24"/>
        </w:rPr>
        <w:t xml:space="preserve">При работе с литературой рекомендуется вести записи. </w:t>
      </w:r>
    </w:p>
    <w:p w:rsidR="008D48E5" w:rsidRPr="00F3305B" w:rsidRDefault="008D48E5" w:rsidP="00231F9E">
      <w:pPr>
        <w:pStyle w:val="NoSpacing"/>
        <w:ind w:firstLine="709"/>
        <w:jc w:val="both"/>
        <w:rPr>
          <w:sz w:val="24"/>
          <w:szCs w:val="24"/>
        </w:rPr>
      </w:pPr>
      <w:r w:rsidRPr="00F3305B">
        <w:rPr>
          <w:sz w:val="24"/>
          <w:szCs w:val="24"/>
        </w:rPr>
        <w:t>Основные виды систематизированной записи прочитанного:</w:t>
      </w:r>
    </w:p>
    <w:p w:rsidR="008D48E5" w:rsidRPr="00F3305B" w:rsidRDefault="008D48E5" w:rsidP="00231F9E">
      <w:pPr>
        <w:pStyle w:val="NoSpacing"/>
        <w:ind w:firstLine="709"/>
        <w:jc w:val="both"/>
        <w:rPr>
          <w:sz w:val="24"/>
          <w:szCs w:val="24"/>
        </w:rPr>
      </w:pPr>
      <w:r w:rsidRPr="00F3305B">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D48E5" w:rsidRPr="00F3305B" w:rsidRDefault="008D48E5" w:rsidP="00231F9E">
      <w:pPr>
        <w:pStyle w:val="NoSpacing"/>
        <w:ind w:firstLine="709"/>
        <w:jc w:val="both"/>
        <w:rPr>
          <w:sz w:val="24"/>
          <w:szCs w:val="24"/>
        </w:rPr>
      </w:pPr>
      <w:r w:rsidRPr="00F3305B">
        <w:rPr>
          <w:sz w:val="24"/>
          <w:szCs w:val="24"/>
        </w:rPr>
        <w:t>Планирование – краткая логическая организация текста, раскрывающая содержание и структуру изучаемого материала;</w:t>
      </w:r>
    </w:p>
    <w:p w:rsidR="008D48E5" w:rsidRPr="00F3305B" w:rsidRDefault="008D48E5" w:rsidP="00231F9E">
      <w:pPr>
        <w:pStyle w:val="NoSpacing"/>
        <w:ind w:firstLine="709"/>
        <w:jc w:val="both"/>
        <w:rPr>
          <w:sz w:val="24"/>
          <w:szCs w:val="24"/>
        </w:rPr>
      </w:pPr>
      <w:r w:rsidRPr="00F3305B">
        <w:rPr>
          <w:sz w:val="24"/>
          <w:szCs w:val="24"/>
        </w:rPr>
        <w:t>Тезирование – лаконичное воспроизведение основных утверждений автора без привлечения фактического материала;</w:t>
      </w:r>
    </w:p>
    <w:p w:rsidR="008D48E5" w:rsidRPr="00F3305B" w:rsidRDefault="008D48E5" w:rsidP="00231F9E">
      <w:pPr>
        <w:pStyle w:val="NoSpacing"/>
        <w:ind w:firstLine="709"/>
        <w:jc w:val="both"/>
        <w:rPr>
          <w:sz w:val="24"/>
          <w:szCs w:val="24"/>
        </w:rPr>
      </w:pPr>
      <w:r w:rsidRPr="00F3305B">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8D48E5" w:rsidRPr="00F3305B" w:rsidRDefault="008D48E5" w:rsidP="00231F9E">
      <w:pPr>
        <w:pStyle w:val="NoSpacing"/>
        <w:ind w:firstLine="709"/>
        <w:jc w:val="both"/>
        <w:rPr>
          <w:sz w:val="24"/>
          <w:szCs w:val="24"/>
        </w:rPr>
      </w:pPr>
      <w:r w:rsidRPr="00F3305B">
        <w:rPr>
          <w:sz w:val="24"/>
          <w:szCs w:val="24"/>
        </w:rPr>
        <w:t>Конспектирование – краткое и последовательное изложение содержания прочитанного.</w:t>
      </w:r>
    </w:p>
    <w:p w:rsidR="008D48E5" w:rsidRPr="00F3305B" w:rsidRDefault="008D48E5" w:rsidP="00231F9E">
      <w:pPr>
        <w:pStyle w:val="NoSpacing"/>
        <w:ind w:firstLine="709"/>
        <w:jc w:val="both"/>
        <w:rPr>
          <w:sz w:val="24"/>
          <w:szCs w:val="24"/>
        </w:rPr>
      </w:pPr>
      <w:r w:rsidRPr="00F3305B">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D48E5" w:rsidRPr="00F3305B" w:rsidRDefault="008D48E5" w:rsidP="00231F9E">
      <w:pPr>
        <w:spacing w:after="0" w:line="240" w:lineRule="auto"/>
        <w:ind w:firstLine="720"/>
        <w:jc w:val="center"/>
        <w:rPr>
          <w:rFonts w:ascii="Times New Roman" w:hAnsi="Times New Roman"/>
          <w:b/>
          <w:sz w:val="24"/>
          <w:szCs w:val="24"/>
        </w:rPr>
      </w:pPr>
    </w:p>
    <w:p w:rsidR="008D48E5" w:rsidRPr="00F3305B" w:rsidRDefault="008D48E5" w:rsidP="00231F9E">
      <w:pPr>
        <w:shd w:val="clear" w:color="auto" w:fill="FFFFFF"/>
        <w:jc w:val="center"/>
        <w:rPr>
          <w:rFonts w:ascii="Times New Roman" w:hAnsi="Times New Roman"/>
          <w:b/>
          <w:sz w:val="24"/>
          <w:szCs w:val="24"/>
        </w:rPr>
      </w:pPr>
      <w:r w:rsidRPr="00F3305B">
        <w:rPr>
          <w:rFonts w:ascii="Times New Roman" w:hAnsi="Times New Roman"/>
          <w:b/>
          <w:sz w:val="24"/>
          <w:szCs w:val="24"/>
        </w:rPr>
        <w:t>Промежуточная аттестация</w:t>
      </w:r>
    </w:p>
    <w:p w:rsidR="008D48E5" w:rsidRPr="00F3305B" w:rsidRDefault="008D48E5" w:rsidP="00231F9E">
      <w:pPr>
        <w:spacing w:line="240" w:lineRule="auto"/>
        <w:ind w:firstLine="708"/>
        <w:jc w:val="both"/>
        <w:rPr>
          <w:rFonts w:ascii="Times New Roman" w:hAnsi="Times New Roman"/>
          <w:sz w:val="24"/>
          <w:szCs w:val="24"/>
        </w:rPr>
      </w:pPr>
      <w:r w:rsidRPr="00F3305B">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D48E5" w:rsidRPr="00F3305B" w:rsidRDefault="008D48E5" w:rsidP="00231F9E">
      <w:pPr>
        <w:suppressAutoHyphens/>
        <w:jc w:val="center"/>
        <w:rPr>
          <w:rFonts w:ascii="Times New Roman" w:hAnsi="Times New Roman"/>
          <w:b/>
          <w:sz w:val="24"/>
          <w:szCs w:val="24"/>
        </w:rPr>
      </w:pPr>
      <w:r w:rsidRPr="00F3305B">
        <w:rPr>
          <w:rFonts w:ascii="Times New Roman" w:hAnsi="Times New Roman"/>
          <w:b/>
          <w:sz w:val="24"/>
          <w:szCs w:val="24"/>
        </w:rPr>
        <w:t>Методические рекомендации по работе с Интернет-ресурсами</w:t>
      </w:r>
    </w:p>
    <w:p w:rsidR="008D48E5" w:rsidRPr="00F3305B" w:rsidRDefault="008D48E5" w:rsidP="00231F9E">
      <w:pPr>
        <w:suppressAutoHyphens/>
        <w:ind w:firstLine="709"/>
        <w:jc w:val="both"/>
        <w:rPr>
          <w:rFonts w:ascii="Times New Roman" w:hAnsi="Times New Roman"/>
          <w:b/>
          <w:bCs/>
          <w:kern w:val="2"/>
          <w:sz w:val="24"/>
          <w:szCs w:val="24"/>
          <w:lang w:eastAsia="ar-SA"/>
        </w:rPr>
      </w:pPr>
      <w:r w:rsidRPr="00F3305B">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D48E5" w:rsidRPr="00F3305B" w:rsidRDefault="008D48E5" w:rsidP="00231F9E">
      <w:pPr>
        <w:suppressAutoHyphens/>
        <w:spacing w:after="0" w:line="240" w:lineRule="auto"/>
        <w:jc w:val="center"/>
        <w:rPr>
          <w:rFonts w:ascii="Times New Roman" w:hAnsi="Times New Roman"/>
          <w:b/>
          <w:bCs/>
          <w:kern w:val="2"/>
          <w:sz w:val="24"/>
          <w:szCs w:val="24"/>
          <w:lang w:eastAsia="ar-SA"/>
        </w:rPr>
      </w:pPr>
    </w:p>
    <w:p w:rsidR="008D48E5" w:rsidRPr="00F3305B" w:rsidRDefault="008D48E5" w:rsidP="00231F9E">
      <w:pPr>
        <w:suppressAutoHyphens/>
        <w:spacing w:after="0" w:line="240" w:lineRule="auto"/>
        <w:jc w:val="center"/>
        <w:rPr>
          <w:rFonts w:ascii="Times New Roman" w:hAnsi="Times New Roman"/>
          <w:b/>
          <w:bCs/>
          <w:kern w:val="2"/>
          <w:sz w:val="24"/>
          <w:szCs w:val="24"/>
          <w:lang w:eastAsia="ar-SA"/>
        </w:rPr>
      </w:pPr>
    </w:p>
    <w:p w:rsidR="008D48E5" w:rsidRPr="00F3305B" w:rsidRDefault="008D48E5" w:rsidP="00231F9E">
      <w:pPr>
        <w:suppressAutoHyphens/>
        <w:spacing w:after="0" w:line="240" w:lineRule="auto"/>
        <w:jc w:val="center"/>
        <w:rPr>
          <w:rFonts w:ascii="Times New Roman" w:hAnsi="Times New Roman"/>
          <w:b/>
          <w:bCs/>
          <w:kern w:val="2"/>
          <w:sz w:val="24"/>
          <w:szCs w:val="24"/>
          <w:lang w:eastAsia="ar-SA"/>
        </w:rPr>
      </w:pPr>
    </w:p>
    <w:p w:rsidR="008D48E5" w:rsidRPr="00F3305B" w:rsidRDefault="008D48E5" w:rsidP="00231F9E">
      <w:pPr>
        <w:suppressAutoHyphens/>
        <w:spacing w:after="0" w:line="240" w:lineRule="auto"/>
        <w:jc w:val="center"/>
        <w:rPr>
          <w:rFonts w:ascii="Times New Roman" w:hAnsi="Times New Roman"/>
          <w:b/>
          <w:bCs/>
          <w:kern w:val="2"/>
          <w:sz w:val="24"/>
          <w:szCs w:val="24"/>
          <w:lang w:eastAsia="ar-SA"/>
        </w:rPr>
      </w:pPr>
    </w:p>
    <w:p w:rsidR="008D48E5" w:rsidRPr="00F3305B" w:rsidRDefault="008D48E5" w:rsidP="00231F9E">
      <w:pPr>
        <w:spacing w:after="0" w:line="240" w:lineRule="auto"/>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F3305B" w:rsidRDefault="008D48E5" w:rsidP="00231F9E">
      <w:pPr>
        <w:spacing w:after="0" w:line="240" w:lineRule="auto"/>
        <w:rPr>
          <w:rFonts w:ascii="Times New Roman" w:hAnsi="Times New Roman"/>
          <w:b/>
          <w:sz w:val="24"/>
          <w:szCs w:val="24"/>
        </w:rPr>
      </w:pPr>
    </w:p>
    <w:p w:rsidR="008D48E5" w:rsidRPr="00523B0E" w:rsidRDefault="008D48E5" w:rsidP="00231F9E">
      <w:pPr>
        <w:spacing w:after="0" w:line="240" w:lineRule="auto"/>
        <w:rPr>
          <w:rFonts w:ascii="Times New Roman" w:hAnsi="Times New Roman"/>
          <w:b/>
          <w:sz w:val="24"/>
          <w:szCs w:val="24"/>
          <w:lang w:eastAsia="en-US"/>
        </w:rPr>
      </w:pPr>
    </w:p>
    <w:p w:rsidR="008D48E5" w:rsidRPr="00523B0E" w:rsidRDefault="008D48E5" w:rsidP="00231F9E">
      <w:pPr>
        <w:spacing w:after="0" w:line="240" w:lineRule="auto"/>
        <w:rPr>
          <w:rFonts w:ascii="Times New Roman" w:hAnsi="Times New Roman"/>
          <w:b/>
          <w:sz w:val="24"/>
          <w:szCs w:val="24"/>
          <w:lang w:eastAsia="en-US"/>
        </w:rPr>
      </w:pPr>
    </w:p>
    <w:p w:rsidR="008D48E5" w:rsidRPr="00523B0E" w:rsidRDefault="008D48E5" w:rsidP="00231F9E">
      <w:pPr>
        <w:spacing w:after="0" w:line="240" w:lineRule="auto"/>
        <w:rPr>
          <w:rFonts w:ascii="Times New Roman" w:hAnsi="Times New Roman"/>
          <w:b/>
          <w:sz w:val="24"/>
          <w:szCs w:val="24"/>
          <w:lang w:eastAsia="en-US"/>
        </w:rPr>
      </w:pPr>
    </w:p>
    <w:p w:rsidR="008D48E5" w:rsidRPr="00523B0E" w:rsidRDefault="008D48E5" w:rsidP="00231F9E">
      <w:pPr>
        <w:spacing w:after="0" w:line="240" w:lineRule="auto"/>
        <w:rPr>
          <w:rFonts w:ascii="Times New Roman" w:hAnsi="Times New Roman"/>
          <w:b/>
          <w:sz w:val="24"/>
          <w:szCs w:val="24"/>
          <w:lang w:eastAsia="en-US"/>
        </w:rPr>
      </w:pPr>
    </w:p>
    <w:p w:rsidR="008D48E5" w:rsidRDefault="008D48E5" w:rsidP="00231F9E"/>
    <w:p w:rsidR="008D48E5" w:rsidRDefault="008D48E5"/>
    <w:sectPr w:rsidR="008D48E5" w:rsidSect="00423BF3">
      <w:pgSz w:w="11906" w:h="16838"/>
      <w:pgMar w:top="1134" w:right="850"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8E5" w:rsidRDefault="008D48E5" w:rsidP="00231F9E">
      <w:pPr>
        <w:spacing w:after="0" w:line="240" w:lineRule="auto"/>
      </w:pPr>
      <w:r>
        <w:separator/>
      </w:r>
    </w:p>
  </w:endnote>
  <w:endnote w:type="continuationSeparator" w:id="0">
    <w:p w:rsidR="008D48E5" w:rsidRDefault="008D48E5" w:rsidP="00231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E5" w:rsidRDefault="008D48E5">
    <w:pPr>
      <w:pStyle w:val="Footer"/>
    </w:pPr>
  </w:p>
  <w:p w:rsidR="008D48E5" w:rsidRDefault="008D48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E5" w:rsidRDefault="008D48E5">
    <w:pPr>
      <w:pStyle w:val="Footer"/>
      <w:jc w:val="center"/>
    </w:pPr>
    <w:fldSimple w:instr="PAGE   \* MERGEFORMAT">
      <w:r>
        <w:rPr>
          <w:noProof/>
        </w:rPr>
        <w:t>56</w:t>
      </w:r>
    </w:fldSimple>
  </w:p>
  <w:p w:rsidR="008D48E5" w:rsidRDefault="008D48E5" w:rsidP="00F94F3A">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8E5" w:rsidRDefault="008D48E5" w:rsidP="00231F9E">
      <w:pPr>
        <w:spacing w:after="0" w:line="240" w:lineRule="auto"/>
      </w:pPr>
      <w:r>
        <w:separator/>
      </w:r>
    </w:p>
  </w:footnote>
  <w:footnote w:type="continuationSeparator" w:id="0">
    <w:p w:rsidR="008D48E5" w:rsidRDefault="008D48E5" w:rsidP="00231F9E">
      <w:pPr>
        <w:spacing w:after="0" w:line="240" w:lineRule="auto"/>
      </w:pPr>
      <w:r>
        <w:continuationSeparator/>
      </w:r>
    </w:p>
  </w:footnote>
  <w:footnote w:id="1">
    <w:p w:rsidR="008D48E5" w:rsidRDefault="008D48E5" w:rsidP="00231F9E">
      <w:pPr>
        <w:pStyle w:val="FootnoteText"/>
        <w:jc w:val="both"/>
      </w:pPr>
      <w:r>
        <w:rPr>
          <w:rStyle w:val="FootnoteReference"/>
        </w:rPr>
        <w:footnoteRef/>
      </w:r>
      <w:r w:rsidRPr="00C269B8">
        <w:rPr>
          <w:rFonts w:ascii="Times New Roman" w:hAnsi="Times New Roman"/>
        </w:rPr>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E5" w:rsidRDefault="008D48E5" w:rsidP="00F94F3A">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6DB6"/>
    <w:multiLevelType w:val="hybridMultilevel"/>
    <w:tmpl w:val="FA8678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1B3C4B"/>
    <w:multiLevelType w:val="hybridMultilevel"/>
    <w:tmpl w:val="B4C466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2C0F18"/>
    <w:multiLevelType w:val="hybridMultilevel"/>
    <w:tmpl w:val="767ABFB6"/>
    <w:lvl w:ilvl="0" w:tplc="4D64692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1E47B7B"/>
    <w:multiLevelType w:val="hybridMultilevel"/>
    <w:tmpl w:val="05CCE27E"/>
    <w:lvl w:ilvl="0" w:tplc="9CD08070">
      <w:start w:val="1"/>
      <w:numFmt w:val="decimal"/>
      <w:lvlText w:val="%1."/>
      <w:lvlJc w:val="left"/>
      <w:pPr>
        <w:tabs>
          <w:tab w:val="num" w:pos="644"/>
        </w:tabs>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D60ACA"/>
    <w:multiLevelType w:val="hybridMultilevel"/>
    <w:tmpl w:val="4C826460"/>
    <w:lvl w:ilvl="0" w:tplc="4D6469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C61C9D"/>
    <w:multiLevelType w:val="hybridMultilevel"/>
    <w:tmpl w:val="0BE22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B30DB6"/>
    <w:multiLevelType w:val="hybridMultilevel"/>
    <w:tmpl w:val="6256DE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710F1A"/>
    <w:multiLevelType w:val="hybridMultilevel"/>
    <w:tmpl w:val="12FCC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9C2CA7"/>
    <w:multiLevelType w:val="hybridMultilevel"/>
    <w:tmpl w:val="804A38A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45D67521"/>
    <w:multiLevelType w:val="hybridMultilevel"/>
    <w:tmpl w:val="A3E400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CF0743"/>
    <w:multiLevelType w:val="hybridMultilevel"/>
    <w:tmpl w:val="97F4DA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B25298"/>
    <w:multiLevelType w:val="hybridMultilevel"/>
    <w:tmpl w:val="0BE22256"/>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12">
    <w:nsid w:val="559F0A25"/>
    <w:multiLevelType w:val="hybridMultilevel"/>
    <w:tmpl w:val="80EC3EAA"/>
    <w:lvl w:ilvl="0" w:tplc="FFFFFFFF">
      <w:start w:val="1"/>
      <w:numFmt w:val="bullet"/>
      <w:pStyle w:val="a"/>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3">
    <w:nsid w:val="57F35842"/>
    <w:multiLevelType w:val="hybridMultilevel"/>
    <w:tmpl w:val="22FA49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5A7E4C"/>
    <w:multiLevelType w:val="hybridMultilevel"/>
    <w:tmpl w:val="A650E2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0763D2"/>
    <w:multiLevelType w:val="hybridMultilevel"/>
    <w:tmpl w:val="652CC6DA"/>
    <w:lvl w:ilvl="0" w:tplc="4D6469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C34D42"/>
    <w:multiLevelType w:val="hybridMultilevel"/>
    <w:tmpl w:val="491059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6E2362B"/>
    <w:multiLevelType w:val="hybridMultilevel"/>
    <w:tmpl w:val="93A6E76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6DDC56DE"/>
    <w:multiLevelType w:val="hybridMultilevel"/>
    <w:tmpl w:val="B3F8AA0E"/>
    <w:lvl w:ilvl="0" w:tplc="4D64692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A64F99"/>
    <w:multiLevelType w:val="hybridMultilevel"/>
    <w:tmpl w:val="1E5E5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DC1FC5"/>
    <w:multiLevelType w:val="hybridMultilevel"/>
    <w:tmpl w:val="F6607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7682C"/>
    <w:multiLevelType w:val="hybridMultilevel"/>
    <w:tmpl w:val="57723A2E"/>
    <w:lvl w:ilvl="0" w:tplc="4D6469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1"/>
  </w:num>
  <w:num w:numId="3">
    <w:abstractNumId w:val="3"/>
  </w:num>
  <w:num w:numId="4">
    <w:abstractNumId w:val="19"/>
  </w:num>
  <w:num w:numId="5">
    <w:abstractNumId w:val="5"/>
  </w:num>
  <w:num w:numId="6">
    <w:abstractNumId w:val="11"/>
  </w:num>
  <w:num w:numId="7">
    <w:abstractNumId w:val="2"/>
  </w:num>
  <w:num w:numId="8">
    <w:abstractNumId w:val="16"/>
  </w:num>
  <w:num w:numId="9">
    <w:abstractNumId w:val="15"/>
  </w:num>
  <w:num w:numId="10">
    <w:abstractNumId w:val="21"/>
  </w:num>
  <w:num w:numId="11">
    <w:abstractNumId w:val="4"/>
  </w:num>
  <w:num w:numId="12">
    <w:abstractNumId w:val="9"/>
  </w:num>
  <w:num w:numId="13">
    <w:abstractNumId w:val="6"/>
  </w:num>
  <w:num w:numId="14">
    <w:abstractNumId w:val="8"/>
  </w:num>
  <w:num w:numId="15">
    <w:abstractNumId w:val="10"/>
  </w:num>
  <w:num w:numId="16">
    <w:abstractNumId w:val="0"/>
  </w:num>
  <w:num w:numId="17">
    <w:abstractNumId w:val="14"/>
  </w:num>
  <w:num w:numId="18">
    <w:abstractNumId w:val="17"/>
  </w:num>
  <w:num w:numId="19">
    <w:abstractNumId w:val="18"/>
  </w:num>
  <w:num w:numId="20">
    <w:abstractNumId w:val="20"/>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F9E"/>
    <w:rsid w:val="000071CA"/>
    <w:rsid w:val="00062532"/>
    <w:rsid w:val="00082DEF"/>
    <w:rsid w:val="0009510B"/>
    <w:rsid w:val="000A2232"/>
    <w:rsid w:val="000D17AC"/>
    <w:rsid w:val="000E1326"/>
    <w:rsid w:val="000E731A"/>
    <w:rsid w:val="0011268B"/>
    <w:rsid w:val="00150EE3"/>
    <w:rsid w:val="0015781B"/>
    <w:rsid w:val="00194DA7"/>
    <w:rsid w:val="001B3FFE"/>
    <w:rsid w:val="001C135C"/>
    <w:rsid w:val="002055E7"/>
    <w:rsid w:val="0020600C"/>
    <w:rsid w:val="00231F9E"/>
    <w:rsid w:val="00237B60"/>
    <w:rsid w:val="00254CC8"/>
    <w:rsid w:val="002631F1"/>
    <w:rsid w:val="00272FCD"/>
    <w:rsid w:val="002E268D"/>
    <w:rsid w:val="003142CF"/>
    <w:rsid w:val="0032580E"/>
    <w:rsid w:val="00361974"/>
    <w:rsid w:val="003B5E13"/>
    <w:rsid w:val="003D5B0B"/>
    <w:rsid w:val="003E6EE8"/>
    <w:rsid w:val="003F0A53"/>
    <w:rsid w:val="004016B2"/>
    <w:rsid w:val="00410633"/>
    <w:rsid w:val="00415B38"/>
    <w:rsid w:val="00423BF3"/>
    <w:rsid w:val="004268E9"/>
    <w:rsid w:val="00472A9D"/>
    <w:rsid w:val="004D0B4D"/>
    <w:rsid w:val="005051ED"/>
    <w:rsid w:val="00523B0E"/>
    <w:rsid w:val="0057627F"/>
    <w:rsid w:val="00591D49"/>
    <w:rsid w:val="005E1EE5"/>
    <w:rsid w:val="00605DA8"/>
    <w:rsid w:val="006835AF"/>
    <w:rsid w:val="00690447"/>
    <w:rsid w:val="007223E7"/>
    <w:rsid w:val="007D4245"/>
    <w:rsid w:val="007D6B27"/>
    <w:rsid w:val="00805600"/>
    <w:rsid w:val="00813C4B"/>
    <w:rsid w:val="008265AF"/>
    <w:rsid w:val="00836C34"/>
    <w:rsid w:val="008519F8"/>
    <w:rsid w:val="00857DA9"/>
    <w:rsid w:val="008B0C12"/>
    <w:rsid w:val="008D48E5"/>
    <w:rsid w:val="008E13DA"/>
    <w:rsid w:val="0091556D"/>
    <w:rsid w:val="00936EF9"/>
    <w:rsid w:val="00946502"/>
    <w:rsid w:val="009A4331"/>
    <w:rsid w:val="009A61B8"/>
    <w:rsid w:val="009E2524"/>
    <w:rsid w:val="009F0B2D"/>
    <w:rsid w:val="00A014EE"/>
    <w:rsid w:val="00A06C45"/>
    <w:rsid w:val="00A569EA"/>
    <w:rsid w:val="00AA3390"/>
    <w:rsid w:val="00AD5015"/>
    <w:rsid w:val="00AE5A6E"/>
    <w:rsid w:val="00AF11E1"/>
    <w:rsid w:val="00B060D8"/>
    <w:rsid w:val="00B27623"/>
    <w:rsid w:val="00B80E2B"/>
    <w:rsid w:val="00BB415D"/>
    <w:rsid w:val="00BC336D"/>
    <w:rsid w:val="00C269B8"/>
    <w:rsid w:val="00C74640"/>
    <w:rsid w:val="00C81FCF"/>
    <w:rsid w:val="00C90323"/>
    <w:rsid w:val="00CC3C64"/>
    <w:rsid w:val="00D038A0"/>
    <w:rsid w:val="00D1772E"/>
    <w:rsid w:val="00D37212"/>
    <w:rsid w:val="00D45203"/>
    <w:rsid w:val="00D471CD"/>
    <w:rsid w:val="00D56474"/>
    <w:rsid w:val="00D67E29"/>
    <w:rsid w:val="00DA658F"/>
    <w:rsid w:val="00DC5917"/>
    <w:rsid w:val="00DC5C25"/>
    <w:rsid w:val="00DD4E5E"/>
    <w:rsid w:val="00E142E3"/>
    <w:rsid w:val="00EF42EC"/>
    <w:rsid w:val="00F02D60"/>
    <w:rsid w:val="00F3305B"/>
    <w:rsid w:val="00F3315C"/>
    <w:rsid w:val="00F7073A"/>
    <w:rsid w:val="00F9320E"/>
    <w:rsid w:val="00F94F3A"/>
    <w:rsid w:val="00F9586C"/>
    <w:rsid w:val="00FC3483"/>
    <w:rsid w:val="00FD62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uiPriority="39"/>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10633"/>
    <w:pPr>
      <w:spacing w:after="200" w:line="276" w:lineRule="auto"/>
    </w:pPr>
  </w:style>
  <w:style w:type="paragraph" w:styleId="Heading1">
    <w:name w:val="heading 1"/>
    <w:basedOn w:val="Normal"/>
    <w:link w:val="Heading1Char"/>
    <w:uiPriority w:val="99"/>
    <w:qFormat/>
    <w:rsid w:val="00231F9E"/>
    <w:pPr>
      <w:keepNext/>
      <w:spacing w:before="100" w:beforeAutospacing="1" w:after="100" w:afterAutospacing="1" w:line="240" w:lineRule="auto"/>
      <w:ind w:firstLine="284"/>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231F9E"/>
    <w:pPr>
      <w:keepNext/>
      <w:widowControl w:val="0"/>
      <w:spacing w:before="240" w:after="60" w:line="240" w:lineRule="auto"/>
      <w:ind w:firstLine="400"/>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231F9E"/>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9"/>
    <w:qFormat/>
    <w:rsid w:val="00231F9E"/>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31F9E"/>
    <w:pPr>
      <w:keepNext/>
      <w:spacing w:after="0" w:line="360" w:lineRule="auto"/>
      <w:ind w:left="851" w:right="57"/>
      <w:jc w:val="center"/>
      <w:outlineLvl w:val="4"/>
    </w:pPr>
    <w:rPr>
      <w:rFonts w:ascii="Times New Roman" w:hAnsi="Times New Roman"/>
      <w:b/>
      <w:sz w:val="24"/>
      <w:szCs w:val="20"/>
    </w:rPr>
  </w:style>
  <w:style w:type="paragraph" w:styleId="Heading6">
    <w:name w:val="heading 6"/>
    <w:basedOn w:val="Normal"/>
    <w:next w:val="Normal"/>
    <w:link w:val="Heading6Char"/>
    <w:uiPriority w:val="99"/>
    <w:qFormat/>
    <w:rsid w:val="00231F9E"/>
    <w:pPr>
      <w:widowControl w:val="0"/>
      <w:spacing w:before="240" w:after="60" w:line="240" w:lineRule="auto"/>
      <w:ind w:firstLine="400"/>
      <w:jc w:val="both"/>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F9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231F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31F9E"/>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231F9E"/>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231F9E"/>
    <w:rPr>
      <w:rFonts w:ascii="Times New Roman" w:hAnsi="Times New Roman" w:cs="Times New Roman"/>
      <w:b/>
      <w:sz w:val="20"/>
      <w:szCs w:val="20"/>
    </w:rPr>
  </w:style>
  <w:style w:type="character" w:customStyle="1" w:styleId="Heading6Char">
    <w:name w:val="Heading 6 Char"/>
    <w:basedOn w:val="DefaultParagraphFont"/>
    <w:link w:val="Heading6"/>
    <w:uiPriority w:val="99"/>
    <w:semiHidden/>
    <w:locked/>
    <w:rsid w:val="00231F9E"/>
    <w:rPr>
      <w:rFonts w:ascii="Calibri" w:hAnsi="Calibri" w:cs="Times New Roman"/>
      <w:b/>
      <w:bCs/>
    </w:rPr>
  </w:style>
  <w:style w:type="character" w:styleId="Hyperlink">
    <w:name w:val="Hyperlink"/>
    <w:basedOn w:val="DefaultParagraphFont"/>
    <w:uiPriority w:val="99"/>
    <w:rsid w:val="00231F9E"/>
    <w:rPr>
      <w:rFonts w:ascii="Times New Roman" w:hAnsi="Times New Roman" w:cs="Times New Roman"/>
      <w:color w:val="0000FF"/>
      <w:u w:val="single"/>
    </w:rPr>
  </w:style>
  <w:style w:type="character" w:customStyle="1" w:styleId="1">
    <w:name w:val="Просмотренная гиперссылка1"/>
    <w:basedOn w:val="DefaultParagraphFont"/>
    <w:uiPriority w:val="99"/>
    <w:semiHidden/>
    <w:rsid w:val="00231F9E"/>
    <w:rPr>
      <w:rFonts w:cs="Times New Roman"/>
      <w:color w:val="800080"/>
      <w:u w:val="single"/>
    </w:rPr>
  </w:style>
  <w:style w:type="character" w:styleId="Strong">
    <w:name w:val="Strong"/>
    <w:basedOn w:val="DefaultParagraphFont"/>
    <w:uiPriority w:val="99"/>
    <w:qFormat/>
    <w:rsid w:val="00231F9E"/>
    <w:rPr>
      <w:rFonts w:ascii="Times New Roman" w:hAnsi="Times New Roman" w:cs="Times New Roman"/>
      <w:b/>
    </w:rPr>
  </w:style>
  <w:style w:type="paragraph" w:customStyle="1" w:styleId="msonormal0">
    <w:name w:val="msonormal"/>
    <w:basedOn w:val="Normal"/>
    <w:uiPriority w:val="99"/>
    <w:rsid w:val="00231F9E"/>
    <w:pPr>
      <w:spacing w:before="100" w:beforeAutospacing="1" w:after="119" w:line="240" w:lineRule="auto"/>
    </w:pPr>
    <w:rPr>
      <w:rFonts w:ascii="Times New Roman" w:hAnsi="Times New Roman"/>
      <w:sz w:val="24"/>
      <w:szCs w:val="24"/>
    </w:rPr>
  </w:style>
  <w:style w:type="paragraph" w:styleId="NormalWeb">
    <w:name w:val="Normal (Web)"/>
    <w:aliases w:val="Обычный (Web)"/>
    <w:basedOn w:val="Normal"/>
    <w:uiPriority w:val="99"/>
    <w:rsid w:val="00231F9E"/>
    <w:pPr>
      <w:spacing w:before="100" w:beforeAutospacing="1" w:after="119" w:line="240" w:lineRule="auto"/>
    </w:pPr>
    <w:rPr>
      <w:rFonts w:ascii="Times New Roman" w:hAnsi="Times New Roman"/>
      <w:sz w:val="24"/>
      <w:szCs w:val="24"/>
    </w:rPr>
  </w:style>
  <w:style w:type="paragraph" w:styleId="TOC1">
    <w:name w:val="toc 1"/>
    <w:basedOn w:val="Normal"/>
    <w:next w:val="Normal"/>
    <w:autoRedefine/>
    <w:uiPriority w:val="99"/>
    <w:semiHidden/>
    <w:rsid w:val="00231F9E"/>
    <w:rPr>
      <w:lang w:eastAsia="en-US"/>
    </w:rPr>
  </w:style>
  <w:style w:type="paragraph" w:styleId="TOC3">
    <w:name w:val="toc 3"/>
    <w:basedOn w:val="Normal"/>
    <w:next w:val="Normal"/>
    <w:autoRedefine/>
    <w:uiPriority w:val="99"/>
    <w:semiHidden/>
    <w:rsid w:val="00231F9E"/>
    <w:pPr>
      <w:ind w:left="440"/>
    </w:pPr>
    <w:rPr>
      <w:lang w:eastAsia="en-US"/>
    </w:rPr>
  </w:style>
  <w:style w:type="paragraph" w:styleId="FootnoteText">
    <w:name w:val="footnote text"/>
    <w:basedOn w:val="Normal"/>
    <w:link w:val="FootnoteTextChar"/>
    <w:uiPriority w:val="99"/>
    <w:semiHidden/>
    <w:rsid w:val="00231F9E"/>
    <w:rPr>
      <w:sz w:val="20"/>
      <w:szCs w:val="20"/>
      <w:lang w:eastAsia="en-US"/>
    </w:rPr>
  </w:style>
  <w:style w:type="character" w:customStyle="1" w:styleId="FootnoteTextChar">
    <w:name w:val="Footnote Text Char"/>
    <w:basedOn w:val="DefaultParagraphFont"/>
    <w:link w:val="FootnoteText"/>
    <w:uiPriority w:val="99"/>
    <w:semiHidden/>
    <w:locked/>
    <w:rsid w:val="00231F9E"/>
    <w:rPr>
      <w:rFonts w:ascii="Calibri" w:hAnsi="Calibri" w:cs="Times New Roman"/>
      <w:sz w:val="20"/>
      <w:szCs w:val="20"/>
      <w:lang w:eastAsia="en-US"/>
    </w:rPr>
  </w:style>
  <w:style w:type="paragraph" w:styleId="Header">
    <w:name w:val="header"/>
    <w:basedOn w:val="Normal"/>
    <w:link w:val="HeaderChar"/>
    <w:uiPriority w:val="99"/>
    <w:rsid w:val="00231F9E"/>
    <w:pPr>
      <w:widowControl w:val="0"/>
      <w:tabs>
        <w:tab w:val="center" w:pos="4677"/>
        <w:tab w:val="right" w:pos="9355"/>
      </w:tabs>
      <w:spacing w:after="0" w:line="240" w:lineRule="auto"/>
      <w:ind w:firstLine="400"/>
      <w:jc w:val="both"/>
    </w:pPr>
    <w:rPr>
      <w:rFonts w:ascii="Times New Roman" w:hAnsi="Times New Roman"/>
      <w:sz w:val="24"/>
      <w:szCs w:val="24"/>
    </w:rPr>
  </w:style>
  <w:style w:type="character" w:customStyle="1" w:styleId="HeaderChar">
    <w:name w:val="Header Char"/>
    <w:basedOn w:val="DefaultParagraphFont"/>
    <w:link w:val="Header"/>
    <w:uiPriority w:val="99"/>
    <w:locked/>
    <w:rsid w:val="00231F9E"/>
    <w:rPr>
      <w:rFonts w:ascii="Times New Roman" w:hAnsi="Times New Roman" w:cs="Times New Roman"/>
      <w:sz w:val="24"/>
      <w:szCs w:val="24"/>
    </w:rPr>
  </w:style>
  <w:style w:type="paragraph" w:styleId="Footer">
    <w:name w:val="footer"/>
    <w:basedOn w:val="Normal"/>
    <w:link w:val="FooterChar"/>
    <w:uiPriority w:val="99"/>
    <w:rsid w:val="00231F9E"/>
    <w:pPr>
      <w:widowControl w:val="0"/>
      <w:tabs>
        <w:tab w:val="center" w:pos="4677"/>
        <w:tab w:val="right" w:pos="9355"/>
      </w:tabs>
      <w:spacing w:after="0" w:line="240" w:lineRule="auto"/>
      <w:ind w:firstLine="400"/>
      <w:jc w:val="both"/>
    </w:pPr>
    <w:rPr>
      <w:rFonts w:ascii="Times New Roman" w:hAnsi="Times New Roman"/>
      <w:sz w:val="24"/>
      <w:szCs w:val="24"/>
    </w:rPr>
  </w:style>
  <w:style w:type="character" w:customStyle="1" w:styleId="FooterChar">
    <w:name w:val="Footer Char"/>
    <w:basedOn w:val="DefaultParagraphFont"/>
    <w:link w:val="Footer"/>
    <w:uiPriority w:val="99"/>
    <w:locked/>
    <w:rsid w:val="00231F9E"/>
    <w:rPr>
      <w:rFonts w:ascii="Times New Roman" w:hAnsi="Times New Roman" w:cs="Times New Roman"/>
      <w:sz w:val="24"/>
      <w:szCs w:val="24"/>
    </w:rPr>
  </w:style>
  <w:style w:type="paragraph" w:styleId="EndnoteText">
    <w:name w:val="endnote text"/>
    <w:basedOn w:val="Normal"/>
    <w:link w:val="EndnoteTextChar"/>
    <w:uiPriority w:val="99"/>
    <w:semiHidden/>
    <w:rsid w:val="00231F9E"/>
    <w:rPr>
      <w:sz w:val="20"/>
      <w:szCs w:val="20"/>
      <w:lang w:eastAsia="en-US"/>
    </w:rPr>
  </w:style>
  <w:style w:type="character" w:customStyle="1" w:styleId="EndnoteTextChar">
    <w:name w:val="Endnote Text Char"/>
    <w:basedOn w:val="DefaultParagraphFont"/>
    <w:link w:val="EndnoteText"/>
    <w:uiPriority w:val="99"/>
    <w:semiHidden/>
    <w:locked/>
    <w:rsid w:val="00231F9E"/>
    <w:rPr>
      <w:rFonts w:ascii="Calibri" w:hAnsi="Calibri" w:cs="Times New Roman"/>
      <w:sz w:val="20"/>
      <w:szCs w:val="20"/>
      <w:lang w:eastAsia="en-US"/>
    </w:rPr>
  </w:style>
  <w:style w:type="paragraph" w:styleId="Title">
    <w:name w:val="Title"/>
    <w:basedOn w:val="Normal"/>
    <w:link w:val="TitleChar"/>
    <w:uiPriority w:val="99"/>
    <w:qFormat/>
    <w:rsid w:val="00231F9E"/>
    <w:pPr>
      <w:tabs>
        <w:tab w:val="left" w:pos="180"/>
        <w:tab w:val="left" w:pos="1080"/>
      </w:tabs>
      <w:spacing w:after="0" w:line="360" w:lineRule="auto"/>
      <w:ind w:left="180" w:hanging="180"/>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231F9E"/>
    <w:rPr>
      <w:rFonts w:ascii="Times New Roman" w:hAnsi="Times New Roman" w:cs="Times New Roman"/>
      <w:b/>
      <w:sz w:val="20"/>
      <w:szCs w:val="20"/>
    </w:rPr>
  </w:style>
  <w:style w:type="paragraph" w:styleId="BodyText">
    <w:name w:val="Body Text"/>
    <w:basedOn w:val="Normal"/>
    <w:link w:val="BodyTextChar"/>
    <w:uiPriority w:val="99"/>
    <w:rsid w:val="00231F9E"/>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231F9E"/>
    <w:rPr>
      <w:rFonts w:ascii="Times New Roman" w:hAnsi="Times New Roman" w:cs="Times New Roman"/>
      <w:sz w:val="20"/>
      <w:szCs w:val="20"/>
    </w:rPr>
  </w:style>
  <w:style w:type="paragraph" w:styleId="BodyTextIndent">
    <w:name w:val="Body Text Indent"/>
    <w:basedOn w:val="Normal"/>
    <w:link w:val="BodyTextIndentChar"/>
    <w:uiPriority w:val="99"/>
    <w:semiHidden/>
    <w:rsid w:val="00231F9E"/>
    <w:pPr>
      <w:widowControl w:val="0"/>
      <w:spacing w:after="120" w:line="240" w:lineRule="auto"/>
      <w:ind w:left="283" w:firstLine="40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31F9E"/>
    <w:rPr>
      <w:rFonts w:ascii="Times New Roman" w:hAnsi="Times New Roman" w:cs="Times New Roman"/>
      <w:sz w:val="24"/>
      <w:szCs w:val="24"/>
    </w:rPr>
  </w:style>
  <w:style w:type="paragraph" w:styleId="BodyText3">
    <w:name w:val="Body Text 3"/>
    <w:basedOn w:val="Normal"/>
    <w:link w:val="BodyText3Char"/>
    <w:uiPriority w:val="99"/>
    <w:semiHidden/>
    <w:rsid w:val="00231F9E"/>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231F9E"/>
    <w:rPr>
      <w:rFonts w:ascii="Times New Roman" w:hAnsi="Times New Roman" w:cs="Times New Roman"/>
      <w:sz w:val="16"/>
      <w:szCs w:val="16"/>
    </w:rPr>
  </w:style>
  <w:style w:type="paragraph" w:styleId="BodyTextIndent2">
    <w:name w:val="Body Text Indent 2"/>
    <w:basedOn w:val="Normal"/>
    <w:link w:val="BodyTextIndent2Char"/>
    <w:uiPriority w:val="99"/>
    <w:rsid w:val="00231F9E"/>
    <w:pPr>
      <w:spacing w:after="0" w:line="240" w:lineRule="auto"/>
      <w:ind w:firstLine="709"/>
    </w:pPr>
    <w:rPr>
      <w:rFonts w:ascii="Times New Roman" w:hAnsi="Times New Roman" w:cs="Mangal"/>
      <w:b/>
      <w:bCs/>
      <w:sz w:val="24"/>
      <w:szCs w:val="24"/>
      <w:lang w:bidi="ne-IN"/>
    </w:rPr>
  </w:style>
  <w:style w:type="character" w:customStyle="1" w:styleId="BodyTextIndent2Char">
    <w:name w:val="Body Text Indent 2 Char"/>
    <w:basedOn w:val="DefaultParagraphFont"/>
    <w:link w:val="BodyTextIndent2"/>
    <w:uiPriority w:val="99"/>
    <w:locked/>
    <w:rsid w:val="00231F9E"/>
    <w:rPr>
      <w:rFonts w:ascii="Times New Roman" w:hAnsi="Times New Roman" w:cs="Mangal"/>
      <w:b/>
      <w:bCs/>
      <w:sz w:val="24"/>
      <w:szCs w:val="24"/>
      <w:lang w:bidi="ne-IN"/>
    </w:rPr>
  </w:style>
  <w:style w:type="paragraph" w:styleId="BodyTextIndent3">
    <w:name w:val="Body Text Indent 3"/>
    <w:basedOn w:val="Normal"/>
    <w:link w:val="BodyTextIndent3Char"/>
    <w:uiPriority w:val="99"/>
    <w:semiHidden/>
    <w:rsid w:val="00231F9E"/>
    <w:pPr>
      <w:widowControl w:val="0"/>
      <w:spacing w:after="120" w:line="240" w:lineRule="auto"/>
      <w:ind w:left="283" w:firstLine="400"/>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231F9E"/>
    <w:rPr>
      <w:rFonts w:ascii="Times New Roman" w:hAnsi="Times New Roman" w:cs="Times New Roman"/>
      <w:sz w:val="16"/>
      <w:szCs w:val="16"/>
    </w:rPr>
  </w:style>
  <w:style w:type="paragraph" w:styleId="BalloonText">
    <w:name w:val="Balloon Text"/>
    <w:basedOn w:val="Normal"/>
    <w:link w:val="BalloonTextChar"/>
    <w:uiPriority w:val="99"/>
    <w:semiHidden/>
    <w:rsid w:val="00231F9E"/>
    <w:pPr>
      <w:widowControl w:val="0"/>
      <w:spacing w:after="0" w:line="240" w:lineRule="auto"/>
      <w:ind w:firstLine="400"/>
      <w:jc w:val="both"/>
    </w:pPr>
    <w:rPr>
      <w:rFonts w:ascii="Tahoma" w:hAnsi="Tahoma"/>
      <w:sz w:val="16"/>
      <w:szCs w:val="16"/>
    </w:rPr>
  </w:style>
  <w:style w:type="character" w:customStyle="1" w:styleId="BalloonTextChar">
    <w:name w:val="Balloon Text Char"/>
    <w:basedOn w:val="DefaultParagraphFont"/>
    <w:link w:val="BalloonText"/>
    <w:uiPriority w:val="99"/>
    <w:semiHidden/>
    <w:locked/>
    <w:rsid w:val="00231F9E"/>
    <w:rPr>
      <w:rFonts w:ascii="Tahoma" w:hAnsi="Tahoma" w:cs="Times New Roman"/>
      <w:sz w:val="16"/>
      <w:szCs w:val="16"/>
    </w:rPr>
  </w:style>
  <w:style w:type="paragraph" w:styleId="NoSpacing">
    <w:name w:val="No Spacing"/>
    <w:uiPriority w:val="99"/>
    <w:qFormat/>
    <w:rsid w:val="00231F9E"/>
    <w:pPr>
      <w:autoSpaceDE w:val="0"/>
      <w:autoSpaceDN w:val="0"/>
    </w:pPr>
    <w:rPr>
      <w:rFonts w:ascii="Times New Roman" w:hAnsi="Times New Roman"/>
      <w:sz w:val="28"/>
      <w:szCs w:val="28"/>
    </w:rPr>
  </w:style>
  <w:style w:type="paragraph" w:styleId="ListParagraph">
    <w:name w:val="List Paragraph"/>
    <w:basedOn w:val="Normal"/>
    <w:uiPriority w:val="99"/>
    <w:qFormat/>
    <w:rsid w:val="00231F9E"/>
    <w:pPr>
      <w:ind w:left="720"/>
      <w:contextualSpacing/>
    </w:pPr>
    <w:rPr>
      <w:lang w:val="en-US" w:eastAsia="en-US"/>
    </w:rPr>
  </w:style>
  <w:style w:type="paragraph" w:styleId="TOCHeading">
    <w:name w:val="TOC Heading"/>
    <w:basedOn w:val="Heading1"/>
    <w:next w:val="Normal"/>
    <w:uiPriority w:val="99"/>
    <w:qFormat/>
    <w:rsid w:val="00231F9E"/>
    <w:pPr>
      <w:keepLines/>
      <w:spacing w:before="480" w:beforeAutospacing="0" w:after="0" w:afterAutospacing="0" w:line="276" w:lineRule="auto"/>
      <w:ind w:firstLine="0"/>
      <w:outlineLvl w:val="9"/>
    </w:pPr>
    <w:rPr>
      <w:rFonts w:ascii="Cambria" w:hAnsi="Cambria"/>
      <w:color w:val="365F91"/>
      <w:kern w:val="0"/>
      <w:sz w:val="28"/>
      <w:szCs w:val="28"/>
      <w:lang w:eastAsia="en-US"/>
    </w:rPr>
  </w:style>
  <w:style w:type="paragraph" w:customStyle="1" w:styleId="21">
    <w:name w:val="Основной текст 21"/>
    <w:basedOn w:val="Normal"/>
    <w:uiPriority w:val="99"/>
    <w:rsid w:val="00231F9E"/>
    <w:pPr>
      <w:spacing w:after="0" w:line="240" w:lineRule="auto"/>
      <w:ind w:right="57" w:firstLine="708"/>
      <w:jc w:val="both"/>
    </w:pPr>
    <w:rPr>
      <w:rFonts w:ascii="Times New Roman" w:hAnsi="Times New Roman" w:cs="Mangal"/>
      <w:sz w:val="24"/>
      <w:szCs w:val="24"/>
      <w:lang w:bidi="ne-IN"/>
    </w:rPr>
  </w:style>
  <w:style w:type="paragraph" w:customStyle="1" w:styleId="22">
    <w:name w:val="Основной текст 22"/>
    <w:basedOn w:val="Normal"/>
    <w:uiPriority w:val="99"/>
    <w:rsid w:val="00231F9E"/>
    <w:pPr>
      <w:spacing w:after="0" w:line="240" w:lineRule="auto"/>
      <w:ind w:right="57" w:firstLine="708"/>
      <w:jc w:val="both"/>
    </w:pPr>
    <w:rPr>
      <w:rFonts w:ascii="Times New Roman" w:hAnsi="Times New Roman"/>
      <w:sz w:val="24"/>
      <w:szCs w:val="20"/>
    </w:rPr>
  </w:style>
  <w:style w:type="paragraph" w:customStyle="1" w:styleId="Default">
    <w:name w:val="Default"/>
    <w:uiPriority w:val="99"/>
    <w:rsid w:val="00231F9E"/>
    <w:pPr>
      <w:autoSpaceDE w:val="0"/>
      <w:autoSpaceDN w:val="0"/>
      <w:adjustRightInd w:val="0"/>
    </w:pPr>
    <w:rPr>
      <w:rFonts w:ascii="Times New Roman" w:hAnsi="Times New Roman"/>
      <w:color w:val="000000"/>
      <w:sz w:val="24"/>
      <w:szCs w:val="24"/>
    </w:rPr>
  </w:style>
  <w:style w:type="paragraph" w:customStyle="1" w:styleId="10">
    <w:name w:val="Обычный1"/>
    <w:uiPriority w:val="99"/>
    <w:rsid w:val="00231F9E"/>
    <w:pPr>
      <w:spacing w:before="100" w:after="100"/>
    </w:pPr>
    <w:rPr>
      <w:rFonts w:ascii="Times New Roman" w:hAnsi="Times New Roman"/>
      <w:sz w:val="24"/>
      <w:szCs w:val="20"/>
    </w:rPr>
  </w:style>
  <w:style w:type="paragraph" w:customStyle="1" w:styleId="a0">
    <w:name w:val="Краткий обратный адрес"/>
    <w:basedOn w:val="Normal"/>
    <w:uiPriority w:val="99"/>
    <w:rsid w:val="00231F9E"/>
    <w:pPr>
      <w:spacing w:after="0" w:line="240" w:lineRule="auto"/>
    </w:pPr>
    <w:rPr>
      <w:rFonts w:ascii="Times New Roman" w:hAnsi="Times New Roman"/>
      <w:sz w:val="24"/>
      <w:szCs w:val="24"/>
    </w:rPr>
  </w:style>
  <w:style w:type="paragraph" w:customStyle="1" w:styleId="a1">
    <w:name w:val="Для таблиц"/>
    <w:basedOn w:val="Normal"/>
    <w:uiPriority w:val="99"/>
    <w:rsid w:val="00231F9E"/>
    <w:pPr>
      <w:spacing w:after="0" w:line="240" w:lineRule="auto"/>
    </w:pPr>
    <w:rPr>
      <w:rFonts w:ascii="Times New Roman" w:hAnsi="Times New Roman"/>
      <w:sz w:val="24"/>
      <w:szCs w:val="24"/>
    </w:rPr>
  </w:style>
  <w:style w:type="paragraph" w:customStyle="1" w:styleId="H5">
    <w:name w:val="H5"/>
    <w:basedOn w:val="Normal"/>
    <w:next w:val="Normal"/>
    <w:uiPriority w:val="99"/>
    <w:rsid w:val="00231F9E"/>
    <w:pPr>
      <w:keepNext/>
      <w:spacing w:before="100" w:after="100" w:line="240" w:lineRule="auto"/>
      <w:outlineLvl w:val="5"/>
    </w:pPr>
    <w:rPr>
      <w:rFonts w:ascii="Times New Roman" w:hAnsi="Times New Roman"/>
      <w:b/>
      <w:sz w:val="20"/>
      <w:szCs w:val="20"/>
    </w:rPr>
  </w:style>
  <w:style w:type="paragraph" w:customStyle="1" w:styleId="ConsPlusNormal">
    <w:name w:val="ConsPlusNormal"/>
    <w:uiPriority w:val="99"/>
    <w:rsid w:val="00231F9E"/>
    <w:pPr>
      <w:widowControl w:val="0"/>
      <w:autoSpaceDE w:val="0"/>
      <w:autoSpaceDN w:val="0"/>
      <w:adjustRightInd w:val="0"/>
    </w:pPr>
    <w:rPr>
      <w:rFonts w:ascii="Arial" w:hAnsi="Arial" w:cs="Arial"/>
      <w:sz w:val="20"/>
      <w:szCs w:val="20"/>
    </w:rPr>
  </w:style>
  <w:style w:type="paragraph" w:customStyle="1" w:styleId="a2">
    <w:name w:val="список с точками"/>
    <w:basedOn w:val="Normal"/>
    <w:uiPriority w:val="99"/>
    <w:rsid w:val="00231F9E"/>
    <w:pPr>
      <w:tabs>
        <w:tab w:val="num" w:pos="720"/>
      </w:tabs>
      <w:spacing w:after="0" w:line="312" w:lineRule="auto"/>
      <w:ind w:left="720" w:hanging="360"/>
      <w:jc w:val="both"/>
    </w:pPr>
    <w:rPr>
      <w:rFonts w:ascii="Times New Roman" w:hAnsi="Times New Roman"/>
      <w:sz w:val="24"/>
      <w:szCs w:val="24"/>
    </w:rPr>
  </w:style>
  <w:style w:type="paragraph" w:customStyle="1" w:styleId="210">
    <w:name w:val="Основной текст с отступом 21"/>
    <w:basedOn w:val="Normal"/>
    <w:uiPriority w:val="99"/>
    <w:rsid w:val="00231F9E"/>
    <w:pPr>
      <w:spacing w:after="0" w:line="240" w:lineRule="auto"/>
      <w:ind w:firstLine="720"/>
      <w:jc w:val="both"/>
    </w:pPr>
    <w:rPr>
      <w:rFonts w:ascii="Times New Roman" w:hAnsi="Times New Roman"/>
      <w:sz w:val="20"/>
      <w:szCs w:val="20"/>
    </w:rPr>
  </w:style>
  <w:style w:type="paragraph" w:customStyle="1" w:styleId="a">
    <w:name w:val="Маркированный"/>
    <w:basedOn w:val="Normal"/>
    <w:uiPriority w:val="99"/>
    <w:rsid w:val="00231F9E"/>
    <w:pPr>
      <w:numPr>
        <w:numId w:val="1"/>
      </w:numPr>
      <w:spacing w:after="0" w:line="312" w:lineRule="auto"/>
      <w:jc w:val="both"/>
    </w:pPr>
    <w:rPr>
      <w:rFonts w:ascii="Times New Roman" w:hAnsi="Times New Roman"/>
      <w:sz w:val="24"/>
      <w:szCs w:val="24"/>
    </w:rPr>
  </w:style>
  <w:style w:type="paragraph" w:customStyle="1" w:styleId="Style3">
    <w:name w:val="Style3"/>
    <w:basedOn w:val="Normal"/>
    <w:uiPriority w:val="99"/>
    <w:rsid w:val="00231F9E"/>
    <w:pPr>
      <w:widowControl w:val="0"/>
      <w:autoSpaceDE w:val="0"/>
      <w:autoSpaceDN w:val="0"/>
      <w:adjustRightInd w:val="0"/>
      <w:spacing w:after="0" w:line="283" w:lineRule="exact"/>
      <w:ind w:hanging="350"/>
    </w:pPr>
    <w:rPr>
      <w:rFonts w:ascii="Times New Roman" w:hAnsi="Times New Roman"/>
      <w:sz w:val="24"/>
      <w:szCs w:val="24"/>
    </w:rPr>
  </w:style>
  <w:style w:type="paragraph" w:customStyle="1" w:styleId="Style6">
    <w:name w:val="Style6"/>
    <w:basedOn w:val="Normal"/>
    <w:uiPriority w:val="99"/>
    <w:rsid w:val="00231F9E"/>
    <w:pPr>
      <w:widowControl w:val="0"/>
      <w:autoSpaceDE w:val="0"/>
      <w:autoSpaceDN w:val="0"/>
      <w:adjustRightInd w:val="0"/>
      <w:spacing w:after="0" w:line="302" w:lineRule="exact"/>
      <w:ind w:firstLine="581"/>
    </w:pPr>
    <w:rPr>
      <w:rFonts w:ascii="Times New Roman" w:hAnsi="Times New Roman"/>
      <w:sz w:val="24"/>
      <w:szCs w:val="24"/>
    </w:rPr>
  </w:style>
  <w:style w:type="character" w:customStyle="1" w:styleId="a3">
    <w:name w:val="Основной текст_"/>
    <w:link w:val="11"/>
    <w:uiPriority w:val="99"/>
    <w:locked/>
    <w:rsid w:val="00231F9E"/>
    <w:rPr>
      <w:shd w:val="clear" w:color="auto" w:fill="FFFFFF"/>
    </w:rPr>
  </w:style>
  <w:style w:type="paragraph" w:customStyle="1" w:styleId="11">
    <w:name w:val="Основной текст1"/>
    <w:basedOn w:val="Normal"/>
    <w:link w:val="a3"/>
    <w:uiPriority w:val="99"/>
    <w:rsid w:val="00231F9E"/>
    <w:pPr>
      <w:widowControl w:val="0"/>
      <w:shd w:val="clear" w:color="auto" w:fill="FFFFFF"/>
      <w:spacing w:before="120" w:after="0" w:line="240" w:lineRule="exact"/>
      <w:ind w:hanging="360"/>
      <w:jc w:val="both"/>
    </w:pPr>
    <w:rPr>
      <w:sz w:val="20"/>
      <w:szCs w:val="20"/>
    </w:rPr>
  </w:style>
  <w:style w:type="paragraph" w:customStyle="1" w:styleId="12">
    <w:name w:val="Без интервала1"/>
    <w:uiPriority w:val="99"/>
    <w:rsid w:val="00231F9E"/>
    <w:pPr>
      <w:autoSpaceDE w:val="0"/>
      <w:autoSpaceDN w:val="0"/>
    </w:pPr>
    <w:rPr>
      <w:rFonts w:ascii="Times New Roman" w:hAnsi="Times New Roman"/>
      <w:sz w:val="28"/>
      <w:szCs w:val="28"/>
    </w:rPr>
  </w:style>
  <w:style w:type="character" w:styleId="FootnoteReference">
    <w:name w:val="footnote reference"/>
    <w:basedOn w:val="DefaultParagraphFont"/>
    <w:uiPriority w:val="99"/>
    <w:semiHidden/>
    <w:rsid w:val="00231F9E"/>
    <w:rPr>
      <w:rFonts w:ascii="Times New Roman" w:hAnsi="Times New Roman" w:cs="Times New Roman"/>
      <w:vertAlign w:val="superscript"/>
    </w:rPr>
  </w:style>
  <w:style w:type="character" w:styleId="PageNumber">
    <w:name w:val="page number"/>
    <w:basedOn w:val="DefaultParagraphFont"/>
    <w:uiPriority w:val="99"/>
    <w:semiHidden/>
    <w:rsid w:val="00231F9E"/>
    <w:rPr>
      <w:rFonts w:ascii="Times New Roman" w:hAnsi="Times New Roman" w:cs="Times New Roman"/>
    </w:rPr>
  </w:style>
  <w:style w:type="character" w:styleId="EndnoteReference">
    <w:name w:val="endnote reference"/>
    <w:basedOn w:val="DefaultParagraphFont"/>
    <w:uiPriority w:val="99"/>
    <w:semiHidden/>
    <w:rsid w:val="00231F9E"/>
    <w:rPr>
      <w:rFonts w:ascii="Times New Roman" w:hAnsi="Times New Roman" w:cs="Times New Roman"/>
      <w:vertAlign w:val="superscript"/>
    </w:rPr>
  </w:style>
  <w:style w:type="character" w:customStyle="1" w:styleId="FontStyle17">
    <w:name w:val="Font Style17"/>
    <w:uiPriority w:val="99"/>
    <w:rsid w:val="00231F9E"/>
    <w:rPr>
      <w:rFonts w:ascii="Times New Roman" w:hAnsi="Times New Roman"/>
      <w:sz w:val="24"/>
    </w:rPr>
  </w:style>
  <w:style w:type="character" w:customStyle="1" w:styleId="apple-converted-space">
    <w:name w:val="apple-converted-space"/>
    <w:uiPriority w:val="99"/>
    <w:rsid w:val="00231F9E"/>
  </w:style>
  <w:style w:type="character" w:customStyle="1" w:styleId="toctext">
    <w:name w:val="toctext"/>
    <w:uiPriority w:val="99"/>
    <w:rsid w:val="00231F9E"/>
  </w:style>
  <w:style w:type="table" w:styleId="TableGrid">
    <w:name w:val="Table Grid"/>
    <w:basedOn w:val="TableNormal"/>
    <w:uiPriority w:val="99"/>
    <w:rsid w:val="00231F9E"/>
    <w:pPr>
      <w:jc w:val="both"/>
    </w:pPr>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231F9E"/>
    <w:rPr>
      <w:rFonts w:cs="Times New Roman"/>
      <w:color w:val="800080"/>
      <w:u w:val="single"/>
    </w:rPr>
  </w:style>
  <w:style w:type="table" w:customStyle="1" w:styleId="13">
    <w:name w:val="Сетка таблицы1"/>
    <w:uiPriority w:val="99"/>
    <w:rsid w:val="00231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3">
    <w:name w:val="c23"/>
    <w:basedOn w:val="Normal"/>
    <w:uiPriority w:val="99"/>
    <w:rsid w:val="00231F9E"/>
    <w:pPr>
      <w:spacing w:before="100" w:beforeAutospacing="1" w:after="100" w:afterAutospacing="1" w:line="240" w:lineRule="auto"/>
    </w:pPr>
    <w:rPr>
      <w:rFonts w:ascii="Times New Roman" w:hAnsi="Times New Roman"/>
      <w:sz w:val="24"/>
      <w:szCs w:val="24"/>
    </w:rPr>
  </w:style>
  <w:style w:type="character" w:customStyle="1" w:styleId="c9">
    <w:name w:val="c9"/>
    <w:basedOn w:val="DefaultParagraphFont"/>
    <w:uiPriority w:val="99"/>
    <w:rsid w:val="00231F9E"/>
    <w:rPr>
      <w:rFonts w:cs="Times New Roman"/>
    </w:rPr>
  </w:style>
  <w:style w:type="paragraph" w:customStyle="1" w:styleId="c15">
    <w:name w:val="c15"/>
    <w:basedOn w:val="Normal"/>
    <w:uiPriority w:val="99"/>
    <w:rsid w:val="00231F9E"/>
    <w:pPr>
      <w:spacing w:before="100" w:beforeAutospacing="1" w:after="100" w:afterAutospacing="1" w:line="240" w:lineRule="auto"/>
    </w:pPr>
    <w:rPr>
      <w:rFonts w:ascii="Times New Roman" w:hAnsi="Times New Roman"/>
      <w:sz w:val="24"/>
      <w:szCs w:val="24"/>
    </w:rPr>
  </w:style>
  <w:style w:type="paragraph" w:customStyle="1" w:styleId="c28">
    <w:name w:val="c28"/>
    <w:basedOn w:val="Normal"/>
    <w:uiPriority w:val="99"/>
    <w:rsid w:val="00231F9E"/>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DefaultParagraphFont"/>
    <w:uiPriority w:val="99"/>
    <w:semiHidden/>
    <w:rsid w:val="00272FC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9059265">
      <w:marLeft w:val="0"/>
      <w:marRight w:val="0"/>
      <w:marTop w:val="0"/>
      <w:marBottom w:val="0"/>
      <w:divBdr>
        <w:top w:val="none" w:sz="0" w:space="0" w:color="auto"/>
        <w:left w:val="none" w:sz="0" w:space="0" w:color="auto"/>
        <w:bottom w:val="none" w:sz="0" w:space="0" w:color="auto"/>
        <w:right w:val="none" w:sz="0" w:space="0" w:color="auto"/>
      </w:divBdr>
    </w:div>
    <w:div w:id="1169059266">
      <w:marLeft w:val="0"/>
      <w:marRight w:val="0"/>
      <w:marTop w:val="0"/>
      <w:marBottom w:val="0"/>
      <w:divBdr>
        <w:top w:val="none" w:sz="0" w:space="0" w:color="auto"/>
        <w:left w:val="none" w:sz="0" w:space="0" w:color="auto"/>
        <w:bottom w:val="none" w:sz="0" w:space="0" w:color="auto"/>
        <w:right w:val="none" w:sz="0" w:space="0" w:color="auto"/>
      </w:divBdr>
    </w:div>
    <w:div w:id="1169059267">
      <w:marLeft w:val="0"/>
      <w:marRight w:val="0"/>
      <w:marTop w:val="0"/>
      <w:marBottom w:val="0"/>
      <w:divBdr>
        <w:top w:val="none" w:sz="0" w:space="0" w:color="auto"/>
        <w:left w:val="none" w:sz="0" w:space="0" w:color="auto"/>
        <w:bottom w:val="none" w:sz="0" w:space="0" w:color="auto"/>
        <w:right w:val="none" w:sz="0" w:space="0" w:color="auto"/>
      </w:divBdr>
    </w:div>
    <w:div w:id="1169059268">
      <w:marLeft w:val="0"/>
      <w:marRight w:val="0"/>
      <w:marTop w:val="0"/>
      <w:marBottom w:val="0"/>
      <w:divBdr>
        <w:top w:val="none" w:sz="0" w:space="0" w:color="auto"/>
        <w:left w:val="none" w:sz="0" w:space="0" w:color="auto"/>
        <w:bottom w:val="none" w:sz="0" w:space="0" w:color="auto"/>
        <w:right w:val="none" w:sz="0" w:space="0" w:color="auto"/>
      </w:divBdr>
    </w:div>
    <w:div w:id="1169059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chs.gov.ru/" TargetMode="External"/><Relationship Id="rId18" Type="http://schemas.openxmlformats.org/officeDocument/2006/relationships/hyperlink" Target="https://www.iprbookshop.ru/93574.html" TargetMode="External"/><Relationship Id="rId26" Type="http://schemas.openxmlformats.org/officeDocument/2006/relationships/hyperlink" Target="http://www.grandars.ru/shkola/bezopasnost-zhiznedeyatelnosti/klassifikaciya-chrezvychaynyh-situaciy.html" TargetMode="External"/><Relationship Id="rId3" Type="http://schemas.openxmlformats.org/officeDocument/2006/relationships/settings" Target="settings.xml"/><Relationship Id="rId21" Type="http://schemas.openxmlformats.org/officeDocument/2006/relationships/hyperlink" Target="https://www.iprbookshop.ru/33980.html" TargetMode="External"/><Relationship Id="rId7" Type="http://schemas.openxmlformats.org/officeDocument/2006/relationships/image" Target="media/image1.png"/><Relationship Id="rId12" Type="http://schemas.openxmlformats.org/officeDocument/2006/relationships/hyperlink" Target="http://www.grandars.ru/shkola/bezopasnost-zhiznedeyatelnosti/klassifikaciya-chrezvychaynyh-situaciy.html" TargetMode="External"/><Relationship Id="rId17" Type="http://schemas.openxmlformats.org/officeDocument/2006/relationships/hyperlink" Target="https://www.iprbookshop.ru/100492.html"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fspo.ru/books/124002" TargetMode="External"/><Relationship Id="rId20" Type="http://schemas.openxmlformats.org/officeDocument/2006/relationships/hyperlink" Target="https://www.iprbookshop.ru/101398.html"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iprbookshop.ru/43989.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ofspo.ru/books/131103" TargetMode="External"/><Relationship Id="rId23" Type="http://schemas.openxmlformats.org/officeDocument/2006/relationships/hyperlink" Target="https://www.iprbookshop.ru/43989.html" TargetMode="External"/><Relationship Id="rId28"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https://studfile.net/preview/4378494/page:57/" TargetMode="External"/><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crf.gov.ru/" TargetMode="External"/><Relationship Id="rId22" Type="http://schemas.openxmlformats.org/officeDocument/2006/relationships/hyperlink" Target="https://www.iprbookshop.ru/33980.html" TargetMode="External"/><Relationship Id="rId27" Type="http://schemas.openxmlformats.org/officeDocument/2006/relationships/image" Target="media/image2.jpeg"/><Relationship Id="rId30" Type="http://schemas.openxmlformats.org/officeDocument/2006/relationships/hyperlink" Target="http://www.grandars.ru/shkola/bezopasnost-zhiznedeyatelnosti/klassifikaciya-chrezvychaynyh-situaci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61</Pages>
  <Words>14751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31</cp:revision>
  <dcterms:created xsi:type="dcterms:W3CDTF">2023-06-28T17:54:00Z</dcterms:created>
  <dcterms:modified xsi:type="dcterms:W3CDTF">2024-09-22T17:44:00Z</dcterms:modified>
</cp:coreProperties>
</file>