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CE7F96" w:rsidTr="00CE7F96">
        <w:tc>
          <w:tcPr>
            <w:tcW w:w="3227" w:type="dxa"/>
            <w:hideMark/>
          </w:tcPr>
          <w:p w:rsidR="00CE7F96" w:rsidRDefault="00CE7F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CE7F96" w:rsidRDefault="00CE7F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CE7F96" w:rsidRDefault="008E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rsidRPr="008E08FB">
              <w:rPr>
                <w:bCs/>
                <w:lang w:eastAsia="ar-SA"/>
              </w:rPr>
              <w:t>«08» июня 2023</w:t>
            </w:r>
            <w:r w:rsidR="00CE7F96">
              <w:rPr>
                <w:bCs/>
                <w:lang w:eastAsia="ar-SA"/>
              </w:rPr>
              <w:tab/>
            </w:r>
          </w:p>
        </w:tc>
        <w:tc>
          <w:tcPr>
            <w:tcW w:w="3118" w:type="dxa"/>
          </w:tcPr>
          <w:p w:rsidR="00CE7F96" w:rsidRDefault="00CE7F96">
            <w:pPr>
              <w:jc w:val="center"/>
              <w:rPr>
                <w:rFonts w:eastAsia="Calibri"/>
              </w:rPr>
            </w:pPr>
          </w:p>
        </w:tc>
        <w:tc>
          <w:tcPr>
            <w:tcW w:w="3436" w:type="dxa"/>
            <w:hideMark/>
          </w:tcPr>
          <w:p w:rsidR="00CE7F96" w:rsidRDefault="00CE7F96">
            <w:pPr>
              <w:jc w:val="center"/>
              <w:rPr>
                <w:rFonts w:eastAsia="Calibri"/>
              </w:rPr>
            </w:pPr>
            <w:r>
              <w:rPr>
                <w:rFonts w:eastAsia="Calibri"/>
              </w:rPr>
              <w:t>УТВЕРЖДАЮ</w:t>
            </w:r>
          </w:p>
          <w:p w:rsidR="00CE7F96" w:rsidRDefault="00CE7F96">
            <w:pPr>
              <w:rPr>
                <w:rFonts w:eastAsia="Calibri"/>
              </w:rPr>
            </w:pPr>
            <w:r>
              <w:rPr>
                <w:rFonts w:eastAsia="Calibri"/>
              </w:rPr>
              <w:t>Директор ЧПОУ «СККИТ»</w:t>
            </w:r>
          </w:p>
          <w:p w:rsidR="00CE7F96" w:rsidRDefault="00CE7F96">
            <w:pPr>
              <w:jc w:val="center"/>
              <w:rPr>
                <w:rFonts w:eastAsia="Calibri"/>
              </w:rPr>
            </w:pPr>
            <w:r>
              <w:rPr>
                <w:rFonts w:eastAsia="Calibri"/>
              </w:rPr>
              <w:t>А.В. Жукова</w:t>
            </w:r>
          </w:p>
          <w:p w:rsidR="00CE7F96" w:rsidRDefault="008E08FB">
            <w:pPr>
              <w:jc w:val="both"/>
              <w:rPr>
                <w:rFonts w:eastAsia="Calibri"/>
              </w:rPr>
            </w:pPr>
            <w:r w:rsidRPr="008E08FB">
              <w:rPr>
                <w:rFonts w:eastAsia="Calibri"/>
              </w:rPr>
              <w:t>«08» июня 2023</w:t>
            </w: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1A315F"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УПРАВЛЕНИЕ ПЕРСОНАЛОМ</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DB4047"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484C77">
        <w:rPr>
          <w:rFonts w:eastAsia="Calibri"/>
        </w:rPr>
        <w:t xml:space="preserve">Е.А. </w:t>
      </w:r>
      <w:r w:rsidR="001A315F">
        <w:rPr>
          <w:rFonts w:eastAsia="Calibri"/>
        </w:rPr>
        <w:t>Вардикова</w:t>
      </w:r>
      <w:r w:rsidR="00957C1B">
        <w:rPr>
          <w:rFonts w:eastAsia="Calibri"/>
        </w:rPr>
        <w:t xml:space="preserve"> </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2A1A87" w:rsidRDefault="002A1A87" w:rsidP="002A1A87">
      <w:pPr>
        <w:jc w:val="center"/>
      </w:pPr>
    </w:p>
    <w:p w:rsidR="002A1A87" w:rsidRDefault="002A1A87" w:rsidP="002A1A87">
      <w:pPr>
        <w:jc w:val="center"/>
      </w:pPr>
    </w:p>
    <w:p w:rsidR="003D46A4" w:rsidRDefault="003D46A4" w:rsidP="002A1A87">
      <w:pPr>
        <w:jc w:val="center"/>
      </w:pPr>
    </w:p>
    <w:p w:rsidR="000358D2" w:rsidRDefault="008E08FB" w:rsidP="000358D2">
      <w:pPr>
        <w:jc w:val="center"/>
      </w:pPr>
      <w:r>
        <w:t>Пятигорск-2023</w:t>
      </w: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1A315F">
        <w:rPr>
          <w:shd w:val="clear" w:color="auto" w:fill="FFFFFF"/>
        </w:rPr>
        <w:t>Управление персоналом</w:t>
      </w:r>
      <w:r w:rsidR="00484C77">
        <w:rPr>
          <w:shd w:val="clear" w:color="auto" w:fill="FFFFFF"/>
        </w:rPr>
        <w:t xml:space="preserve">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1A315F" w:rsidRDefault="001A315F" w:rsidP="005F2234">
      <w:pPr>
        <w:jc w:val="center"/>
        <w:rPr>
          <w:b/>
        </w:rPr>
      </w:pPr>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bl>
      <w:tblPr>
        <w:tblW w:w="0" w:type="auto"/>
        <w:tblLook w:val="01E0" w:firstRow="1" w:lastRow="1" w:firstColumn="1" w:lastColumn="1" w:noHBand="0" w:noVBand="0"/>
      </w:tblPr>
      <w:tblGrid>
        <w:gridCol w:w="7559"/>
        <w:gridCol w:w="1871"/>
      </w:tblGrid>
      <w:tr w:rsidR="001B327D" w:rsidRPr="00255CB3" w:rsidTr="00484C77">
        <w:tc>
          <w:tcPr>
            <w:tcW w:w="7559" w:type="dxa"/>
          </w:tcPr>
          <w:p w:rsidR="001B327D" w:rsidRPr="00255CB3" w:rsidRDefault="001B327D" w:rsidP="00882055">
            <w:pPr>
              <w:widowControl w:val="0"/>
              <w:suppressAutoHyphens/>
              <w:rPr>
                <w:rFonts w:eastAsia="Calibri"/>
                <w:b/>
                <w:kern w:val="1"/>
              </w:rPr>
            </w:pPr>
          </w:p>
        </w:tc>
        <w:tc>
          <w:tcPr>
            <w:tcW w:w="1871" w:type="dxa"/>
            <w:vAlign w:val="center"/>
          </w:tcPr>
          <w:p w:rsidR="001B327D" w:rsidRPr="00255CB3" w:rsidRDefault="001B327D" w:rsidP="00882055">
            <w:pPr>
              <w:widowControl w:val="0"/>
              <w:suppressAutoHyphens/>
              <w:jc w:val="center"/>
              <w:rPr>
                <w:rFonts w:eastAsia="Calibri"/>
                <w:kern w:val="1"/>
              </w:rPr>
            </w:pP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25657A" w:rsidP="00882055">
            <w:pPr>
              <w:widowControl w:val="0"/>
              <w:suppressAutoHyphens/>
              <w:jc w:val="center"/>
              <w:rPr>
                <w:rFonts w:eastAsia="Calibri"/>
                <w:kern w:val="1"/>
              </w:rPr>
            </w:pPr>
            <w:r>
              <w:rPr>
                <w:rFonts w:eastAsia="Calibri"/>
                <w:kern w:val="1"/>
                <w:u w:val="single"/>
              </w:rPr>
              <w:t>_5</w:t>
            </w:r>
            <w:r w:rsidR="001B327D" w:rsidRPr="00A07F52">
              <w:rPr>
                <w:rFonts w:eastAsia="Calibri"/>
                <w:kern w:val="1"/>
              </w:rPr>
              <w:t>_</w:t>
            </w:r>
          </w:p>
        </w:tc>
      </w:tr>
      <w:tr w:rsidR="001B327D" w:rsidRPr="00A07F52" w:rsidTr="00484C77">
        <w:trPr>
          <w:trHeight w:val="441"/>
        </w:trPr>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871" w:type="dxa"/>
            <w:vAlign w:val="center"/>
          </w:tcPr>
          <w:p w:rsidR="001B327D" w:rsidRPr="00A07F52" w:rsidRDefault="0025657A" w:rsidP="00882055">
            <w:pPr>
              <w:widowControl w:val="0"/>
              <w:suppressAutoHyphens/>
              <w:jc w:val="center"/>
              <w:rPr>
                <w:rFonts w:eastAsia="Calibri"/>
                <w:kern w:val="1"/>
              </w:rPr>
            </w:pPr>
            <w:r>
              <w:rPr>
                <w:rFonts w:eastAsia="Calibri"/>
                <w:kern w:val="1"/>
                <w:u w:val="single"/>
              </w:rPr>
              <w:t>9</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25657A" w:rsidP="00882055">
            <w:pPr>
              <w:widowControl w:val="0"/>
              <w:suppressAutoHyphens/>
              <w:jc w:val="center"/>
              <w:rPr>
                <w:rFonts w:eastAsia="Calibri"/>
                <w:kern w:val="1"/>
              </w:rPr>
            </w:pPr>
            <w:r>
              <w:rPr>
                <w:rFonts w:eastAsia="Calibri"/>
                <w:kern w:val="1"/>
                <w:u w:val="single"/>
              </w:rPr>
              <w:t>12</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25657A" w:rsidP="00882055">
            <w:pPr>
              <w:widowControl w:val="0"/>
              <w:suppressAutoHyphens/>
              <w:jc w:val="center"/>
              <w:rPr>
                <w:rFonts w:eastAsia="Calibri"/>
                <w:kern w:val="1"/>
                <w:u w:val="single"/>
              </w:rPr>
            </w:pPr>
            <w:r>
              <w:rPr>
                <w:rFonts w:eastAsia="Calibri"/>
                <w:kern w:val="1"/>
                <w:u w:val="single"/>
              </w:rPr>
              <w:t>14</w:t>
            </w:r>
          </w:p>
        </w:tc>
      </w:tr>
      <w:tr w:rsidR="001B327D" w:rsidRPr="00EE41D0"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МЕТОДИЧЕСКИЕ РЕКОМЕНДАЦИИ ПО ДИСЦИПЛИНЕ</w:t>
            </w:r>
          </w:p>
        </w:tc>
        <w:tc>
          <w:tcPr>
            <w:tcW w:w="1871" w:type="dxa"/>
            <w:vAlign w:val="center"/>
          </w:tcPr>
          <w:p w:rsidR="001B327D" w:rsidRPr="00EE41D0" w:rsidRDefault="00E42437" w:rsidP="00882055">
            <w:pPr>
              <w:widowControl w:val="0"/>
              <w:suppressAutoHyphens/>
              <w:jc w:val="center"/>
              <w:rPr>
                <w:rFonts w:eastAsia="Calibri"/>
                <w:kern w:val="1"/>
                <w:u w:val="single"/>
              </w:rPr>
            </w:pPr>
            <w:r>
              <w:rPr>
                <w:rFonts w:eastAsia="Calibri"/>
                <w:kern w:val="1"/>
                <w:u w:val="single"/>
              </w:rPr>
              <w:t>27</w:t>
            </w:r>
            <w:bookmarkStart w:id="3" w:name="_GoBack"/>
            <w:bookmarkEnd w:id="3"/>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4"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4"/>
    </w:p>
    <w:p w:rsidR="001A23EF" w:rsidRPr="001B327D" w:rsidRDefault="001A23EF" w:rsidP="004F3582">
      <w:pPr>
        <w:pStyle w:val="1"/>
        <w:jc w:val="center"/>
        <w:rPr>
          <w:b/>
        </w:rPr>
      </w:pPr>
      <w:bookmarkStart w:id="5" w:name="_Toc526237121"/>
    </w:p>
    <w:bookmarkEnd w:id="5"/>
    <w:p w:rsidR="00E32992" w:rsidRPr="001B327D" w:rsidRDefault="001A315F" w:rsidP="001A23EF">
      <w:pPr>
        <w:pStyle w:val="1"/>
        <w:ind w:firstLine="0"/>
        <w:jc w:val="center"/>
        <w:rPr>
          <w:b/>
        </w:rPr>
      </w:pPr>
      <w:r>
        <w:rPr>
          <w:b/>
        </w:rPr>
        <w:t>УПРАВЛЕНИЕ ПЕРСОНАЛОМ</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Pr="00851B28" w:rsidRDefault="00E32992" w:rsidP="00DB4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DB4047" w:rsidRPr="00C837A1">
        <w:rPr>
          <w:kern w:val="1"/>
        </w:rPr>
        <w:t>квалификация – медицинский оптик-оптометрист.</w:t>
      </w: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1A315F">
        <w:t>Управление персоналом</w:t>
      </w:r>
      <w:r w:rsidR="00024656">
        <w:t xml:space="preserve"> </w:t>
      </w:r>
      <w:r w:rsidR="00AB2053" w:rsidRPr="0026581C">
        <w:t>входит</w:t>
      </w:r>
      <w:r w:rsidRPr="0026581C">
        <w:t xml:space="preserve"> в</w:t>
      </w:r>
      <w:r w:rsidR="00024656">
        <w:t xml:space="preserve"> общепрофессиональный цикл</w:t>
      </w:r>
      <w:r w:rsidR="00F238FD">
        <w:t xml:space="preserve"> (</w:t>
      </w:r>
      <w:r w:rsidR="001A315F">
        <w:t>ОП.08</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1A315F">
        <w:t>Управление персоналом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F238FD">
        <w:tc>
          <w:tcPr>
            <w:tcW w:w="3085"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DB4047" w:rsidRPr="00AD1A1A" w:rsidTr="00DB4047">
        <w:tc>
          <w:tcPr>
            <w:tcW w:w="3085" w:type="dxa"/>
            <w:shd w:val="clear" w:color="auto" w:fill="auto"/>
          </w:tcPr>
          <w:p w:rsidR="00DB4047" w:rsidRDefault="00DB4047" w:rsidP="00DB4047">
            <w:pPr>
              <w:jc w:val="both"/>
            </w:pPr>
            <w:r w:rsidRPr="008343E2">
              <w:t>ОК 03</w:t>
            </w:r>
          </w:p>
          <w:p w:rsidR="00DB4047" w:rsidRPr="008343E2" w:rsidRDefault="00DB4047" w:rsidP="00DB4047">
            <w:pPr>
              <w:jc w:val="both"/>
            </w:pPr>
            <w:r w:rsidRPr="00B51B31">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shd w:val="clear" w:color="auto" w:fill="auto"/>
            <w:vAlign w:val="center"/>
          </w:tcPr>
          <w:p w:rsidR="00DB4047" w:rsidRPr="00326A47" w:rsidRDefault="00DB4047" w:rsidP="00DB4047">
            <w:pPr>
              <w:rPr>
                <w:color w:val="000000"/>
              </w:rPr>
            </w:pPr>
            <w:r w:rsidRPr="00326A47">
              <w:rPr>
                <w:color w:val="000000"/>
              </w:rPr>
              <w:t>определять актуальность нормативно-правовой документации в профессиональной деятельно</w:t>
            </w:r>
            <w:r>
              <w:rPr>
                <w:color w:val="000000"/>
              </w:rPr>
              <w:t>сти; применять современную науч</w:t>
            </w:r>
            <w:r w:rsidRPr="00326A47">
              <w:rPr>
                <w:color w:val="000000"/>
              </w:rPr>
              <w:t>ную проф</w:t>
            </w:r>
            <w:r>
              <w:rPr>
                <w:color w:val="000000"/>
              </w:rPr>
              <w:t>ессиональную терминологию; опре</w:t>
            </w:r>
            <w:r w:rsidRPr="00326A47">
              <w:rPr>
                <w:color w:val="000000"/>
              </w:rPr>
              <w:t>делять и в</w:t>
            </w:r>
            <w:r>
              <w:rPr>
                <w:color w:val="000000"/>
              </w:rPr>
              <w:t>ыстраивать траектории профессио</w:t>
            </w:r>
            <w:r w:rsidRPr="00326A47">
              <w:rPr>
                <w:color w:val="000000"/>
              </w:rPr>
              <w:t>нального развития и самообразования</w:t>
            </w:r>
          </w:p>
        </w:tc>
        <w:tc>
          <w:tcPr>
            <w:tcW w:w="3260" w:type="dxa"/>
            <w:shd w:val="clear" w:color="auto" w:fill="auto"/>
            <w:vAlign w:val="center"/>
          </w:tcPr>
          <w:p w:rsidR="00DB4047" w:rsidRPr="00326A47" w:rsidRDefault="00DB4047" w:rsidP="00DB4047">
            <w:pPr>
              <w:rPr>
                <w:color w:val="000000"/>
              </w:rPr>
            </w:pPr>
            <w:r w:rsidRPr="00326A47">
              <w:rPr>
                <w:color w:val="000000"/>
              </w:rPr>
              <w:t>содержание актуальной нормативно-правовой документаци</w:t>
            </w:r>
            <w:r>
              <w:rPr>
                <w:color w:val="000000"/>
              </w:rPr>
              <w:t>и; современная научная и профес</w:t>
            </w:r>
            <w:r w:rsidRPr="00326A47">
              <w:rPr>
                <w:color w:val="000000"/>
              </w:rPr>
              <w:t>сиональна</w:t>
            </w:r>
            <w:r>
              <w:rPr>
                <w:color w:val="000000"/>
              </w:rPr>
              <w:t>я терминология; возможные траек</w:t>
            </w:r>
            <w:r w:rsidRPr="00326A47">
              <w:rPr>
                <w:color w:val="000000"/>
              </w:rPr>
              <w:t>тории проф</w:t>
            </w:r>
            <w:r>
              <w:rPr>
                <w:color w:val="000000"/>
              </w:rPr>
              <w:t>ессионального развития и самооб</w:t>
            </w:r>
            <w:r w:rsidRPr="00326A47">
              <w:rPr>
                <w:color w:val="000000"/>
              </w:rPr>
              <w:t>разования</w:t>
            </w:r>
          </w:p>
        </w:tc>
      </w:tr>
      <w:tr w:rsidR="00DB4047" w:rsidRPr="00AD1A1A" w:rsidTr="00DB4047">
        <w:tc>
          <w:tcPr>
            <w:tcW w:w="3085" w:type="dxa"/>
            <w:shd w:val="clear" w:color="auto" w:fill="auto"/>
          </w:tcPr>
          <w:p w:rsidR="00DB4047" w:rsidRDefault="00DB4047" w:rsidP="00DB4047">
            <w:pPr>
              <w:jc w:val="both"/>
            </w:pPr>
            <w:r>
              <w:t>ОК 04</w:t>
            </w:r>
          </w:p>
          <w:p w:rsidR="00DB4047" w:rsidRPr="008343E2" w:rsidRDefault="00DB4047" w:rsidP="00DB4047">
            <w:pPr>
              <w:jc w:val="both"/>
            </w:pPr>
            <w:r w:rsidRPr="00B51B31">
              <w:t>Эффективно взаимодействовать и работать в коллективе и команде</w:t>
            </w:r>
          </w:p>
        </w:tc>
        <w:tc>
          <w:tcPr>
            <w:tcW w:w="3402" w:type="dxa"/>
            <w:shd w:val="clear" w:color="auto" w:fill="auto"/>
            <w:vAlign w:val="center"/>
          </w:tcPr>
          <w:p w:rsidR="00DB4047" w:rsidRPr="00326A47" w:rsidRDefault="00DB4047" w:rsidP="00DB4047">
            <w:pPr>
              <w:rPr>
                <w:color w:val="000000"/>
              </w:rPr>
            </w:pPr>
            <w:r w:rsidRPr="00326A47">
              <w:rPr>
                <w:color w:val="000000"/>
              </w:rPr>
              <w:t xml:space="preserve">организовывать работу коллектива и команды; взаимодействовать с коллегами, руководством, клиентами </w:t>
            </w:r>
            <w:r>
              <w:rPr>
                <w:color w:val="000000"/>
              </w:rPr>
              <w:t>в ходе профессиональной деятель</w:t>
            </w:r>
            <w:r w:rsidRPr="00326A47">
              <w:rPr>
                <w:color w:val="000000"/>
              </w:rPr>
              <w:t>ности</w:t>
            </w:r>
          </w:p>
        </w:tc>
        <w:tc>
          <w:tcPr>
            <w:tcW w:w="3260" w:type="dxa"/>
            <w:shd w:val="clear" w:color="auto" w:fill="auto"/>
            <w:vAlign w:val="center"/>
          </w:tcPr>
          <w:p w:rsidR="00DB4047" w:rsidRPr="00326A47" w:rsidRDefault="00DB4047" w:rsidP="00DB4047">
            <w:pPr>
              <w:rPr>
                <w:color w:val="000000"/>
              </w:rPr>
            </w:pPr>
            <w:r w:rsidRPr="00326A47">
              <w:rPr>
                <w:color w:val="000000"/>
              </w:rPr>
              <w:t>психологические основ</w:t>
            </w:r>
            <w:r>
              <w:rPr>
                <w:color w:val="000000"/>
              </w:rPr>
              <w:t>ы деятельности кол</w:t>
            </w:r>
            <w:r w:rsidRPr="00326A47">
              <w:rPr>
                <w:color w:val="000000"/>
              </w:rPr>
              <w:t>лектива, пс</w:t>
            </w:r>
            <w:r>
              <w:rPr>
                <w:color w:val="000000"/>
              </w:rPr>
              <w:t>ихологические особенности лично</w:t>
            </w:r>
            <w:r w:rsidRPr="00326A47">
              <w:rPr>
                <w:color w:val="000000"/>
              </w:rPr>
              <w:t>сти; основы проектной деятельности</w:t>
            </w:r>
          </w:p>
        </w:tc>
      </w:tr>
      <w:tr w:rsidR="00DB4047" w:rsidRPr="00AD1A1A" w:rsidTr="00DB4047">
        <w:tc>
          <w:tcPr>
            <w:tcW w:w="3085" w:type="dxa"/>
            <w:shd w:val="clear" w:color="auto" w:fill="auto"/>
          </w:tcPr>
          <w:p w:rsidR="00DB4047" w:rsidRPr="007D0C63" w:rsidRDefault="00DB4047" w:rsidP="00DB40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0C63">
              <w:t>ОК 05</w:t>
            </w:r>
          </w:p>
          <w:p w:rsidR="00DB4047" w:rsidRPr="007D0C63" w:rsidRDefault="00DB4047" w:rsidP="00DB40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238F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rsidR="00DB4047" w:rsidRPr="00326A47" w:rsidRDefault="00DB4047" w:rsidP="00DB4047">
            <w:pPr>
              <w:rPr>
                <w:color w:val="000000"/>
              </w:rPr>
            </w:pPr>
            <w:r w:rsidRPr="00326A47">
              <w:rPr>
                <w:color w:val="000000"/>
              </w:rPr>
              <w:t>грамотно излагать свои мысли и оформлять документы по профессиональной тематике на государств</w:t>
            </w:r>
            <w:r>
              <w:rPr>
                <w:color w:val="000000"/>
              </w:rPr>
              <w:t>енном языке, проявлять толерант</w:t>
            </w:r>
            <w:r w:rsidRPr="00326A47">
              <w:rPr>
                <w:color w:val="000000"/>
              </w:rPr>
              <w:t>ность в рабочем коллективе</w:t>
            </w:r>
          </w:p>
        </w:tc>
        <w:tc>
          <w:tcPr>
            <w:tcW w:w="3260" w:type="dxa"/>
            <w:shd w:val="clear" w:color="auto" w:fill="auto"/>
            <w:vAlign w:val="center"/>
          </w:tcPr>
          <w:p w:rsidR="00DB4047" w:rsidRPr="00326A47" w:rsidRDefault="00DB4047" w:rsidP="00DB4047">
            <w:pPr>
              <w:rPr>
                <w:color w:val="000000"/>
              </w:rPr>
            </w:pPr>
            <w:r w:rsidRPr="00326A47">
              <w:rPr>
                <w:color w:val="000000"/>
              </w:rPr>
              <w:t>особенности социального и культурного кон-текста; пра</w:t>
            </w:r>
            <w:r>
              <w:rPr>
                <w:color w:val="000000"/>
              </w:rPr>
              <w:t>вила оформления документов и по</w:t>
            </w:r>
            <w:r w:rsidRPr="00326A47">
              <w:rPr>
                <w:color w:val="000000"/>
              </w:rPr>
              <w:t>строения устных сообщений</w:t>
            </w:r>
          </w:p>
        </w:tc>
      </w:tr>
    </w:tbl>
    <w:p w:rsidR="00AD1A1A" w:rsidRPr="00A959E2" w:rsidRDefault="002F4AA7" w:rsidP="00AD1A1A">
      <w:pPr>
        <w:jc w:val="both"/>
        <w:rPr>
          <w:b/>
          <w:bCs/>
        </w:rPr>
      </w:pPr>
      <w:r w:rsidRPr="00851B28">
        <w:rPr>
          <w:color w:val="FF0000"/>
        </w:rPr>
        <w:br w:type="page"/>
      </w:r>
      <w:bookmarkStart w:id="6"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AC4578" w:rsidP="00882055">
            <w:pPr>
              <w:jc w:val="center"/>
            </w:pPr>
            <w:r>
              <w:t>67</w:t>
            </w:r>
          </w:p>
        </w:tc>
        <w:tc>
          <w:tcPr>
            <w:tcW w:w="1754" w:type="dxa"/>
          </w:tcPr>
          <w:p w:rsidR="00AD1A1A" w:rsidRPr="00AD1A1A" w:rsidRDefault="00AC4578" w:rsidP="00882055">
            <w:pPr>
              <w:jc w:val="center"/>
            </w:pPr>
            <w:r>
              <w:t>67</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AC4578" w:rsidP="00882055">
            <w:pPr>
              <w:jc w:val="center"/>
            </w:pPr>
            <w:r>
              <w:t>43</w:t>
            </w:r>
          </w:p>
        </w:tc>
        <w:tc>
          <w:tcPr>
            <w:tcW w:w="1754" w:type="dxa"/>
            <w:shd w:val="clear" w:color="auto" w:fill="FBE4D5"/>
          </w:tcPr>
          <w:p w:rsidR="00AD1A1A" w:rsidRPr="00AD1A1A" w:rsidRDefault="00AC4578" w:rsidP="00882055">
            <w:pPr>
              <w:jc w:val="center"/>
            </w:pPr>
            <w:r>
              <w:t>12</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AC4578" w:rsidP="00882055">
            <w:pPr>
              <w:jc w:val="center"/>
            </w:pPr>
            <w:r>
              <w:t>24</w:t>
            </w:r>
          </w:p>
        </w:tc>
        <w:tc>
          <w:tcPr>
            <w:tcW w:w="1754" w:type="dxa"/>
          </w:tcPr>
          <w:p w:rsidR="00AD1A1A" w:rsidRPr="00AD1A1A" w:rsidRDefault="00AC4578" w:rsidP="00882055">
            <w:pPr>
              <w:jc w:val="center"/>
            </w:pPr>
            <w:r>
              <w:t>4</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AC4578" w:rsidP="00882055">
            <w:pPr>
              <w:jc w:val="center"/>
            </w:pPr>
            <w:r>
              <w:t>43</w:t>
            </w:r>
          </w:p>
        </w:tc>
        <w:tc>
          <w:tcPr>
            <w:tcW w:w="1754" w:type="dxa"/>
            <w:shd w:val="clear" w:color="auto" w:fill="FBE4D5"/>
          </w:tcPr>
          <w:p w:rsidR="00AD1A1A" w:rsidRPr="00AD1A1A" w:rsidRDefault="00AC4578" w:rsidP="00882055">
            <w:pPr>
              <w:jc w:val="center"/>
            </w:pPr>
            <w:r>
              <w:t>12</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AD1A1A" w:rsidP="00882055">
            <w:pPr>
              <w:jc w:val="center"/>
            </w:pPr>
          </w:p>
        </w:tc>
        <w:tc>
          <w:tcPr>
            <w:tcW w:w="1754" w:type="dxa"/>
          </w:tcPr>
          <w:p w:rsidR="00AD1A1A" w:rsidRPr="00AD1A1A" w:rsidRDefault="00AC4578" w:rsidP="00882055">
            <w:pPr>
              <w:jc w:val="center"/>
            </w:pPr>
            <w:r>
              <w:t>51</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AC4578" w:rsidP="00AD1A1A">
            <w:pPr>
              <w:jc w:val="center"/>
            </w:pPr>
            <w:r>
              <w:t>Другие формы контроля</w:t>
            </w:r>
            <w:r w:rsidR="0015380C">
              <w:t xml:space="preserve"> </w:t>
            </w:r>
          </w:p>
          <w:p w:rsidR="00AD1A1A" w:rsidRPr="00AD1A1A" w:rsidRDefault="00AC4578" w:rsidP="00AD1A1A">
            <w:pPr>
              <w:jc w:val="center"/>
            </w:pPr>
            <w:r>
              <w:t>(5,6</w:t>
            </w:r>
            <w:r w:rsidR="00AD1A1A" w:rsidRPr="00AD1A1A">
              <w:t xml:space="preserve"> семестр)</w:t>
            </w:r>
          </w:p>
        </w:tc>
        <w:tc>
          <w:tcPr>
            <w:tcW w:w="1754" w:type="dxa"/>
          </w:tcPr>
          <w:p w:rsidR="00C6029C" w:rsidRDefault="00AC4578" w:rsidP="00882055">
            <w:pPr>
              <w:jc w:val="center"/>
            </w:pPr>
            <w:r>
              <w:t>Другие формы контроля</w:t>
            </w:r>
          </w:p>
          <w:p w:rsidR="00AD1A1A" w:rsidRPr="00AD1A1A" w:rsidRDefault="00AC4578" w:rsidP="00882055">
            <w:pPr>
              <w:jc w:val="center"/>
              <w:rPr>
                <w:highlight w:val="yellow"/>
              </w:rPr>
            </w:pPr>
            <w:r>
              <w:t>(8</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6"/>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Тематический план и содержан</w:t>
      </w:r>
      <w:r w:rsidR="00136734">
        <w:rPr>
          <w:b/>
        </w:rPr>
        <w:t>ие программы учебн</w:t>
      </w:r>
      <w:r w:rsidR="00300896">
        <w:rPr>
          <w:b/>
        </w:rPr>
        <w:t>ой дисциплины Управление персоналом</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6"/>
        <w:gridCol w:w="30"/>
      </w:tblGrid>
      <w:tr w:rsidR="002218EC" w:rsidRPr="002218EC" w:rsidTr="002F1F62">
        <w:trPr>
          <w:gridAfter w:val="1"/>
          <w:wAfter w:w="30" w:type="dxa"/>
        </w:trPr>
        <w:tc>
          <w:tcPr>
            <w:tcW w:w="2443" w:type="dxa"/>
            <w:shd w:val="clear" w:color="auto" w:fill="auto"/>
            <w:vAlign w:val="center"/>
          </w:tcPr>
          <w:p w:rsidR="00BA7117" w:rsidRPr="00AB2053" w:rsidRDefault="00DB4047"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300896" w:rsidP="002F1F62">
            <w:pPr>
              <w:spacing w:line="240" w:lineRule="exact"/>
              <w:jc w:val="center"/>
              <w:rPr>
                <w:b/>
              </w:rPr>
            </w:pPr>
            <w:r w:rsidRPr="00AB2053">
              <w:rPr>
                <w:b/>
              </w:rPr>
              <w:t>О</w:t>
            </w:r>
            <w:r w:rsidR="00BA7117" w:rsidRPr="00AB2053">
              <w:rPr>
                <w:b/>
              </w:rPr>
              <w:t>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300896" w:rsidRPr="002218EC" w:rsidTr="002F1F62">
        <w:trPr>
          <w:trHeight w:val="304"/>
        </w:trPr>
        <w:tc>
          <w:tcPr>
            <w:tcW w:w="16015" w:type="dxa"/>
            <w:gridSpan w:val="8"/>
            <w:shd w:val="clear" w:color="auto" w:fill="auto"/>
            <w:vAlign w:val="center"/>
          </w:tcPr>
          <w:p w:rsidR="00300896" w:rsidRPr="00845924" w:rsidRDefault="00300896" w:rsidP="003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845924">
              <w:rPr>
                <w:b/>
                <w:bCs/>
              </w:rPr>
              <w:t xml:space="preserve">РАЗДЕЛ 1. </w:t>
            </w:r>
            <w:r w:rsidRPr="00845924">
              <w:rPr>
                <w:b/>
                <w:bCs/>
                <w:spacing w:val="-2"/>
              </w:rPr>
              <w:t xml:space="preserve"> УПРАВЛЕНИЕ ПЕРСОНАЛОМ В УПРАВЛЕНЧЕСКОЙ ДЕЯТЕЛЬНОСТИ ОРГАНИЗАЦИИ</w:t>
            </w:r>
          </w:p>
        </w:tc>
      </w:tr>
      <w:tr w:rsidR="00300896" w:rsidRPr="002218EC" w:rsidTr="002F1F62">
        <w:trPr>
          <w:gridAfter w:val="1"/>
          <w:wAfter w:w="30" w:type="dxa"/>
        </w:trPr>
        <w:tc>
          <w:tcPr>
            <w:tcW w:w="2443" w:type="dxa"/>
            <w:vMerge w:val="restart"/>
            <w:shd w:val="clear" w:color="auto" w:fill="auto"/>
            <w:vAlign w:val="center"/>
          </w:tcPr>
          <w:p w:rsidR="00300896" w:rsidRPr="00845924" w:rsidRDefault="00300896" w:rsidP="003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spacing w:val="-2"/>
              </w:rPr>
            </w:pPr>
            <w:r w:rsidRPr="00845924">
              <w:rPr>
                <w:b/>
                <w:bCs/>
              </w:rPr>
              <w:t>Тема 1.1.</w:t>
            </w:r>
          </w:p>
          <w:p w:rsidR="00300896" w:rsidRPr="00CA5186" w:rsidRDefault="00300896" w:rsidP="00300896">
            <w:pPr>
              <w:spacing w:line="240" w:lineRule="exact"/>
              <w:rPr>
                <w:b/>
              </w:rPr>
            </w:pPr>
            <w:r w:rsidRPr="00845924">
              <w:rPr>
                <w:b/>
                <w:bCs/>
                <w:spacing w:val="-2"/>
              </w:rPr>
              <w:t>Управление персоналом как составляющая управленческой деятельности</w:t>
            </w:r>
          </w:p>
        </w:tc>
        <w:tc>
          <w:tcPr>
            <w:tcW w:w="2556" w:type="dxa"/>
            <w:shd w:val="clear" w:color="auto" w:fill="auto"/>
          </w:tcPr>
          <w:p w:rsidR="00300896" w:rsidRPr="002218EC" w:rsidRDefault="00300896" w:rsidP="00300896">
            <w:pPr>
              <w:spacing w:line="240" w:lineRule="exact"/>
              <w:jc w:val="both"/>
            </w:pPr>
            <w:r w:rsidRPr="002218EC">
              <w:t>Теоретическое обучение</w:t>
            </w:r>
          </w:p>
        </w:tc>
        <w:tc>
          <w:tcPr>
            <w:tcW w:w="5457" w:type="dxa"/>
            <w:shd w:val="clear" w:color="auto" w:fill="auto"/>
          </w:tcPr>
          <w:p w:rsidR="00300896" w:rsidRDefault="00300896" w:rsidP="003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spacing w:val="-2"/>
              </w:rPr>
            </w:pPr>
            <w:r w:rsidRPr="00845924">
              <w:rPr>
                <w:bCs/>
                <w:spacing w:val="-2"/>
              </w:rPr>
              <w:t>Введение. Место управления персоналом в управленческой деятельности. Система, принципы и методы управления персоналом.</w:t>
            </w:r>
          </w:p>
          <w:p w:rsidR="00300896" w:rsidRPr="002A2BA3" w:rsidRDefault="00300896" w:rsidP="00300896">
            <w:pPr>
              <w:pStyle w:val="a7"/>
              <w:ind w:left="0"/>
              <w:jc w:val="both"/>
              <w:rPr>
                <w:color w:val="FF0000"/>
              </w:rPr>
            </w:pPr>
            <w:r>
              <w:t>Оценивать и составлять документы при приеме и увольнении с работы</w:t>
            </w:r>
          </w:p>
        </w:tc>
        <w:tc>
          <w:tcPr>
            <w:tcW w:w="1276" w:type="dxa"/>
            <w:shd w:val="clear" w:color="auto" w:fill="auto"/>
            <w:vAlign w:val="center"/>
          </w:tcPr>
          <w:p w:rsidR="00300896" w:rsidRPr="002218EC" w:rsidRDefault="00BA39B7" w:rsidP="00300896">
            <w:pPr>
              <w:spacing w:line="240" w:lineRule="exact"/>
              <w:jc w:val="center"/>
            </w:pPr>
            <w:r>
              <w:t>4</w:t>
            </w:r>
          </w:p>
        </w:tc>
        <w:tc>
          <w:tcPr>
            <w:tcW w:w="1276" w:type="dxa"/>
            <w:vAlign w:val="center"/>
          </w:tcPr>
          <w:p w:rsidR="00300896" w:rsidRPr="002218EC" w:rsidRDefault="00300896" w:rsidP="00300896">
            <w:pPr>
              <w:spacing w:line="240" w:lineRule="exact"/>
              <w:jc w:val="center"/>
            </w:pP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966135" w:rsidRPr="002218EC" w:rsidRDefault="00966135" w:rsidP="00966135">
            <w:pPr>
              <w:jc w:val="center"/>
            </w:pPr>
            <w:r>
              <w:t>ОК 05</w:t>
            </w:r>
          </w:p>
        </w:tc>
        <w:tc>
          <w:tcPr>
            <w:tcW w:w="1276" w:type="dxa"/>
            <w:shd w:val="clear" w:color="auto" w:fill="auto"/>
            <w:vAlign w:val="center"/>
          </w:tcPr>
          <w:p w:rsidR="00300896" w:rsidRPr="002218EC" w:rsidRDefault="00300896" w:rsidP="00300896">
            <w:pPr>
              <w:spacing w:line="240" w:lineRule="exact"/>
              <w:jc w:val="center"/>
            </w:pPr>
            <w:r w:rsidRPr="002218EC">
              <w:t>1</w:t>
            </w:r>
          </w:p>
        </w:tc>
      </w:tr>
      <w:tr w:rsidR="00760C79" w:rsidRPr="002218EC" w:rsidTr="002F1F62">
        <w:trPr>
          <w:gridAfter w:val="1"/>
          <w:wAfter w:w="30" w:type="dxa"/>
        </w:trPr>
        <w:tc>
          <w:tcPr>
            <w:tcW w:w="2443" w:type="dxa"/>
            <w:vMerge/>
            <w:shd w:val="clear" w:color="auto" w:fill="auto"/>
            <w:vAlign w:val="center"/>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p>
        </w:tc>
        <w:tc>
          <w:tcPr>
            <w:tcW w:w="2556" w:type="dxa"/>
            <w:shd w:val="clear" w:color="auto" w:fill="auto"/>
          </w:tcPr>
          <w:p w:rsidR="00760C79" w:rsidRPr="002218EC" w:rsidRDefault="00760C79" w:rsidP="00760C79">
            <w:pPr>
              <w:spacing w:line="240" w:lineRule="exact"/>
              <w:jc w:val="both"/>
            </w:pPr>
            <w:r>
              <w:t>Практическое занятие</w:t>
            </w:r>
          </w:p>
        </w:tc>
        <w:tc>
          <w:tcPr>
            <w:tcW w:w="5457" w:type="dxa"/>
            <w:shd w:val="clear" w:color="auto" w:fill="auto"/>
          </w:tcPr>
          <w:p w:rsidR="00760C79" w:rsidRDefault="00760C79" w:rsidP="00760C79">
            <w:pPr>
              <w:pStyle w:val="a7"/>
              <w:ind w:left="0"/>
              <w:jc w:val="both"/>
              <w:rPr>
                <w:b/>
                <w:bCs/>
              </w:rPr>
            </w:pPr>
            <w:r>
              <w:rPr>
                <w:b/>
                <w:bCs/>
              </w:rPr>
              <w:t>(в том числе в форме практической подготовки)</w:t>
            </w:r>
            <w:r w:rsidRPr="00062B33">
              <w:rPr>
                <w:b/>
                <w:bCs/>
              </w:rPr>
              <w:t>:</w:t>
            </w:r>
          </w:p>
          <w:p w:rsidR="00760C79" w:rsidRPr="002A2BA3" w:rsidRDefault="00760C79" w:rsidP="00760C79">
            <w:pPr>
              <w:pStyle w:val="a7"/>
              <w:ind w:left="0"/>
              <w:jc w:val="both"/>
            </w:pPr>
            <w:r w:rsidRPr="005F4CA7">
              <w:rPr>
                <w:bCs/>
              </w:rPr>
              <w:t xml:space="preserve">Опрос по теме. </w:t>
            </w:r>
          </w:p>
        </w:tc>
        <w:tc>
          <w:tcPr>
            <w:tcW w:w="1276" w:type="dxa"/>
            <w:shd w:val="clear" w:color="auto" w:fill="auto"/>
            <w:vAlign w:val="center"/>
          </w:tcPr>
          <w:p w:rsidR="00760C79" w:rsidRDefault="00BA39B7" w:rsidP="00760C79">
            <w:pPr>
              <w:spacing w:line="240" w:lineRule="exact"/>
              <w:jc w:val="center"/>
            </w:pPr>
            <w:r>
              <w:t>6</w:t>
            </w:r>
          </w:p>
        </w:tc>
        <w:tc>
          <w:tcPr>
            <w:tcW w:w="1276" w:type="dxa"/>
            <w:vAlign w:val="center"/>
          </w:tcPr>
          <w:p w:rsidR="00760C79" w:rsidRPr="002218EC" w:rsidRDefault="00DB4047" w:rsidP="00760C79">
            <w:pPr>
              <w:spacing w:line="240" w:lineRule="exact"/>
              <w:jc w:val="center"/>
            </w:pPr>
            <w:r>
              <w:t>2</w:t>
            </w:r>
          </w:p>
        </w:tc>
        <w:tc>
          <w:tcPr>
            <w:tcW w:w="1701" w:type="dxa"/>
            <w:vMerge/>
            <w:shd w:val="clear" w:color="auto" w:fill="auto"/>
            <w:vAlign w:val="center"/>
          </w:tcPr>
          <w:p w:rsidR="00760C79" w:rsidRDefault="00760C79" w:rsidP="00760C79">
            <w:pPr>
              <w:jc w:val="center"/>
            </w:pPr>
          </w:p>
        </w:tc>
        <w:tc>
          <w:tcPr>
            <w:tcW w:w="1276" w:type="dxa"/>
            <w:shd w:val="clear" w:color="auto" w:fill="auto"/>
            <w:vAlign w:val="center"/>
          </w:tcPr>
          <w:p w:rsidR="00760C79" w:rsidRPr="002218EC" w:rsidRDefault="00760C79" w:rsidP="00760C79">
            <w:pPr>
              <w:spacing w:line="240" w:lineRule="exact"/>
              <w:jc w:val="center"/>
            </w:pPr>
            <w:r>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r>
              <w:rPr>
                <w:bCs/>
                <w:kern w:val="1"/>
              </w:rPr>
              <w:t xml:space="preserve">. </w:t>
            </w:r>
            <w:r w:rsidRPr="00BB4374">
              <w:rPr>
                <w:bCs/>
                <w:kern w:val="1"/>
              </w:rPr>
              <w:t>Поиск информации в сети Интернет</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2F1F62">
        <w:trPr>
          <w:gridAfter w:val="1"/>
          <w:wAfter w:w="30" w:type="dxa"/>
        </w:trPr>
        <w:tc>
          <w:tcPr>
            <w:tcW w:w="2443" w:type="dxa"/>
            <w:vMerge w:val="restart"/>
            <w:shd w:val="clear" w:color="auto" w:fill="auto"/>
            <w:vAlign w:val="center"/>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spacing w:val="-2"/>
              </w:rPr>
            </w:pPr>
            <w:r w:rsidRPr="00845924">
              <w:rPr>
                <w:b/>
                <w:bCs/>
              </w:rPr>
              <w:t>Тема 1.2.</w:t>
            </w:r>
          </w:p>
          <w:p w:rsidR="00760C79" w:rsidRPr="002218EC" w:rsidRDefault="00760C79" w:rsidP="00760C79">
            <w:pPr>
              <w:suppressAutoHyphens/>
              <w:snapToGrid w:val="0"/>
              <w:spacing w:line="240" w:lineRule="exact"/>
              <w:jc w:val="center"/>
              <w:rPr>
                <w:b/>
                <w:lang w:eastAsia="ar-SA"/>
              </w:rPr>
            </w:pPr>
            <w:r w:rsidRPr="00845924">
              <w:rPr>
                <w:b/>
                <w:bCs/>
                <w:spacing w:val="-2"/>
              </w:rPr>
              <w:t>Организационная структура службы управления персоналом</w:t>
            </w: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pacing w:val="-2"/>
              </w:rPr>
            </w:pPr>
            <w:r w:rsidRPr="00845924">
              <w:rPr>
                <w:spacing w:val="-2"/>
              </w:rPr>
              <w:t xml:space="preserve">Функциональное развитие труда и организационная структура службы управления персоналом. Кадровое обеспечение системы управления персоналом. Кадровое </w:t>
            </w:r>
            <w:r>
              <w:rPr>
                <w:spacing w:val="-2"/>
              </w:rPr>
              <w:t>делопроизводство</w:t>
            </w:r>
            <w:r w:rsidRPr="00845924">
              <w:rPr>
                <w:spacing w:val="-2"/>
              </w:rPr>
              <w:t>. Информационное и техническое обеспечение системы управления персоналом. Правовое обеспечение системы управления персоналом</w:t>
            </w:r>
            <w:r>
              <w:rPr>
                <w:spacing w:val="-2"/>
              </w:rPr>
              <w:t>.</w:t>
            </w:r>
          </w:p>
          <w:p w:rsidR="00760C79" w:rsidRPr="002218EC" w:rsidRDefault="00760C79" w:rsidP="00760C79">
            <w:pPr>
              <w:pStyle w:val="a7"/>
              <w:ind w:left="0"/>
              <w:jc w:val="both"/>
            </w:pPr>
            <w:r>
              <w:t>Общие принципы и систему управления персоналом</w:t>
            </w:r>
          </w:p>
        </w:tc>
        <w:tc>
          <w:tcPr>
            <w:tcW w:w="1276" w:type="dxa"/>
            <w:shd w:val="clear" w:color="auto" w:fill="auto"/>
            <w:vAlign w:val="center"/>
          </w:tcPr>
          <w:p w:rsidR="00760C79" w:rsidRPr="002218EC" w:rsidRDefault="00BA39B7" w:rsidP="00760C79">
            <w:pPr>
              <w:spacing w:line="240" w:lineRule="exact"/>
              <w:jc w:val="center"/>
            </w:pPr>
            <w:r>
              <w:t>2</w:t>
            </w:r>
          </w:p>
        </w:tc>
        <w:tc>
          <w:tcPr>
            <w:tcW w:w="1276" w:type="dxa"/>
            <w:vAlign w:val="center"/>
          </w:tcPr>
          <w:p w:rsidR="00760C79" w:rsidRPr="002218EC" w:rsidRDefault="00AF4379" w:rsidP="00760C79">
            <w:pPr>
              <w:spacing w:line="240" w:lineRule="exact"/>
              <w:jc w:val="center"/>
            </w:pPr>
            <w:r>
              <w:t>2</w:t>
            </w: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spacing w:line="240" w:lineRule="exact"/>
              <w:jc w:val="center"/>
            </w:pPr>
            <w:r>
              <w:t>ОК 05</w:t>
            </w:r>
          </w:p>
        </w:tc>
        <w:tc>
          <w:tcPr>
            <w:tcW w:w="1276" w:type="dxa"/>
            <w:shd w:val="clear" w:color="auto" w:fill="auto"/>
            <w:vAlign w:val="center"/>
          </w:tcPr>
          <w:p w:rsidR="00760C79" w:rsidRPr="002218EC" w:rsidRDefault="00760C79" w:rsidP="00760C79">
            <w:pPr>
              <w:spacing w:line="240" w:lineRule="exact"/>
              <w:jc w:val="center"/>
            </w:pPr>
            <w:r w:rsidRPr="002218EC">
              <w:t>1</w:t>
            </w:r>
          </w:p>
        </w:tc>
      </w:tr>
      <w:tr w:rsidR="00760C79" w:rsidRPr="002218EC" w:rsidTr="002F1F62">
        <w:trPr>
          <w:gridAfter w:val="1"/>
          <w:wAfter w:w="30" w:type="dxa"/>
        </w:trPr>
        <w:tc>
          <w:tcPr>
            <w:tcW w:w="2443" w:type="dxa"/>
            <w:vMerge/>
            <w:shd w:val="clear" w:color="auto" w:fill="auto"/>
            <w:vAlign w:val="center"/>
          </w:tcPr>
          <w:p w:rsidR="00760C79" w:rsidRPr="008B5E7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760C79" w:rsidRPr="002218EC" w:rsidRDefault="00760C79" w:rsidP="00760C79">
            <w:pPr>
              <w:spacing w:line="240" w:lineRule="exact"/>
              <w:jc w:val="both"/>
            </w:pPr>
            <w:r>
              <w:t>Практическое занятие</w:t>
            </w:r>
          </w:p>
        </w:tc>
        <w:tc>
          <w:tcPr>
            <w:tcW w:w="5457" w:type="dxa"/>
            <w:shd w:val="clear" w:color="auto" w:fill="auto"/>
          </w:tcPr>
          <w:p w:rsidR="00760C79" w:rsidRDefault="00760C79" w:rsidP="00760C79">
            <w:pPr>
              <w:pStyle w:val="a7"/>
              <w:ind w:left="0"/>
              <w:jc w:val="both"/>
              <w:rPr>
                <w:b/>
                <w:bCs/>
              </w:rPr>
            </w:pPr>
            <w:r>
              <w:rPr>
                <w:b/>
                <w:bCs/>
              </w:rPr>
              <w:t>(в том числе в форме практической подготовки)</w:t>
            </w:r>
            <w:r w:rsidRPr="00062B33">
              <w:rPr>
                <w:b/>
                <w:bCs/>
              </w:rPr>
              <w:t>:</w:t>
            </w:r>
          </w:p>
          <w:p w:rsidR="00760C79" w:rsidRPr="002A2BA3" w:rsidRDefault="00760C79" w:rsidP="00760C79">
            <w:pPr>
              <w:pStyle w:val="a7"/>
              <w:ind w:left="0"/>
              <w:jc w:val="both"/>
            </w:pPr>
            <w:r w:rsidRPr="005F4CA7">
              <w:rPr>
                <w:bCs/>
              </w:rPr>
              <w:t xml:space="preserve">Опрос по теме. </w:t>
            </w:r>
          </w:p>
        </w:tc>
        <w:tc>
          <w:tcPr>
            <w:tcW w:w="1276" w:type="dxa"/>
            <w:shd w:val="clear" w:color="auto" w:fill="auto"/>
            <w:vAlign w:val="center"/>
          </w:tcPr>
          <w:p w:rsidR="00760C79" w:rsidRPr="002218EC" w:rsidRDefault="00BA39B7" w:rsidP="00760C79">
            <w:pPr>
              <w:spacing w:line="240" w:lineRule="exact"/>
              <w:jc w:val="center"/>
            </w:pPr>
            <w:r>
              <w:t>6</w:t>
            </w:r>
          </w:p>
        </w:tc>
        <w:tc>
          <w:tcPr>
            <w:tcW w:w="1276" w:type="dxa"/>
            <w:vAlign w:val="center"/>
          </w:tcPr>
          <w:p w:rsidR="00760C79" w:rsidRPr="002218EC" w:rsidRDefault="00AF4379" w:rsidP="00760C79">
            <w:pPr>
              <w:spacing w:line="240" w:lineRule="exact"/>
              <w:jc w:val="center"/>
            </w:pPr>
            <w:r>
              <w:t>2</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2F1F62">
        <w:trPr>
          <w:gridAfter w:val="1"/>
          <w:wAfter w:w="30" w:type="dxa"/>
        </w:trPr>
        <w:tc>
          <w:tcPr>
            <w:tcW w:w="2443" w:type="dxa"/>
            <w:vMerge w:val="restart"/>
            <w:shd w:val="clear" w:color="auto" w:fill="auto"/>
            <w:vAlign w:val="center"/>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845924">
              <w:rPr>
                <w:b/>
                <w:bCs/>
              </w:rPr>
              <w:t>Тема 1.3.</w:t>
            </w:r>
          </w:p>
          <w:p w:rsidR="00760C79" w:rsidRPr="002218EC" w:rsidRDefault="00760C79" w:rsidP="00760C79">
            <w:pPr>
              <w:pStyle w:val="af0"/>
              <w:spacing w:line="240" w:lineRule="exact"/>
              <w:jc w:val="center"/>
            </w:pPr>
            <w:r w:rsidRPr="00845924">
              <w:rPr>
                <w:b/>
                <w:bCs/>
              </w:rPr>
              <w:t>Подбор персонала.</w:t>
            </w: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Default="00760C79" w:rsidP="00760C79">
            <w:pPr>
              <w:pStyle w:val="a7"/>
              <w:snapToGrid w:val="0"/>
              <w:spacing w:line="240" w:lineRule="exact"/>
              <w:ind w:left="0"/>
              <w:rPr>
                <w:bCs/>
                <w:spacing w:val="-2"/>
              </w:rPr>
            </w:pPr>
            <w:r w:rsidRPr="00845924">
              <w:rPr>
                <w:bCs/>
                <w:spacing w:val="-2"/>
              </w:rPr>
              <w:t>Сущность и методы анализа кадрового потенциала. Поиск, отбор и наем персонала.  Профессиональная ориентация и организационно-социальная адаптация персонала</w:t>
            </w:r>
          </w:p>
          <w:p w:rsidR="00760C79" w:rsidRPr="002218EC" w:rsidRDefault="00760C79" w:rsidP="00760C79">
            <w:pPr>
              <w:pStyle w:val="af0"/>
              <w:spacing w:line="240" w:lineRule="exact"/>
              <w:jc w:val="both"/>
            </w:pPr>
            <w:r>
              <w:t>Кадровое, информационное, техническое и правовое обеспечение системы управления персоналом</w:t>
            </w:r>
          </w:p>
        </w:tc>
        <w:tc>
          <w:tcPr>
            <w:tcW w:w="1276" w:type="dxa"/>
            <w:shd w:val="clear" w:color="auto" w:fill="auto"/>
            <w:vAlign w:val="center"/>
          </w:tcPr>
          <w:p w:rsidR="00760C79" w:rsidRPr="002218EC" w:rsidRDefault="00BA39B7" w:rsidP="00760C79">
            <w:pPr>
              <w:spacing w:line="240" w:lineRule="exact"/>
              <w:jc w:val="center"/>
            </w:pPr>
            <w:r>
              <w:t>4</w:t>
            </w:r>
          </w:p>
        </w:tc>
        <w:tc>
          <w:tcPr>
            <w:tcW w:w="1276" w:type="dxa"/>
            <w:vAlign w:val="center"/>
          </w:tcPr>
          <w:p w:rsidR="00760C79" w:rsidRPr="002218EC" w:rsidRDefault="00760C79" w:rsidP="00760C79">
            <w:pPr>
              <w:spacing w:line="240" w:lineRule="exact"/>
              <w:jc w:val="center"/>
            </w:pP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spacing w:line="240" w:lineRule="exact"/>
              <w:jc w:val="center"/>
            </w:pPr>
            <w:r>
              <w:t>ОК 05</w:t>
            </w:r>
          </w:p>
        </w:tc>
        <w:tc>
          <w:tcPr>
            <w:tcW w:w="1276" w:type="dxa"/>
            <w:shd w:val="clear" w:color="auto" w:fill="auto"/>
            <w:vAlign w:val="center"/>
          </w:tcPr>
          <w:p w:rsidR="00760C79" w:rsidRPr="002218EC" w:rsidRDefault="00760C79" w:rsidP="00760C79">
            <w:pPr>
              <w:spacing w:line="240" w:lineRule="exact"/>
              <w:jc w:val="center"/>
            </w:pPr>
            <w:r w:rsidRPr="002218EC">
              <w:t>1</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Практическое занятие</w:t>
            </w:r>
          </w:p>
        </w:tc>
        <w:tc>
          <w:tcPr>
            <w:tcW w:w="5457" w:type="dxa"/>
            <w:shd w:val="clear" w:color="auto" w:fill="auto"/>
          </w:tcPr>
          <w:p w:rsidR="00760C79"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760C79" w:rsidRPr="00845924" w:rsidRDefault="00760C79" w:rsidP="00760C79">
            <w:pPr>
              <w:pStyle w:val="a7"/>
              <w:spacing w:line="240" w:lineRule="exact"/>
              <w:ind w:left="0"/>
              <w:rPr>
                <w:bCs/>
                <w:spacing w:val="-2"/>
              </w:rPr>
            </w:pPr>
            <w:r w:rsidRPr="00845924">
              <w:rPr>
                <w:spacing w:val="-2"/>
              </w:rPr>
              <w:t>Разработка объявления о наличии вакантной должности.</w:t>
            </w:r>
          </w:p>
          <w:p w:rsidR="00760C79" w:rsidRPr="002218EC"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845924">
              <w:rPr>
                <w:bCs/>
                <w:spacing w:val="-2"/>
              </w:rPr>
              <w:t>Провести инсценировку собеседования при профессиональном найме на работу. Опрос</w:t>
            </w:r>
            <w:r>
              <w:rPr>
                <w:bCs/>
                <w:spacing w:val="-2"/>
              </w:rPr>
              <w:t>.</w:t>
            </w:r>
          </w:p>
        </w:tc>
        <w:tc>
          <w:tcPr>
            <w:tcW w:w="1276" w:type="dxa"/>
            <w:shd w:val="clear" w:color="auto" w:fill="auto"/>
            <w:vAlign w:val="center"/>
          </w:tcPr>
          <w:p w:rsidR="00760C79" w:rsidRPr="002218EC" w:rsidRDefault="00BA39B7" w:rsidP="00760C79">
            <w:pPr>
              <w:spacing w:line="240" w:lineRule="exact"/>
              <w:jc w:val="center"/>
            </w:pPr>
            <w:r>
              <w:t>6</w:t>
            </w:r>
          </w:p>
        </w:tc>
        <w:tc>
          <w:tcPr>
            <w:tcW w:w="1276" w:type="dxa"/>
            <w:vAlign w:val="center"/>
          </w:tcPr>
          <w:p w:rsidR="00760C79" w:rsidRPr="002218EC" w:rsidRDefault="00AF4379" w:rsidP="00760C79">
            <w:pPr>
              <w:spacing w:line="240" w:lineRule="exact"/>
              <w:jc w:val="center"/>
            </w:pPr>
            <w:r>
              <w:t>2</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Default="00760C79" w:rsidP="00760C79">
            <w:pPr>
              <w:spacing w:line="240" w:lineRule="exact"/>
              <w:jc w:val="both"/>
            </w:pPr>
            <w:r w:rsidRPr="002218EC">
              <w:t xml:space="preserve">Самостоятельная </w:t>
            </w:r>
          </w:p>
          <w:p w:rsidR="00760C79" w:rsidRPr="002218EC" w:rsidRDefault="00760C79" w:rsidP="00760C79">
            <w:pPr>
              <w:spacing w:line="240" w:lineRule="exact"/>
              <w:jc w:val="both"/>
            </w:pPr>
            <w:r w:rsidRPr="002218EC">
              <w:t>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DB4047">
        <w:trPr>
          <w:gridAfter w:val="1"/>
          <w:wAfter w:w="30" w:type="dxa"/>
        </w:trPr>
        <w:tc>
          <w:tcPr>
            <w:tcW w:w="2443" w:type="dxa"/>
            <w:vMerge w:val="restart"/>
            <w:shd w:val="clear" w:color="auto" w:fill="auto"/>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845924">
              <w:rPr>
                <w:b/>
                <w:bCs/>
              </w:rPr>
              <w:t>Тема 1.4.</w:t>
            </w:r>
          </w:p>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b/>
                <w:bCs/>
              </w:rPr>
            </w:pPr>
            <w:r w:rsidRPr="00845924">
              <w:rPr>
                <w:b/>
                <w:bCs/>
              </w:rPr>
              <w:t>Мотивация поведения в процессе трудовой деятельности</w:t>
            </w: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bCs/>
              </w:rPr>
            </w:pPr>
            <w:r w:rsidRPr="00845924">
              <w:rPr>
                <w:bCs/>
              </w:rPr>
              <w:t>Понятие и основные категории мотивации</w:t>
            </w:r>
            <w:r>
              <w:rPr>
                <w:bCs/>
              </w:rPr>
              <w:t>.</w:t>
            </w:r>
          </w:p>
          <w:p w:rsidR="00760C79" w:rsidRPr="002A2BA3" w:rsidRDefault="00760C79" w:rsidP="00760C79">
            <w:pPr>
              <w:pStyle w:val="a7"/>
              <w:ind w:left="0"/>
              <w:jc w:val="both"/>
            </w:pPr>
            <w:r>
              <w:t>Анализ кадрового потенциала организации.</w:t>
            </w:r>
          </w:p>
        </w:tc>
        <w:tc>
          <w:tcPr>
            <w:tcW w:w="1276" w:type="dxa"/>
            <w:shd w:val="clear" w:color="auto" w:fill="auto"/>
            <w:vAlign w:val="center"/>
          </w:tcPr>
          <w:p w:rsidR="00760C79" w:rsidRPr="002218EC" w:rsidRDefault="00BA39B7" w:rsidP="00760C79">
            <w:pPr>
              <w:spacing w:line="240" w:lineRule="exact"/>
              <w:jc w:val="center"/>
            </w:pPr>
            <w:r>
              <w:t>4</w:t>
            </w:r>
          </w:p>
        </w:tc>
        <w:tc>
          <w:tcPr>
            <w:tcW w:w="1276" w:type="dxa"/>
            <w:vAlign w:val="center"/>
          </w:tcPr>
          <w:p w:rsidR="00760C79" w:rsidRPr="002218EC" w:rsidRDefault="00760C79" w:rsidP="00760C79">
            <w:pPr>
              <w:spacing w:line="240" w:lineRule="exact"/>
              <w:jc w:val="center"/>
            </w:pP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t>ОК 05</w:t>
            </w:r>
          </w:p>
        </w:tc>
        <w:tc>
          <w:tcPr>
            <w:tcW w:w="1276" w:type="dxa"/>
            <w:shd w:val="clear" w:color="auto" w:fill="auto"/>
            <w:vAlign w:val="center"/>
          </w:tcPr>
          <w:p w:rsidR="00760C79" w:rsidRPr="002218EC" w:rsidRDefault="00760C79" w:rsidP="00760C79">
            <w:pPr>
              <w:spacing w:line="240" w:lineRule="exact"/>
              <w:jc w:val="center"/>
            </w:pPr>
            <w:r w:rsidRPr="002218EC">
              <w:t>1</w:t>
            </w:r>
          </w:p>
        </w:tc>
      </w:tr>
      <w:tr w:rsidR="00760C79" w:rsidRPr="002218EC" w:rsidTr="002F1F62">
        <w:trPr>
          <w:gridAfter w:val="1"/>
          <w:wAfter w:w="30" w:type="dxa"/>
          <w:trHeight w:val="278"/>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Практическое занятие</w:t>
            </w:r>
          </w:p>
        </w:tc>
        <w:tc>
          <w:tcPr>
            <w:tcW w:w="5457" w:type="dxa"/>
            <w:shd w:val="clear" w:color="auto" w:fill="auto"/>
          </w:tcPr>
          <w:p w:rsidR="00760C79" w:rsidRPr="002A2BA3"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E3C0A">
              <w:rPr>
                <w:b/>
              </w:rPr>
              <w:t>(в том числе в форме практической подготовки):</w:t>
            </w:r>
            <w:r>
              <w:t xml:space="preserve"> </w:t>
            </w:r>
            <w:r w:rsidRPr="00804C26">
              <w:t>Опрос</w:t>
            </w:r>
            <w:r>
              <w:t xml:space="preserve"> по теме</w:t>
            </w:r>
          </w:p>
        </w:tc>
        <w:tc>
          <w:tcPr>
            <w:tcW w:w="1276" w:type="dxa"/>
            <w:shd w:val="clear" w:color="auto" w:fill="auto"/>
            <w:vAlign w:val="center"/>
          </w:tcPr>
          <w:p w:rsidR="00760C79" w:rsidRPr="002218EC" w:rsidRDefault="00BA39B7" w:rsidP="00760C79">
            <w:pPr>
              <w:spacing w:line="240" w:lineRule="exact"/>
              <w:jc w:val="center"/>
            </w:pPr>
            <w:r>
              <w:t>7</w:t>
            </w:r>
          </w:p>
        </w:tc>
        <w:tc>
          <w:tcPr>
            <w:tcW w:w="1276" w:type="dxa"/>
            <w:vAlign w:val="center"/>
          </w:tcPr>
          <w:p w:rsidR="00760C79" w:rsidRPr="002218EC" w:rsidRDefault="00AF4379" w:rsidP="00760C79">
            <w:pPr>
              <w:spacing w:line="240" w:lineRule="exact"/>
              <w:jc w:val="center"/>
            </w:pPr>
            <w:r>
              <w:t>2</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136734">
        <w:trPr>
          <w:gridAfter w:val="1"/>
          <w:wAfter w:w="30" w:type="dxa"/>
        </w:trPr>
        <w:tc>
          <w:tcPr>
            <w:tcW w:w="15985" w:type="dxa"/>
            <w:gridSpan w:val="7"/>
            <w:shd w:val="clear" w:color="auto" w:fill="auto"/>
            <w:vAlign w:val="center"/>
          </w:tcPr>
          <w:p w:rsidR="00760C79" w:rsidRPr="002218EC" w:rsidRDefault="00760C79" w:rsidP="00760C79">
            <w:pPr>
              <w:spacing w:line="240" w:lineRule="exact"/>
              <w:jc w:val="center"/>
            </w:pPr>
            <w:r w:rsidRPr="00845924">
              <w:rPr>
                <w:b/>
                <w:bCs/>
              </w:rPr>
              <w:t>РАЗДЕЛ 2. УПРАВЛЕНИЕ ДЕЛОВОЙ КАРЬЕРОЙ</w:t>
            </w:r>
          </w:p>
        </w:tc>
      </w:tr>
      <w:tr w:rsidR="00760C79" w:rsidRPr="002218EC" w:rsidTr="002F1F62">
        <w:trPr>
          <w:gridAfter w:val="1"/>
          <w:wAfter w:w="30" w:type="dxa"/>
        </w:trPr>
        <w:tc>
          <w:tcPr>
            <w:tcW w:w="2443" w:type="dxa"/>
            <w:vMerge w:val="restart"/>
            <w:shd w:val="clear" w:color="auto" w:fill="auto"/>
            <w:vAlign w:val="center"/>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rPr>
            </w:pPr>
            <w:r w:rsidRPr="00845924">
              <w:rPr>
                <w:b/>
                <w:bCs/>
              </w:rPr>
              <w:t>Тема 2.1.</w:t>
            </w:r>
          </w:p>
          <w:p w:rsidR="00760C79" w:rsidRPr="00FE3C0A" w:rsidRDefault="00760C79" w:rsidP="00760C79">
            <w:pPr>
              <w:autoSpaceDE w:val="0"/>
              <w:autoSpaceDN w:val="0"/>
              <w:adjustRightInd w:val="0"/>
              <w:spacing w:line="240" w:lineRule="exact"/>
              <w:jc w:val="center"/>
              <w:rPr>
                <w:b/>
              </w:rPr>
            </w:pPr>
            <w:r w:rsidRPr="00845924">
              <w:rPr>
                <w:b/>
                <w:bCs/>
              </w:rPr>
              <w:t>Деловая карьера</w:t>
            </w: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Pr="002218EC" w:rsidRDefault="00760C79" w:rsidP="00760C79">
            <w:pPr>
              <w:pStyle w:val="af0"/>
              <w:spacing w:line="240" w:lineRule="exact"/>
              <w:jc w:val="both"/>
            </w:pPr>
            <w:r w:rsidRPr="00845924">
              <w:rPr>
                <w:bCs/>
                <w:spacing w:val="-2"/>
              </w:rPr>
              <w:t>Планирование и управление деловой карьерой. Совершенствование организации труда. Понятие о деловом этикете</w:t>
            </w:r>
            <w:r>
              <w:rPr>
                <w:bCs/>
                <w:spacing w:val="-2"/>
              </w:rPr>
              <w:t>.</w:t>
            </w:r>
          </w:p>
        </w:tc>
        <w:tc>
          <w:tcPr>
            <w:tcW w:w="1276" w:type="dxa"/>
            <w:shd w:val="clear" w:color="auto" w:fill="auto"/>
            <w:vAlign w:val="center"/>
          </w:tcPr>
          <w:p w:rsidR="00760C79" w:rsidRPr="002218EC" w:rsidRDefault="00AD0900" w:rsidP="00760C79">
            <w:pPr>
              <w:spacing w:line="240" w:lineRule="exact"/>
              <w:jc w:val="center"/>
            </w:pPr>
            <w:r>
              <w:t>4</w:t>
            </w:r>
          </w:p>
        </w:tc>
        <w:tc>
          <w:tcPr>
            <w:tcW w:w="1276" w:type="dxa"/>
            <w:vAlign w:val="center"/>
          </w:tcPr>
          <w:p w:rsidR="00760C79" w:rsidRPr="002218EC" w:rsidRDefault="00AF4379" w:rsidP="00760C79">
            <w:pPr>
              <w:spacing w:line="240" w:lineRule="exact"/>
              <w:jc w:val="center"/>
            </w:pPr>
            <w:r>
              <w:t>2</w:t>
            </w: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spacing w:line="240" w:lineRule="exact"/>
              <w:jc w:val="center"/>
            </w:pPr>
            <w:r>
              <w:t>ОК 05</w:t>
            </w:r>
          </w:p>
        </w:tc>
        <w:tc>
          <w:tcPr>
            <w:tcW w:w="1276" w:type="dxa"/>
            <w:shd w:val="clear" w:color="auto" w:fill="auto"/>
            <w:vAlign w:val="center"/>
          </w:tcPr>
          <w:p w:rsidR="00760C79" w:rsidRPr="002218EC" w:rsidRDefault="00760C79" w:rsidP="00760C79">
            <w:pPr>
              <w:spacing w:line="240" w:lineRule="exact"/>
              <w:jc w:val="center"/>
            </w:pPr>
            <w:r w:rsidRPr="002218EC">
              <w:t>1</w:t>
            </w:r>
          </w:p>
        </w:tc>
      </w:tr>
      <w:tr w:rsidR="00760C79" w:rsidRPr="002218EC" w:rsidTr="002F1F62">
        <w:trPr>
          <w:gridAfter w:val="1"/>
          <w:wAfter w:w="30" w:type="dxa"/>
        </w:trPr>
        <w:tc>
          <w:tcPr>
            <w:tcW w:w="2443" w:type="dxa"/>
            <w:vMerge/>
            <w:shd w:val="clear" w:color="auto" w:fill="auto"/>
            <w:vAlign w:val="center"/>
          </w:tcPr>
          <w:p w:rsidR="00760C79" w:rsidRPr="00CA5186" w:rsidRDefault="00760C79" w:rsidP="00760C79">
            <w:pPr>
              <w:autoSpaceDE w:val="0"/>
              <w:autoSpaceDN w:val="0"/>
              <w:adjustRightInd w:val="0"/>
              <w:spacing w:line="240" w:lineRule="exact"/>
              <w:jc w:val="center"/>
              <w:rPr>
                <w:b/>
              </w:rPr>
            </w:pPr>
          </w:p>
        </w:tc>
        <w:tc>
          <w:tcPr>
            <w:tcW w:w="2556" w:type="dxa"/>
            <w:shd w:val="clear" w:color="auto" w:fill="auto"/>
          </w:tcPr>
          <w:p w:rsidR="00760C79" w:rsidRPr="002218EC" w:rsidRDefault="00760C79" w:rsidP="00760C79">
            <w:pPr>
              <w:spacing w:line="240" w:lineRule="exact"/>
              <w:jc w:val="both"/>
            </w:pPr>
            <w:r w:rsidRPr="002218EC">
              <w:t>Практическое занятие</w:t>
            </w:r>
          </w:p>
        </w:tc>
        <w:tc>
          <w:tcPr>
            <w:tcW w:w="5457" w:type="dxa"/>
            <w:shd w:val="clear" w:color="auto" w:fill="auto"/>
          </w:tcPr>
          <w:p w:rsidR="00760C79" w:rsidRDefault="00760C79" w:rsidP="00760C79">
            <w:pPr>
              <w:spacing w:line="240" w:lineRule="exact"/>
            </w:pPr>
            <w:r w:rsidRPr="00FE3C0A">
              <w:rPr>
                <w:b/>
              </w:rPr>
              <w:t>(в том числе в форме практической подготовки):</w:t>
            </w:r>
            <w:r>
              <w:t xml:space="preserve"> </w:t>
            </w:r>
          </w:p>
          <w:p w:rsidR="00760C79" w:rsidRPr="00845924" w:rsidRDefault="00760C79" w:rsidP="00760C79">
            <w:pPr>
              <w:spacing w:line="240" w:lineRule="exact"/>
              <w:rPr>
                <w:bCs/>
              </w:rPr>
            </w:pPr>
            <w:r w:rsidRPr="00804C26">
              <w:t xml:space="preserve"> </w:t>
            </w:r>
            <w:r w:rsidRPr="00845924">
              <w:rPr>
                <w:spacing w:val="-2"/>
              </w:rPr>
              <w:t>1.Разработка резюме при поиске работы</w:t>
            </w:r>
          </w:p>
          <w:p w:rsidR="00760C79" w:rsidRPr="002A2BA3" w:rsidRDefault="00760C79" w:rsidP="00760C79">
            <w:pPr>
              <w:pStyle w:val="af7"/>
              <w:snapToGrid w:val="0"/>
            </w:pPr>
            <w:r w:rsidRPr="00845924">
              <w:rPr>
                <w:bCs/>
              </w:rPr>
              <w:t>2.Разработать критерии оценки для аттестации медицинского оптика-оптометриста. Опрос</w:t>
            </w:r>
            <w:r>
              <w:rPr>
                <w:bCs/>
              </w:rPr>
              <w:t>.</w:t>
            </w:r>
          </w:p>
        </w:tc>
        <w:tc>
          <w:tcPr>
            <w:tcW w:w="1276" w:type="dxa"/>
            <w:shd w:val="clear" w:color="auto" w:fill="auto"/>
            <w:vAlign w:val="center"/>
          </w:tcPr>
          <w:p w:rsidR="00760C79" w:rsidRDefault="00AD0900" w:rsidP="00760C79">
            <w:pPr>
              <w:spacing w:line="240" w:lineRule="exact"/>
              <w:jc w:val="center"/>
            </w:pPr>
            <w:r>
              <w:t>6</w:t>
            </w:r>
          </w:p>
        </w:tc>
        <w:tc>
          <w:tcPr>
            <w:tcW w:w="1276" w:type="dxa"/>
            <w:vAlign w:val="center"/>
          </w:tcPr>
          <w:p w:rsidR="00760C79" w:rsidRPr="002218EC" w:rsidRDefault="00AF4379" w:rsidP="00760C79">
            <w:pPr>
              <w:spacing w:line="240" w:lineRule="exact"/>
              <w:jc w:val="center"/>
            </w:pPr>
            <w:r>
              <w:t>2</w:t>
            </w:r>
          </w:p>
        </w:tc>
        <w:tc>
          <w:tcPr>
            <w:tcW w:w="1701" w:type="dxa"/>
            <w:vMerge/>
            <w:shd w:val="clear" w:color="auto" w:fill="auto"/>
            <w:vAlign w:val="center"/>
          </w:tcPr>
          <w:p w:rsidR="00760C79" w:rsidRPr="002A2BA3" w:rsidRDefault="00760C79" w:rsidP="00760C79">
            <w:pPr>
              <w:jc w:val="center"/>
            </w:pPr>
          </w:p>
        </w:tc>
        <w:tc>
          <w:tcPr>
            <w:tcW w:w="1276" w:type="dxa"/>
            <w:shd w:val="clear" w:color="auto" w:fill="auto"/>
            <w:vAlign w:val="center"/>
          </w:tcPr>
          <w:p w:rsidR="00760C79" w:rsidRPr="002218EC" w:rsidRDefault="00760C79" w:rsidP="00760C79">
            <w:pPr>
              <w:spacing w:line="240" w:lineRule="exact"/>
              <w:jc w:val="center"/>
            </w:pPr>
            <w:r>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2F1F62">
        <w:trPr>
          <w:gridAfter w:val="1"/>
          <w:wAfter w:w="30" w:type="dxa"/>
        </w:trPr>
        <w:tc>
          <w:tcPr>
            <w:tcW w:w="2443" w:type="dxa"/>
            <w:vMerge w:val="restart"/>
            <w:shd w:val="clear" w:color="auto" w:fill="auto"/>
            <w:vAlign w:val="center"/>
          </w:tcPr>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spacing w:val="-2"/>
              </w:rPr>
            </w:pPr>
            <w:r w:rsidRPr="00845924">
              <w:rPr>
                <w:b/>
                <w:bCs/>
              </w:rPr>
              <w:t>Тема 2.2.</w:t>
            </w:r>
          </w:p>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b/>
                <w:bCs/>
                <w:spacing w:val="-2"/>
              </w:rPr>
            </w:pPr>
            <w:r w:rsidRPr="00845924">
              <w:rPr>
                <w:b/>
                <w:bCs/>
                <w:spacing w:val="-2"/>
              </w:rPr>
              <w:t>Методы управления персоналом</w:t>
            </w:r>
          </w:p>
          <w:p w:rsidR="00760C79" w:rsidRPr="002218EC"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Pr="002218EC" w:rsidRDefault="00760C79" w:rsidP="00760C79">
            <w:pPr>
              <w:pStyle w:val="af0"/>
              <w:spacing w:line="240" w:lineRule="exact"/>
              <w:jc w:val="both"/>
            </w:pPr>
            <w:r w:rsidRPr="00845924">
              <w:rPr>
                <w:bCs/>
                <w:spacing w:val="-2"/>
              </w:rPr>
              <w:t>Проблема власти, влияние и лидерство. Формальные и неформальные группы в организации. Сущность и типы конфликтов в коллективе. Способы управления конфликтами и борьба со стрессом</w:t>
            </w:r>
          </w:p>
        </w:tc>
        <w:tc>
          <w:tcPr>
            <w:tcW w:w="1276" w:type="dxa"/>
            <w:shd w:val="clear" w:color="auto" w:fill="auto"/>
            <w:vAlign w:val="center"/>
          </w:tcPr>
          <w:p w:rsidR="00760C79" w:rsidRPr="002218EC" w:rsidRDefault="00AD0900" w:rsidP="00760C79">
            <w:pPr>
              <w:spacing w:line="240" w:lineRule="exact"/>
              <w:jc w:val="center"/>
            </w:pPr>
            <w:r>
              <w:t>4</w:t>
            </w:r>
          </w:p>
        </w:tc>
        <w:tc>
          <w:tcPr>
            <w:tcW w:w="1276" w:type="dxa"/>
            <w:vAlign w:val="center"/>
          </w:tcPr>
          <w:p w:rsidR="00760C79" w:rsidRPr="002218EC" w:rsidRDefault="00760C79" w:rsidP="00AF4379">
            <w:pPr>
              <w:spacing w:line="240" w:lineRule="exact"/>
            </w:pP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spacing w:line="240" w:lineRule="exact"/>
              <w:jc w:val="center"/>
            </w:pPr>
            <w:r>
              <w:t>ОК 05</w:t>
            </w:r>
          </w:p>
        </w:tc>
        <w:tc>
          <w:tcPr>
            <w:tcW w:w="1276" w:type="dxa"/>
            <w:shd w:val="clear" w:color="auto" w:fill="auto"/>
            <w:vAlign w:val="center"/>
          </w:tcPr>
          <w:p w:rsidR="00760C79" w:rsidRPr="002218EC" w:rsidRDefault="00760C79" w:rsidP="00760C79">
            <w:pPr>
              <w:spacing w:line="240" w:lineRule="exact"/>
              <w:jc w:val="center"/>
            </w:pPr>
            <w:r w:rsidRPr="002218EC">
              <w:t>1</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Практическое занятие</w:t>
            </w:r>
          </w:p>
        </w:tc>
        <w:tc>
          <w:tcPr>
            <w:tcW w:w="5457" w:type="dxa"/>
            <w:shd w:val="clear" w:color="auto" w:fill="auto"/>
          </w:tcPr>
          <w:p w:rsidR="00760C79" w:rsidRPr="002218EC" w:rsidRDefault="00760C79" w:rsidP="00760C79">
            <w:pPr>
              <w:spacing w:line="240" w:lineRule="exact"/>
              <w:jc w:val="both"/>
              <w:rPr>
                <w:b/>
                <w:bCs/>
              </w:rPr>
            </w:pPr>
            <w:r w:rsidRPr="002218EC">
              <w:rPr>
                <w:b/>
                <w:bCs/>
              </w:rPr>
              <w:t>(в том числе в форме практической подготовки)</w:t>
            </w:r>
          </w:p>
          <w:p w:rsidR="00760C79" w:rsidRPr="00CA5186"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F4CA7">
              <w:rPr>
                <w:bCs/>
              </w:rPr>
              <w:t>Опрос по теме.</w:t>
            </w:r>
          </w:p>
        </w:tc>
        <w:tc>
          <w:tcPr>
            <w:tcW w:w="1276" w:type="dxa"/>
            <w:shd w:val="clear" w:color="auto" w:fill="auto"/>
            <w:vAlign w:val="center"/>
          </w:tcPr>
          <w:p w:rsidR="00760C79" w:rsidRPr="002218EC" w:rsidRDefault="00AD0900" w:rsidP="00760C79">
            <w:pPr>
              <w:spacing w:line="240" w:lineRule="exact"/>
              <w:jc w:val="center"/>
            </w:pPr>
            <w:r>
              <w:t>6</w:t>
            </w:r>
          </w:p>
        </w:tc>
        <w:tc>
          <w:tcPr>
            <w:tcW w:w="1276" w:type="dxa"/>
            <w:vAlign w:val="center"/>
          </w:tcPr>
          <w:p w:rsidR="00760C79" w:rsidRPr="002218EC" w:rsidRDefault="00DB4047" w:rsidP="00760C79">
            <w:pPr>
              <w:spacing w:line="240" w:lineRule="exact"/>
              <w:jc w:val="center"/>
            </w:pPr>
            <w:r>
              <w:t>1</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2</w:t>
            </w:r>
          </w:p>
        </w:tc>
      </w:tr>
      <w:tr w:rsidR="00760C79" w:rsidRPr="002218EC" w:rsidTr="002F1F62">
        <w:trPr>
          <w:gridAfter w:val="1"/>
          <w:wAfter w:w="30" w:type="dxa"/>
        </w:trPr>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8</w:t>
            </w:r>
          </w:p>
        </w:tc>
        <w:tc>
          <w:tcPr>
            <w:tcW w:w="1701" w:type="dxa"/>
            <w:vMerge/>
            <w:shd w:val="clear" w:color="auto" w:fill="auto"/>
            <w:vAlign w:val="center"/>
          </w:tcPr>
          <w:p w:rsidR="00760C79" w:rsidRPr="002218EC" w:rsidRDefault="00760C79" w:rsidP="00760C79">
            <w:pPr>
              <w:spacing w:line="240" w:lineRule="exact"/>
              <w:jc w:val="center"/>
            </w:pPr>
          </w:p>
        </w:tc>
        <w:tc>
          <w:tcPr>
            <w:tcW w:w="1276" w:type="dxa"/>
            <w:shd w:val="clear" w:color="auto" w:fill="auto"/>
            <w:vAlign w:val="center"/>
          </w:tcPr>
          <w:p w:rsidR="00760C79" w:rsidRPr="002218EC" w:rsidRDefault="00760C79" w:rsidP="00760C79">
            <w:pPr>
              <w:spacing w:line="240" w:lineRule="exact"/>
              <w:jc w:val="center"/>
            </w:pPr>
            <w:r w:rsidRPr="002218EC">
              <w:t>3</w:t>
            </w:r>
          </w:p>
        </w:tc>
      </w:tr>
      <w:tr w:rsidR="00760C79" w:rsidRPr="002218EC" w:rsidTr="0086229C">
        <w:tc>
          <w:tcPr>
            <w:tcW w:w="2443" w:type="dxa"/>
            <w:vMerge w:val="restart"/>
            <w:shd w:val="clear" w:color="auto" w:fill="auto"/>
          </w:tcPr>
          <w:p w:rsidR="00760C79" w:rsidRDefault="00760C79" w:rsidP="00760C79">
            <w:pPr>
              <w:jc w:val="both"/>
              <w:rPr>
                <w:b/>
                <w:bCs/>
              </w:rPr>
            </w:pPr>
          </w:p>
          <w:p w:rsidR="00760C79" w:rsidRDefault="00760C79" w:rsidP="00760C79">
            <w:pPr>
              <w:jc w:val="both"/>
              <w:rPr>
                <w:b/>
                <w:bCs/>
              </w:rPr>
            </w:pPr>
          </w:p>
          <w:p w:rsidR="00760C79" w:rsidRDefault="00760C79" w:rsidP="00760C79">
            <w:pPr>
              <w:jc w:val="both"/>
              <w:rPr>
                <w:b/>
                <w:bCs/>
              </w:rPr>
            </w:pPr>
          </w:p>
          <w:p w:rsidR="00760C79" w:rsidRPr="00845924"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spacing w:val="-2"/>
              </w:rPr>
            </w:pPr>
            <w:r w:rsidRPr="00845924">
              <w:rPr>
                <w:b/>
                <w:bCs/>
              </w:rPr>
              <w:t>Тема 2.3.</w:t>
            </w:r>
          </w:p>
          <w:p w:rsidR="00760C79" w:rsidRPr="005B682F" w:rsidRDefault="00760C79" w:rsidP="00760C79">
            <w:pPr>
              <w:jc w:val="both"/>
              <w:rPr>
                <w:b/>
                <w:bCs/>
              </w:rPr>
            </w:pPr>
            <w:r w:rsidRPr="00845924">
              <w:rPr>
                <w:b/>
                <w:bCs/>
                <w:spacing w:val="-2"/>
              </w:rPr>
              <w:t>Оценка эффективности управления персоналом</w:t>
            </w:r>
          </w:p>
        </w:tc>
        <w:tc>
          <w:tcPr>
            <w:tcW w:w="2556" w:type="dxa"/>
            <w:shd w:val="clear" w:color="auto" w:fill="auto"/>
          </w:tcPr>
          <w:p w:rsidR="00760C79" w:rsidRPr="002218EC" w:rsidRDefault="00760C79" w:rsidP="00760C79">
            <w:pPr>
              <w:spacing w:line="240" w:lineRule="exact"/>
              <w:jc w:val="both"/>
            </w:pPr>
            <w:r w:rsidRPr="002218EC">
              <w:t>Теоретическое обучение</w:t>
            </w:r>
          </w:p>
        </w:tc>
        <w:tc>
          <w:tcPr>
            <w:tcW w:w="5457" w:type="dxa"/>
            <w:shd w:val="clear" w:color="auto" w:fill="auto"/>
          </w:tcPr>
          <w:p w:rsidR="00760C79" w:rsidRPr="002218EC" w:rsidRDefault="00760C79" w:rsidP="00760C79">
            <w:pPr>
              <w:pStyle w:val="af0"/>
              <w:spacing w:line="240" w:lineRule="exact"/>
              <w:jc w:val="both"/>
            </w:pPr>
            <w:r w:rsidRPr="00845924">
              <w:rPr>
                <w:spacing w:val="-2"/>
              </w:rPr>
              <w:t>Оценка результатов деятельности персонала</w:t>
            </w:r>
          </w:p>
        </w:tc>
        <w:tc>
          <w:tcPr>
            <w:tcW w:w="1276" w:type="dxa"/>
            <w:shd w:val="clear" w:color="auto" w:fill="auto"/>
            <w:vAlign w:val="center"/>
          </w:tcPr>
          <w:p w:rsidR="00760C79" w:rsidRPr="002218EC" w:rsidRDefault="00AD0900" w:rsidP="00760C79">
            <w:pPr>
              <w:spacing w:line="240" w:lineRule="exact"/>
              <w:jc w:val="center"/>
            </w:pPr>
            <w:r>
              <w:t>2</w:t>
            </w:r>
          </w:p>
        </w:tc>
        <w:tc>
          <w:tcPr>
            <w:tcW w:w="1276" w:type="dxa"/>
            <w:vAlign w:val="center"/>
          </w:tcPr>
          <w:p w:rsidR="00760C79" w:rsidRPr="002218EC" w:rsidRDefault="00760C79" w:rsidP="00760C79">
            <w:pPr>
              <w:spacing w:line="240" w:lineRule="exact"/>
              <w:jc w:val="center"/>
            </w:pPr>
          </w:p>
        </w:tc>
        <w:tc>
          <w:tcPr>
            <w:tcW w:w="1701" w:type="dxa"/>
            <w:vMerge w:val="restart"/>
            <w:shd w:val="clear" w:color="auto" w:fill="auto"/>
            <w:vAlign w:val="center"/>
          </w:tcPr>
          <w:p w:rsidR="00966135" w:rsidRDefault="00966135" w:rsidP="00966135">
            <w:pPr>
              <w:jc w:val="center"/>
            </w:pPr>
            <w:r>
              <w:t>ОК 03</w:t>
            </w:r>
          </w:p>
          <w:p w:rsidR="00966135" w:rsidRDefault="00966135" w:rsidP="00966135">
            <w:pPr>
              <w:jc w:val="center"/>
            </w:pPr>
            <w:r>
              <w:t>ОК 04</w:t>
            </w:r>
          </w:p>
          <w:p w:rsidR="00760C79" w:rsidRPr="002218EC" w:rsidRDefault="00966135" w:rsidP="00966135">
            <w:pPr>
              <w:spacing w:line="240" w:lineRule="exact"/>
              <w:jc w:val="center"/>
            </w:pPr>
            <w:r>
              <w:t>ОК 05</w:t>
            </w:r>
          </w:p>
        </w:tc>
        <w:tc>
          <w:tcPr>
            <w:tcW w:w="1306" w:type="dxa"/>
            <w:gridSpan w:val="2"/>
            <w:shd w:val="clear" w:color="auto" w:fill="auto"/>
            <w:vAlign w:val="center"/>
          </w:tcPr>
          <w:p w:rsidR="00760C79" w:rsidRPr="002218EC" w:rsidRDefault="00760C79" w:rsidP="00760C79">
            <w:pPr>
              <w:spacing w:line="240" w:lineRule="exact"/>
              <w:jc w:val="center"/>
            </w:pPr>
            <w:r w:rsidRPr="002218EC">
              <w:t>1</w:t>
            </w:r>
          </w:p>
        </w:tc>
      </w:tr>
      <w:tr w:rsidR="00760C79" w:rsidRPr="002218EC" w:rsidTr="0086229C">
        <w:tc>
          <w:tcPr>
            <w:tcW w:w="2443" w:type="dxa"/>
            <w:vMerge/>
            <w:shd w:val="clear" w:color="auto" w:fill="auto"/>
          </w:tcPr>
          <w:p w:rsidR="00760C79" w:rsidRDefault="00760C79" w:rsidP="00760C79">
            <w:pPr>
              <w:jc w:val="both"/>
              <w:rPr>
                <w:b/>
                <w:bCs/>
              </w:rPr>
            </w:pPr>
          </w:p>
        </w:tc>
        <w:tc>
          <w:tcPr>
            <w:tcW w:w="2556" w:type="dxa"/>
            <w:shd w:val="clear" w:color="auto" w:fill="auto"/>
          </w:tcPr>
          <w:p w:rsidR="00760C79" w:rsidRPr="002218EC" w:rsidRDefault="00760C79" w:rsidP="00760C79">
            <w:pPr>
              <w:spacing w:line="240" w:lineRule="exact"/>
              <w:jc w:val="both"/>
            </w:pPr>
            <w:r w:rsidRPr="002218EC">
              <w:t>Практическое занятие</w:t>
            </w:r>
          </w:p>
        </w:tc>
        <w:tc>
          <w:tcPr>
            <w:tcW w:w="5457" w:type="dxa"/>
            <w:shd w:val="clear" w:color="auto" w:fill="auto"/>
          </w:tcPr>
          <w:p w:rsidR="00760C79" w:rsidRPr="002218EC" w:rsidRDefault="00760C79" w:rsidP="00760C79">
            <w:pPr>
              <w:spacing w:line="240" w:lineRule="exact"/>
              <w:jc w:val="both"/>
              <w:rPr>
                <w:b/>
                <w:bCs/>
              </w:rPr>
            </w:pPr>
            <w:r w:rsidRPr="002218EC">
              <w:rPr>
                <w:b/>
                <w:bCs/>
              </w:rPr>
              <w:t>(в том числе в форме практической подготовки)</w:t>
            </w:r>
          </w:p>
          <w:p w:rsidR="00760C79" w:rsidRPr="0086229C"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F4CA7">
              <w:rPr>
                <w:bCs/>
              </w:rPr>
              <w:t>Опрос по теме.</w:t>
            </w:r>
          </w:p>
        </w:tc>
        <w:tc>
          <w:tcPr>
            <w:tcW w:w="1276" w:type="dxa"/>
            <w:shd w:val="clear" w:color="auto" w:fill="auto"/>
            <w:vAlign w:val="center"/>
          </w:tcPr>
          <w:p w:rsidR="00760C79" w:rsidRDefault="00AD0900" w:rsidP="00760C79">
            <w:pPr>
              <w:spacing w:line="240" w:lineRule="exact"/>
              <w:jc w:val="center"/>
            </w:pPr>
            <w:r>
              <w:t>6</w:t>
            </w:r>
          </w:p>
        </w:tc>
        <w:tc>
          <w:tcPr>
            <w:tcW w:w="1276" w:type="dxa"/>
            <w:vAlign w:val="center"/>
          </w:tcPr>
          <w:p w:rsidR="00760C79" w:rsidRDefault="0047338B" w:rsidP="00760C79">
            <w:pPr>
              <w:spacing w:line="240" w:lineRule="exact"/>
              <w:jc w:val="center"/>
            </w:pPr>
            <w:r>
              <w:t>1</w:t>
            </w:r>
          </w:p>
        </w:tc>
        <w:tc>
          <w:tcPr>
            <w:tcW w:w="1701" w:type="dxa"/>
            <w:vMerge/>
            <w:shd w:val="clear" w:color="auto" w:fill="auto"/>
            <w:vAlign w:val="center"/>
          </w:tcPr>
          <w:p w:rsidR="00760C79" w:rsidRPr="00541018" w:rsidRDefault="00760C79" w:rsidP="0076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306" w:type="dxa"/>
            <w:gridSpan w:val="2"/>
            <w:shd w:val="clear" w:color="auto" w:fill="auto"/>
            <w:vAlign w:val="center"/>
          </w:tcPr>
          <w:p w:rsidR="00760C79" w:rsidRPr="002218EC" w:rsidRDefault="00760C79" w:rsidP="00760C79">
            <w:pPr>
              <w:spacing w:line="240" w:lineRule="exact"/>
              <w:jc w:val="center"/>
            </w:pPr>
            <w:r>
              <w:t>2</w:t>
            </w:r>
          </w:p>
        </w:tc>
      </w:tr>
      <w:tr w:rsidR="00760C79" w:rsidRPr="002218EC" w:rsidTr="0086229C">
        <w:tc>
          <w:tcPr>
            <w:tcW w:w="2443" w:type="dxa"/>
            <w:vMerge/>
            <w:shd w:val="clear" w:color="auto" w:fill="auto"/>
            <w:vAlign w:val="center"/>
          </w:tcPr>
          <w:p w:rsidR="00760C79" w:rsidRPr="002218EC" w:rsidRDefault="00760C79" w:rsidP="00760C79">
            <w:pPr>
              <w:spacing w:line="240" w:lineRule="exact"/>
              <w:jc w:val="center"/>
            </w:pPr>
          </w:p>
        </w:tc>
        <w:tc>
          <w:tcPr>
            <w:tcW w:w="2556" w:type="dxa"/>
            <w:shd w:val="clear" w:color="auto" w:fill="auto"/>
          </w:tcPr>
          <w:p w:rsidR="00760C79" w:rsidRPr="002218EC" w:rsidRDefault="00760C79" w:rsidP="00760C79">
            <w:pPr>
              <w:spacing w:line="240" w:lineRule="exact"/>
              <w:jc w:val="both"/>
            </w:pPr>
            <w:r w:rsidRPr="002218EC">
              <w:t>Самостоятельная работа</w:t>
            </w:r>
          </w:p>
        </w:tc>
        <w:tc>
          <w:tcPr>
            <w:tcW w:w="5457" w:type="dxa"/>
            <w:shd w:val="clear" w:color="auto" w:fill="auto"/>
          </w:tcPr>
          <w:p w:rsidR="00760C79" w:rsidRPr="002218EC" w:rsidRDefault="00760C79" w:rsidP="00760C79">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760C79" w:rsidRPr="002218EC" w:rsidRDefault="00760C79" w:rsidP="00760C79">
            <w:pPr>
              <w:spacing w:line="240" w:lineRule="exact"/>
              <w:jc w:val="center"/>
            </w:pPr>
          </w:p>
        </w:tc>
        <w:tc>
          <w:tcPr>
            <w:tcW w:w="1276" w:type="dxa"/>
            <w:vAlign w:val="center"/>
          </w:tcPr>
          <w:p w:rsidR="00760C79" w:rsidRPr="002218EC" w:rsidRDefault="00AF4379" w:rsidP="00760C79">
            <w:pPr>
              <w:spacing w:line="240" w:lineRule="exact"/>
              <w:jc w:val="center"/>
            </w:pPr>
            <w:r>
              <w:t>3</w:t>
            </w:r>
          </w:p>
        </w:tc>
        <w:tc>
          <w:tcPr>
            <w:tcW w:w="1701" w:type="dxa"/>
            <w:vMerge/>
            <w:shd w:val="clear" w:color="auto" w:fill="auto"/>
            <w:vAlign w:val="center"/>
          </w:tcPr>
          <w:p w:rsidR="00760C79" w:rsidRPr="002218EC" w:rsidRDefault="00760C79" w:rsidP="00760C79">
            <w:pPr>
              <w:spacing w:line="240" w:lineRule="exact"/>
              <w:jc w:val="center"/>
            </w:pPr>
          </w:p>
        </w:tc>
        <w:tc>
          <w:tcPr>
            <w:tcW w:w="1306" w:type="dxa"/>
            <w:gridSpan w:val="2"/>
            <w:shd w:val="clear" w:color="auto" w:fill="auto"/>
            <w:vAlign w:val="center"/>
          </w:tcPr>
          <w:p w:rsidR="00760C79" w:rsidRPr="002218EC" w:rsidRDefault="00760C79" w:rsidP="00760C79">
            <w:pPr>
              <w:spacing w:line="240" w:lineRule="exact"/>
              <w:jc w:val="center"/>
            </w:pPr>
            <w:r w:rsidRPr="002218EC">
              <w:t>3</w:t>
            </w:r>
          </w:p>
        </w:tc>
      </w:tr>
      <w:tr w:rsidR="00B75D8B" w:rsidRPr="002218EC" w:rsidTr="00DB4047">
        <w:tc>
          <w:tcPr>
            <w:tcW w:w="10456" w:type="dxa"/>
            <w:gridSpan w:val="3"/>
            <w:shd w:val="clear" w:color="auto" w:fill="auto"/>
            <w:vAlign w:val="center"/>
          </w:tcPr>
          <w:p w:rsidR="00B75D8B" w:rsidRDefault="00B75D8B" w:rsidP="00B75D8B">
            <w:pPr>
              <w:pStyle w:val="af0"/>
              <w:spacing w:line="240" w:lineRule="exact"/>
              <w:jc w:val="center"/>
            </w:pPr>
            <w:r w:rsidRPr="002218EC">
              <w:t>Промежуточная аттестация / форма контроля</w:t>
            </w:r>
          </w:p>
          <w:p w:rsidR="00B75D8B" w:rsidRPr="002218EC" w:rsidRDefault="00B75D8B" w:rsidP="00B75D8B">
            <w:pPr>
              <w:pStyle w:val="af0"/>
              <w:spacing w:line="240" w:lineRule="exact"/>
              <w:jc w:val="center"/>
            </w:pPr>
          </w:p>
        </w:tc>
        <w:tc>
          <w:tcPr>
            <w:tcW w:w="1276" w:type="dxa"/>
            <w:shd w:val="clear" w:color="auto" w:fill="auto"/>
          </w:tcPr>
          <w:p w:rsidR="00B75D8B" w:rsidRPr="00B75D8B" w:rsidRDefault="00B75D8B" w:rsidP="00B75D8B">
            <w:pPr>
              <w:jc w:val="center"/>
              <w:rPr>
                <w:sz w:val="22"/>
              </w:rPr>
            </w:pPr>
            <w:r w:rsidRPr="00B75D8B">
              <w:rPr>
                <w:sz w:val="22"/>
              </w:rPr>
              <w:t xml:space="preserve">Другие формы контроля </w:t>
            </w:r>
          </w:p>
          <w:p w:rsidR="00B75D8B" w:rsidRPr="00B75D8B" w:rsidRDefault="00B75D8B" w:rsidP="00B75D8B">
            <w:pPr>
              <w:jc w:val="center"/>
              <w:rPr>
                <w:sz w:val="22"/>
              </w:rPr>
            </w:pPr>
            <w:r w:rsidRPr="00B75D8B">
              <w:rPr>
                <w:sz w:val="22"/>
              </w:rPr>
              <w:t>(5,6 семестр)</w:t>
            </w:r>
          </w:p>
        </w:tc>
        <w:tc>
          <w:tcPr>
            <w:tcW w:w="1276" w:type="dxa"/>
          </w:tcPr>
          <w:p w:rsidR="00B75D8B" w:rsidRPr="00B75D8B" w:rsidRDefault="00B75D8B" w:rsidP="00B75D8B">
            <w:pPr>
              <w:jc w:val="center"/>
              <w:rPr>
                <w:sz w:val="22"/>
              </w:rPr>
            </w:pPr>
            <w:r w:rsidRPr="00B75D8B">
              <w:rPr>
                <w:sz w:val="22"/>
              </w:rPr>
              <w:t>Другие формы контроля</w:t>
            </w:r>
          </w:p>
          <w:p w:rsidR="00B75D8B" w:rsidRPr="00B75D8B" w:rsidRDefault="00B75D8B" w:rsidP="00B75D8B">
            <w:pPr>
              <w:jc w:val="center"/>
              <w:rPr>
                <w:sz w:val="22"/>
                <w:highlight w:val="yellow"/>
              </w:rPr>
            </w:pPr>
            <w:r w:rsidRPr="00B75D8B">
              <w:rPr>
                <w:sz w:val="22"/>
              </w:rPr>
              <w:t>(8 семестр)</w:t>
            </w:r>
          </w:p>
        </w:tc>
        <w:tc>
          <w:tcPr>
            <w:tcW w:w="1701" w:type="dxa"/>
            <w:shd w:val="clear" w:color="auto" w:fill="auto"/>
            <w:vAlign w:val="center"/>
          </w:tcPr>
          <w:p w:rsidR="00B75D8B" w:rsidRPr="002218EC" w:rsidRDefault="00B75D8B" w:rsidP="00B75D8B">
            <w:pPr>
              <w:spacing w:line="240" w:lineRule="exact"/>
              <w:jc w:val="center"/>
            </w:pPr>
          </w:p>
        </w:tc>
        <w:tc>
          <w:tcPr>
            <w:tcW w:w="1306" w:type="dxa"/>
            <w:gridSpan w:val="2"/>
            <w:shd w:val="clear" w:color="auto" w:fill="auto"/>
            <w:vAlign w:val="center"/>
          </w:tcPr>
          <w:p w:rsidR="00B75D8B" w:rsidRPr="002218EC" w:rsidRDefault="00B75D8B" w:rsidP="00B75D8B">
            <w:pPr>
              <w:spacing w:line="240" w:lineRule="exact"/>
              <w:jc w:val="center"/>
            </w:pPr>
          </w:p>
        </w:tc>
      </w:tr>
      <w:tr w:rsidR="00760C79" w:rsidRPr="002218EC" w:rsidTr="0086229C">
        <w:tc>
          <w:tcPr>
            <w:tcW w:w="10456" w:type="dxa"/>
            <w:gridSpan w:val="3"/>
            <w:shd w:val="clear" w:color="auto" w:fill="auto"/>
            <w:vAlign w:val="center"/>
          </w:tcPr>
          <w:p w:rsidR="00760C79" w:rsidRPr="002218EC" w:rsidRDefault="00760C79" w:rsidP="00760C79">
            <w:pPr>
              <w:pStyle w:val="af0"/>
              <w:spacing w:line="240" w:lineRule="exact"/>
              <w:jc w:val="center"/>
            </w:pPr>
            <w:r w:rsidRPr="002218EC">
              <w:rPr>
                <w:b/>
                <w:bCs/>
              </w:rPr>
              <w:t>Итого</w:t>
            </w:r>
          </w:p>
        </w:tc>
        <w:tc>
          <w:tcPr>
            <w:tcW w:w="1276" w:type="dxa"/>
            <w:shd w:val="clear" w:color="auto" w:fill="auto"/>
            <w:vAlign w:val="center"/>
          </w:tcPr>
          <w:p w:rsidR="00760C79" w:rsidRPr="002218EC" w:rsidRDefault="00B75D8B" w:rsidP="00760C79">
            <w:pPr>
              <w:spacing w:line="240" w:lineRule="exact"/>
              <w:jc w:val="center"/>
            </w:pPr>
            <w:r>
              <w:t>67</w:t>
            </w:r>
          </w:p>
        </w:tc>
        <w:tc>
          <w:tcPr>
            <w:tcW w:w="1276" w:type="dxa"/>
            <w:vAlign w:val="center"/>
          </w:tcPr>
          <w:p w:rsidR="00760C79" w:rsidRPr="004930B7" w:rsidRDefault="00B75D8B" w:rsidP="00760C79">
            <w:pPr>
              <w:spacing w:line="240" w:lineRule="exact"/>
              <w:jc w:val="center"/>
            </w:pPr>
            <w:r>
              <w:t>67</w:t>
            </w:r>
          </w:p>
        </w:tc>
        <w:tc>
          <w:tcPr>
            <w:tcW w:w="1701" w:type="dxa"/>
            <w:shd w:val="clear" w:color="auto" w:fill="auto"/>
            <w:vAlign w:val="center"/>
          </w:tcPr>
          <w:p w:rsidR="00760C79" w:rsidRPr="002218EC" w:rsidRDefault="00760C79" w:rsidP="00760C79">
            <w:pPr>
              <w:spacing w:line="240" w:lineRule="exact"/>
              <w:jc w:val="center"/>
            </w:pPr>
          </w:p>
        </w:tc>
        <w:tc>
          <w:tcPr>
            <w:tcW w:w="1306" w:type="dxa"/>
            <w:gridSpan w:val="2"/>
            <w:shd w:val="clear" w:color="auto" w:fill="auto"/>
            <w:vAlign w:val="center"/>
          </w:tcPr>
          <w:p w:rsidR="00760C79" w:rsidRPr="002218EC" w:rsidRDefault="00760C79" w:rsidP="00760C79">
            <w:pPr>
              <w:spacing w:line="240" w:lineRule="exact"/>
              <w:jc w:val="center"/>
            </w:pPr>
          </w:p>
        </w:tc>
      </w:tr>
    </w:tbl>
    <w:p w:rsidR="00A425A5" w:rsidRDefault="00A425A5" w:rsidP="001C0AA8">
      <w:pPr>
        <w:suppressAutoHyphens/>
        <w:jc w:val="center"/>
        <w:rPr>
          <w:b/>
          <w:bCs/>
          <w:lang w:eastAsia="zh-CN" w:bidi="hi-IN"/>
        </w:rPr>
      </w:pP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7" w:name="_Toc72747105"/>
      <w:r w:rsidRPr="00882055">
        <w:rPr>
          <w:b/>
          <w:caps/>
        </w:rPr>
        <w:t xml:space="preserve">3. </w:t>
      </w:r>
      <w:r w:rsidR="00856AEE" w:rsidRPr="00882055">
        <w:rPr>
          <w:b/>
          <w:caps/>
        </w:rPr>
        <w:t>условия реализации программы УЧЕБНОЙ дисциплины</w:t>
      </w:r>
      <w:bookmarkEnd w:id="7"/>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AA47EA">
        <w:rPr>
          <w:shd w:val="clear" w:color="auto" w:fill="FFFFFF"/>
        </w:rPr>
        <w:t>Управление персоналом</w:t>
      </w:r>
      <w:r w:rsidR="008B0411">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6047EA" w:rsidRDefault="00882055" w:rsidP="006047EA">
      <w:pPr>
        <w:shd w:val="clear" w:color="auto" w:fill="FFFFFF"/>
        <w:ind w:firstLine="851"/>
        <w:jc w:val="both"/>
        <w:rPr>
          <w:shd w:val="clear" w:color="auto" w:fill="FFFFFF"/>
        </w:rPr>
      </w:pPr>
      <w:r w:rsidRPr="008F4574">
        <w:rPr>
          <w:shd w:val="clear" w:color="auto" w:fill="FFFFFF"/>
        </w:rPr>
        <w:t xml:space="preserve">- кабинет </w:t>
      </w:r>
      <w:r w:rsidR="006047EA" w:rsidRPr="006047EA">
        <w:rPr>
          <w:shd w:val="clear" w:color="auto" w:fill="FFFFFF"/>
        </w:rPr>
        <w:t>социально-экономических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AA47EA">
        <w:rPr>
          <w:bCs/>
        </w:rPr>
        <w:t>Управление персоналом</w:t>
      </w:r>
      <w:r w:rsidR="009E1F5C">
        <w:rPr>
          <w:bCs/>
        </w:rPr>
        <w:t xml:space="preserve"> </w:t>
      </w:r>
      <w:r w:rsidR="00E32992" w:rsidRPr="00882055">
        <w:rPr>
          <w:bCs/>
        </w:rPr>
        <w:t xml:space="preserve">включает: лекции; практические </w:t>
      </w:r>
      <w:r w:rsidR="008B0858">
        <w:rPr>
          <w:bCs/>
        </w:rPr>
        <w:t>занятия</w:t>
      </w:r>
      <w:r w:rsidR="00E32992" w:rsidRPr="00882055">
        <w:rPr>
          <w:bCs/>
        </w:rPr>
        <w:t xml:space="preserve">, перечень вопросов к текущему </w:t>
      </w:r>
      <w:r w:rsidR="00F71522" w:rsidRPr="00882055">
        <w:rPr>
          <w:bCs/>
        </w:rPr>
        <w:t>контролю</w:t>
      </w:r>
      <w:r w:rsidR="00E32992" w:rsidRPr="00882055">
        <w:rPr>
          <w:bCs/>
        </w:rPr>
        <w:t xml:space="preserve">.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AA47EA" w:rsidRPr="00E36C1C" w:rsidRDefault="00E42437" w:rsidP="00AA47EA">
      <w:pPr>
        <w:pStyle w:val="af0"/>
        <w:numPr>
          <w:ilvl w:val="0"/>
          <w:numId w:val="65"/>
        </w:numPr>
        <w:tabs>
          <w:tab w:val="clear" w:pos="720"/>
          <w:tab w:val="num" w:pos="0"/>
          <w:tab w:val="left" w:pos="284"/>
          <w:tab w:val="left" w:pos="426"/>
        </w:tabs>
        <w:ind w:left="0" w:firstLine="0"/>
        <w:jc w:val="both"/>
      </w:pPr>
      <w:hyperlink r:id="rId10" w:history="1">
        <w:r w:rsidR="00AA47EA" w:rsidRPr="002D4CC1">
          <w:rPr>
            <w:rStyle w:val="a6"/>
          </w:rPr>
          <w:t>http://www.edu.ru</w:t>
        </w:r>
      </w:hyperlink>
      <w:r w:rsidR="00AA47EA" w:rsidRPr="00E36C1C">
        <w:t>.</w:t>
      </w:r>
      <w:r w:rsidR="00AA47EA">
        <w:t xml:space="preserve"> </w:t>
      </w:r>
      <w:r w:rsidR="00AA47EA" w:rsidRPr="00E36C1C">
        <w:t xml:space="preserve"> Федеральный портал «Российское образование»</w:t>
      </w:r>
    </w:p>
    <w:p w:rsidR="00AA47EA" w:rsidRPr="00E36C1C" w:rsidRDefault="00E42437" w:rsidP="00AA47EA">
      <w:pPr>
        <w:pStyle w:val="af0"/>
        <w:numPr>
          <w:ilvl w:val="0"/>
          <w:numId w:val="65"/>
        </w:numPr>
        <w:tabs>
          <w:tab w:val="clear" w:pos="720"/>
          <w:tab w:val="num" w:pos="0"/>
          <w:tab w:val="left" w:pos="284"/>
          <w:tab w:val="left" w:pos="426"/>
        </w:tabs>
        <w:ind w:left="0" w:firstLine="0"/>
        <w:jc w:val="both"/>
      </w:pPr>
      <w:hyperlink r:id="rId11" w:history="1">
        <w:r w:rsidR="00AA47EA" w:rsidRPr="00E36C1C">
          <w:rPr>
            <w:rStyle w:val="a6"/>
            <w:lang w:val="en-US"/>
          </w:rPr>
          <w:t>http</w:t>
        </w:r>
        <w:r w:rsidR="00AA47EA" w:rsidRPr="00E36C1C">
          <w:rPr>
            <w:rStyle w:val="a6"/>
          </w:rPr>
          <w:t>://</w:t>
        </w:r>
        <w:r w:rsidR="00AA47EA" w:rsidRPr="00E36C1C">
          <w:rPr>
            <w:rStyle w:val="a6"/>
            <w:lang w:val="en-US"/>
          </w:rPr>
          <w:t>fcior</w:t>
        </w:r>
        <w:r w:rsidR="00AA47EA" w:rsidRPr="00E36C1C">
          <w:rPr>
            <w:rStyle w:val="a6"/>
          </w:rPr>
          <w:t>.</w:t>
        </w:r>
        <w:r w:rsidR="00AA47EA" w:rsidRPr="00E36C1C">
          <w:rPr>
            <w:rStyle w:val="a6"/>
            <w:lang w:val="en-US"/>
          </w:rPr>
          <w:t>edu</w:t>
        </w:r>
        <w:r w:rsidR="00AA47EA" w:rsidRPr="00E36C1C">
          <w:rPr>
            <w:rStyle w:val="a6"/>
          </w:rPr>
          <w:t>.</w:t>
        </w:r>
        <w:r w:rsidR="00AA47EA" w:rsidRPr="00E36C1C">
          <w:rPr>
            <w:rStyle w:val="a6"/>
            <w:lang w:val="en-US"/>
          </w:rPr>
          <w:t>ru</w:t>
        </w:r>
      </w:hyperlink>
      <w:r w:rsidR="00AA47EA" w:rsidRPr="00E36C1C">
        <w:t xml:space="preserve"> Федеральный центр информационно-образовательных ресурсов</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6047EA" w:rsidRDefault="006047EA" w:rsidP="0043122E">
      <w:pPr>
        <w:pStyle w:val="af0"/>
        <w:jc w:val="both"/>
        <w:rPr>
          <w:rFonts w:ascii="Arial" w:hAnsi="Arial" w:cs="Arial"/>
          <w:color w:val="212529"/>
          <w:sz w:val="23"/>
          <w:szCs w:val="23"/>
          <w:shd w:val="clear" w:color="auto" w:fill="F8F9FA"/>
        </w:rPr>
      </w:pPr>
    </w:p>
    <w:p w:rsidR="006047EA" w:rsidRPr="006047EA" w:rsidRDefault="006047EA" w:rsidP="006047EA">
      <w:pPr>
        <w:pStyle w:val="af0"/>
        <w:numPr>
          <w:ilvl w:val="0"/>
          <w:numId w:val="67"/>
        </w:numPr>
        <w:jc w:val="both"/>
        <w:rPr>
          <w:color w:val="212529"/>
          <w:shd w:val="clear" w:color="auto" w:fill="F8F9FA"/>
        </w:rPr>
      </w:pPr>
      <w:r w:rsidRPr="006047EA">
        <w:rPr>
          <w:color w:val="212529"/>
          <w:shd w:val="clear" w:color="auto" w:fill="F8F9FA"/>
        </w:rPr>
        <w:t>Беликова И.П. Управление персоналом : учебное пособие / Беликова И.П.. — Ставрополь : АГРУС, 2021. — 63 c. — Текст : электронный // IPR SMART : [сайт]. — URL: https://www.iprbookshop.ru/121753.html (дата обращения: 11.10.2022). — Режим доступа: для авторизир. Пользователей</w:t>
      </w:r>
    </w:p>
    <w:p w:rsidR="006047EA" w:rsidRPr="006047EA" w:rsidRDefault="006047EA" w:rsidP="0043122E">
      <w:pPr>
        <w:pStyle w:val="af0"/>
        <w:jc w:val="both"/>
        <w:rPr>
          <w:color w:val="212529"/>
          <w:shd w:val="clear" w:color="auto" w:fill="F8F9FA"/>
        </w:rPr>
      </w:pPr>
    </w:p>
    <w:p w:rsidR="006047EA" w:rsidRPr="006047EA" w:rsidRDefault="006047EA" w:rsidP="006047EA">
      <w:pPr>
        <w:pStyle w:val="af0"/>
        <w:numPr>
          <w:ilvl w:val="0"/>
          <w:numId w:val="67"/>
        </w:numPr>
        <w:jc w:val="both"/>
        <w:rPr>
          <w:color w:val="212529"/>
          <w:shd w:val="clear" w:color="auto" w:fill="F8F9FA"/>
        </w:rPr>
      </w:pPr>
      <w:r w:rsidRPr="006047EA">
        <w:rPr>
          <w:color w:val="212529"/>
          <w:shd w:val="clear" w:color="auto" w:fill="F8F9FA"/>
        </w:rPr>
        <w:t>Гари Десслер Управление персоналом / Гари Десслер. — Москва : Лаборатория знаний, 2020. — 800 c. — ISBN 978-5-00101-819-3. — Текст : электронный // IPR SMART : [сайт]. — URL: https://www.iprbookshop.ru/89014.html (дата обращения: 11.10.2022). — Режим доступа: для авторизир. Пользователей</w:t>
      </w:r>
    </w:p>
    <w:p w:rsidR="006047EA" w:rsidRDefault="006047EA" w:rsidP="006047EA">
      <w:pPr>
        <w:pStyle w:val="af0"/>
        <w:ind w:left="720"/>
        <w:jc w:val="both"/>
        <w:rPr>
          <w:color w:val="212529"/>
          <w:shd w:val="clear" w:color="auto" w:fill="F8F9FA"/>
        </w:rPr>
      </w:pPr>
    </w:p>
    <w:p w:rsidR="0043122E" w:rsidRPr="006047EA" w:rsidRDefault="006047EA" w:rsidP="006047EA">
      <w:pPr>
        <w:pStyle w:val="af0"/>
        <w:numPr>
          <w:ilvl w:val="0"/>
          <w:numId w:val="67"/>
        </w:numPr>
        <w:jc w:val="both"/>
        <w:rPr>
          <w:color w:val="212529"/>
          <w:shd w:val="clear" w:color="auto" w:fill="F8F9FA"/>
        </w:rPr>
      </w:pPr>
      <w:r w:rsidRPr="006047EA">
        <w:rPr>
          <w:color w:val="212529"/>
          <w:shd w:val="clear" w:color="auto" w:fill="F8F9FA"/>
        </w:rPr>
        <w:t xml:space="preserve">Елкин С.Е. Управление персоналом организации. Теория управления человеческим развитием : учебное пособие для СПО / Елкин С.Е.. — Саратов : Профобразование, 2021. — 242 c. — ISBN 978-5-4488-0951-4. — Текст : электронный // IPR SMART : [сайт]. — URL: https://www.iprbookshop.ru/100164.html (дата обращения: 11.10.2022). — Режим доступа: для авторизир. пользователей. - DOI: </w:t>
      </w:r>
      <w:hyperlink r:id="rId12" w:history="1">
        <w:r w:rsidRPr="006047EA">
          <w:rPr>
            <w:rStyle w:val="a6"/>
            <w:shd w:val="clear" w:color="auto" w:fill="F8F9FA"/>
          </w:rPr>
          <w:t>https://doi.org/10.23682/100164</w:t>
        </w:r>
      </w:hyperlink>
    </w:p>
    <w:p w:rsidR="006047EA" w:rsidRPr="006047EA" w:rsidRDefault="006047EA" w:rsidP="0043122E">
      <w:pPr>
        <w:pStyle w:val="af0"/>
        <w:jc w:val="both"/>
        <w:rPr>
          <w:color w:val="212529"/>
          <w:shd w:val="clear" w:color="auto" w:fill="F8F9FA"/>
        </w:rPr>
      </w:pPr>
    </w:p>
    <w:p w:rsidR="006047EA" w:rsidRPr="006047EA" w:rsidRDefault="006047EA" w:rsidP="006047EA">
      <w:pPr>
        <w:pStyle w:val="af0"/>
        <w:numPr>
          <w:ilvl w:val="0"/>
          <w:numId w:val="67"/>
        </w:numPr>
        <w:jc w:val="both"/>
        <w:rPr>
          <w:color w:val="212529"/>
          <w:shd w:val="clear" w:color="auto" w:fill="F8F9FA"/>
        </w:rPr>
      </w:pPr>
      <w:r w:rsidRPr="006047EA">
        <w:rPr>
          <w:color w:val="212529"/>
          <w:shd w:val="clear" w:color="auto" w:fill="F8F9FA"/>
        </w:rPr>
        <w:t>Управление персоналом : учебное пособие / Г.И. Михайлина [и др.].. — Москва : Дашков и К, 2020. — 280 c. — ISBN 978-5-394-03596-8. — Текст : электронный // IPR SMART : [сайт]. — URL: https://www.iprbookshop.ru/110942.html (дата обращения: 11.10.2022). — Режим доступа: для авторизир. Пользователей</w:t>
      </w:r>
    </w:p>
    <w:p w:rsidR="006047EA" w:rsidRPr="006047EA" w:rsidRDefault="006047EA" w:rsidP="0043122E">
      <w:pPr>
        <w:pStyle w:val="af0"/>
        <w:jc w:val="both"/>
        <w:rPr>
          <w:color w:val="000000"/>
        </w:rPr>
      </w:pPr>
    </w:p>
    <w:p w:rsidR="0043122E" w:rsidRPr="006047EA" w:rsidRDefault="00AA47EA" w:rsidP="006047EA">
      <w:pPr>
        <w:numPr>
          <w:ilvl w:val="0"/>
          <w:numId w:val="67"/>
        </w:numPr>
        <w:jc w:val="both"/>
        <w:rPr>
          <w:rFonts w:eastAsia="Calibri"/>
        </w:rPr>
      </w:pPr>
      <w:r w:rsidRPr="006047EA">
        <w:rPr>
          <w:rFonts w:eastAsia="Calibri"/>
        </w:rPr>
        <w:t>Чиликина, И. А. Управление персоналом : учебное пособие для СПО / И. А. Чиликина. — 2-е изд. — Липецк, Саратов : Липецкий государственный технический университет, Профобразова-ние, 2019. — 76 c. — ISBN 978-5-88247-939-7, 978-5-4488-0292-8. — Текст : электронный // Элек-тронно-библиотечная система IPR BOOKS : [сайт]. — URL: http://www.iprbookshop.ru/85992.html</w:t>
      </w:r>
    </w:p>
    <w:p w:rsidR="00AA47EA" w:rsidRDefault="00AA47EA" w:rsidP="00F71522">
      <w:pPr>
        <w:jc w:val="both"/>
        <w:rPr>
          <w:rFonts w:eastAsia="Calibri"/>
          <w:b/>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AA47EA" w:rsidRPr="006047EA" w:rsidRDefault="00AA47EA" w:rsidP="006047EA">
      <w:pPr>
        <w:numPr>
          <w:ilvl w:val="0"/>
          <w:numId w:val="68"/>
        </w:numPr>
        <w:contextualSpacing/>
        <w:jc w:val="both"/>
        <w:rPr>
          <w:color w:val="212529"/>
          <w:shd w:val="clear" w:color="auto" w:fill="F8F9FA"/>
        </w:rPr>
      </w:pPr>
      <w:r w:rsidRPr="006047EA">
        <w:rPr>
          <w:color w:val="212529"/>
          <w:shd w:val="clear" w:color="auto" w:fill="F8F9FA"/>
        </w:rPr>
        <w:t xml:space="preserve">Кузьминов, А. В. Управление персоналом организации : методическое пособие / А. В. Кузьми-нов. — Симферополь : Университет экономики и управления, 2019. — 135 c. — ISBN 2227-8397. — Текст : электронный // Электронно-библиотечная система IPR BOOKS : [сайт]. — URL: http://www.iprbookshop.ru/89499.html </w:t>
      </w:r>
    </w:p>
    <w:p w:rsidR="00AA47EA" w:rsidRPr="006047EA" w:rsidRDefault="00AA47EA" w:rsidP="00AA47EA">
      <w:pPr>
        <w:ind w:firstLine="709"/>
        <w:contextualSpacing/>
        <w:jc w:val="both"/>
        <w:rPr>
          <w:color w:val="212529"/>
          <w:shd w:val="clear" w:color="auto" w:fill="F8F9FA"/>
        </w:rPr>
      </w:pPr>
    </w:p>
    <w:p w:rsidR="006047EA" w:rsidRPr="006047EA" w:rsidRDefault="006047EA" w:rsidP="006047EA">
      <w:pPr>
        <w:numPr>
          <w:ilvl w:val="0"/>
          <w:numId w:val="68"/>
        </w:numPr>
        <w:jc w:val="both"/>
        <w:rPr>
          <w:color w:val="212529"/>
          <w:sz w:val="23"/>
          <w:szCs w:val="23"/>
          <w:shd w:val="clear" w:color="auto" w:fill="F8F9FA"/>
        </w:rPr>
      </w:pPr>
      <w:r w:rsidRPr="006047EA">
        <w:rPr>
          <w:color w:val="212529"/>
          <w:sz w:val="23"/>
          <w:szCs w:val="23"/>
          <w:shd w:val="clear" w:color="auto" w:fill="F8F9FA"/>
        </w:rPr>
        <w:t>Стратегическое управление персоналом : учебное пособие / И.Н. Александров [и др.].. — Санкт-Петербург : Санкт-Петербургский политехнический университет Петра Великого, 2021. — 166 c. — ISBN 978-5-7422-7358-5. — Текст : электронный // IPR SMART : [сайт]. — URL: https://www.iprbookshop.ru/116151.html (дата обращения: 11.10.2022). — Режим доступа: для авторизир. Пользователей</w:t>
      </w:r>
    </w:p>
    <w:p w:rsidR="006047EA" w:rsidRDefault="006047EA" w:rsidP="00F71522">
      <w:pPr>
        <w:jc w:val="both"/>
        <w:rPr>
          <w:rFonts w:eastAsia="Calibri"/>
          <w:b/>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6047EA" w:rsidRDefault="00AA47EA" w:rsidP="006047EA">
      <w:pPr>
        <w:numPr>
          <w:ilvl w:val="0"/>
          <w:numId w:val="66"/>
        </w:numPr>
        <w:tabs>
          <w:tab w:val="num" w:pos="284"/>
        </w:tabs>
        <w:spacing w:line="259" w:lineRule="auto"/>
        <w:ind w:left="0" w:firstLine="0"/>
        <w:jc w:val="both"/>
      </w:pPr>
      <w:bookmarkStart w:id="8" w:name="_Toc72747106"/>
      <w:r w:rsidRPr="00AF78C3">
        <w:t xml:space="preserve">Экономическая теория. От теории к практике : терминологический словарь для СПО / О. Г. Гореликова-Китаева, Н. Г. Харитонова, Р. Р. Рахматуллин [и др.]. — Саратов : Профобразование, 2020. — 119 c. — ISBN 978-5-4488-0601-8. — Текст : электронный // Электронно-библиотечная система IPR BOOKS : [сайт]. — URL: </w:t>
      </w:r>
      <w:hyperlink r:id="rId13" w:history="1">
        <w:r w:rsidRPr="00AF78C3">
          <w:rPr>
            <w:rStyle w:val="a6"/>
          </w:rPr>
          <w:t>http://www.iprbookshop.ru/92206.html</w:t>
        </w:r>
      </w:hyperlink>
      <w:r w:rsidRPr="00AF78C3">
        <w:t xml:space="preserve">  </w:t>
      </w:r>
    </w:p>
    <w:p w:rsidR="006047EA" w:rsidRDefault="00E42437" w:rsidP="006047EA">
      <w:pPr>
        <w:numPr>
          <w:ilvl w:val="0"/>
          <w:numId w:val="66"/>
        </w:numPr>
        <w:tabs>
          <w:tab w:val="num" w:pos="284"/>
        </w:tabs>
        <w:spacing w:line="259" w:lineRule="auto"/>
        <w:ind w:left="0" w:firstLine="0"/>
        <w:jc w:val="both"/>
      </w:pPr>
      <w:hyperlink r:id="rId14" w:history="1">
        <w:r w:rsidR="00AA47EA" w:rsidRPr="00AF78C3">
          <w:rPr>
            <w:rStyle w:val="a6"/>
          </w:rPr>
          <w:t>http://www.iprbookshop.ru/?&amp;accessDenied</w:t>
        </w:r>
      </w:hyperlink>
      <w:r w:rsidR="00AA47EA">
        <w:t xml:space="preserve"> </w:t>
      </w:r>
      <w:r w:rsidR="00AA47EA" w:rsidRPr="00AF78C3">
        <w:t>Российский медицинский журнал. Издательство:Медицина. Год основания журнала:1995Страна:РоссияГород:Москва</w:t>
      </w:r>
    </w:p>
    <w:p w:rsidR="006047EA" w:rsidRDefault="00E42437" w:rsidP="006047EA">
      <w:pPr>
        <w:numPr>
          <w:ilvl w:val="0"/>
          <w:numId w:val="66"/>
        </w:numPr>
        <w:tabs>
          <w:tab w:val="num" w:pos="284"/>
        </w:tabs>
        <w:spacing w:line="259" w:lineRule="auto"/>
        <w:ind w:left="0" w:firstLine="0"/>
        <w:jc w:val="both"/>
      </w:pPr>
      <w:hyperlink r:id="rId15" w:tgtFrame="_blank" w:history="1">
        <w:r w:rsidR="0043122E" w:rsidRPr="006047EA">
          <w:rPr>
            <w:rStyle w:val="a6"/>
            <w:shd w:val="clear" w:color="auto" w:fill="FFFFFF"/>
          </w:rPr>
          <w:t>https://rg.ru/</w:t>
        </w:r>
      </w:hyperlink>
      <w:r w:rsidR="0043122E" w:rsidRPr="005D7FD2">
        <w:t xml:space="preserve"> Российская газета</w:t>
      </w:r>
    </w:p>
    <w:p w:rsidR="006047EA" w:rsidRDefault="00E42437" w:rsidP="006047EA">
      <w:pPr>
        <w:numPr>
          <w:ilvl w:val="0"/>
          <w:numId w:val="66"/>
        </w:numPr>
        <w:tabs>
          <w:tab w:val="num" w:pos="284"/>
        </w:tabs>
        <w:spacing w:line="259" w:lineRule="auto"/>
        <w:ind w:left="0" w:firstLine="0"/>
        <w:jc w:val="both"/>
      </w:pPr>
      <w:hyperlink r:id="rId16" w:history="1">
        <w:r w:rsidR="0043122E" w:rsidRPr="005D7FD2">
          <w:rPr>
            <w:rStyle w:val="a6"/>
          </w:rPr>
          <w:t>https://ug.ru/</w:t>
        </w:r>
      </w:hyperlink>
      <w:r w:rsidR="0043122E" w:rsidRPr="005D7FD2">
        <w:t xml:space="preserve"> Учительская газета</w:t>
      </w:r>
    </w:p>
    <w:p w:rsidR="0043122E" w:rsidRDefault="00E42437" w:rsidP="006047EA">
      <w:pPr>
        <w:numPr>
          <w:ilvl w:val="0"/>
          <w:numId w:val="66"/>
        </w:numPr>
        <w:tabs>
          <w:tab w:val="num" w:pos="284"/>
        </w:tabs>
        <w:spacing w:line="259" w:lineRule="auto"/>
        <w:ind w:left="0" w:firstLine="0"/>
        <w:jc w:val="both"/>
      </w:pPr>
      <w:hyperlink r:id="rId17" w:history="1">
        <w:r w:rsidR="0043122E" w:rsidRPr="005D7FD2">
          <w:rPr>
            <w:rStyle w:val="a6"/>
          </w:rPr>
          <w:t>http://www.mgzt.ru/</w:t>
        </w:r>
      </w:hyperlink>
      <w:r w:rsidR="0043122E">
        <w:t xml:space="preserve"> Медицинская газета</w:t>
      </w:r>
    </w:p>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AA47EA" w:rsidRDefault="00AA47EA" w:rsidP="0043122E"/>
    <w:p w:rsidR="00AA47EA" w:rsidRDefault="00AA47EA" w:rsidP="0043122E"/>
    <w:p w:rsidR="00AA47EA" w:rsidRDefault="00AA47EA" w:rsidP="0043122E"/>
    <w:p w:rsidR="00AA47EA" w:rsidRDefault="00AA47EA" w:rsidP="0043122E"/>
    <w:p w:rsidR="00AA47EA" w:rsidRDefault="00AA47EA" w:rsidP="0043122E"/>
    <w:p w:rsidR="00E32992" w:rsidRPr="00882055" w:rsidRDefault="00E32992" w:rsidP="004F3582">
      <w:pPr>
        <w:pStyle w:val="1"/>
        <w:jc w:val="center"/>
        <w:rPr>
          <w:b/>
        </w:rPr>
      </w:pPr>
      <w:r w:rsidRPr="00882055">
        <w:rPr>
          <w:b/>
        </w:rPr>
        <w:t xml:space="preserve">4. </w:t>
      </w:r>
      <w:bookmarkStart w:id="9" w:name="_Toc71488630"/>
      <w:r w:rsidR="000330BB" w:rsidRPr="00882055">
        <w:rPr>
          <w:b/>
          <w:caps/>
        </w:rPr>
        <w:t>Контроль и оценка результатов Освоения программы учебной дисциплины</w:t>
      </w:r>
      <w:bookmarkEnd w:id="8"/>
      <w:bookmarkEnd w:id="9"/>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w:t>
      </w:r>
      <w:r w:rsidR="006047EA">
        <w:t>роведения практических занятий</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C86B91">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tcBorders>
              <w:bottom w:val="single" w:sz="4" w:space="0" w:color="auto"/>
            </w:tcBorders>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C86B91" w:rsidRPr="00851B28" w:rsidTr="00C86B91">
        <w:trPr>
          <w:trHeight w:val="213"/>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C5E24">
              <w:t xml:space="preserve">Тема 1.1. </w:t>
            </w:r>
            <w:r w:rsidRPr="009C5E24">
              <w:rPr>
                <w:spacing w:val="-2"/>
              </w:rPr>
              <w:t>Управление персоналом как составляющая управленческой деятельности</w:t>
            </w:r>
          </w:p>
        </w:tc>
        <w:tc>
          <w:tcPr>
            <w:tcW w:w="2127" w:type="dxa"/>
            <w:vMerge w:val="restart"/>
            <w:tcBorders>
              <w:bottom w:val="single" w:sz="4" w:space="0" w:color="auto"/>
            </w:tcBorders>
          </w:tcPr>
          <w:p w:rsidR="00C86B91" w:rsidRDefault="00C86B91" w:rsidP="00C86B91">
            <w:pPr>
              <w:suppressAutoHyphens/>
              <w:rPr>
                <w:sz w:val="22"/>
                <w:szCs w:val="22"/>
              </w:rPr>
            </w:pPr>
          </w:p>
          <w:p w:rsidR="00C86B91" w:rsidRDefault="00C86B91" w:rsidP="00C86B91">
            <w:pPr>
              <w:suppressAutoHyphens/>
              <w:rPr>
                <w:sz w:val="22"/>
                <w:szCs w:val="22"/>
              </w:rPr>
            </w:pPr>
          </w:p>
          <w:p w:rsidR="00C86B91" w:rsidRPr="00851B28" w:rsidRDefault="006047EA" w:rsidP="00C86B91">
            <w:pPr>
              <w:suppressAutoHyphens/>
              <w:rPr>
                <w:color w:val="FF0000"/>
                <w:lang w:bidi="hi-IN"/>
              </w:rPr>
            </w:pPr>
            <w:r>
              <w:rPr>
                <w:szCs w:val="22"/>
              </w:rPr>
              <w:t>опрос</w:t>
            </w:r>
          </w:p>
        </w:tc>
      </w:tr>
      <w:tr w:rsidR="00C86B91" w:rsidRPr="00851B28" w:rsidTr="00C86B91">
        <w:trPr>
          <w:trHeight w:val="247"/>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 xml:space="preserve">Тема 1.2. </w:t>
            </w:r>
            <w:r w:rsidRPr="009C5E24">
              <w:rPr>
                <w:spacing w:val="-2"/>
              </w:rPr>
              <w:t>Организационная структура службы управления персоналом</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r w:rsidR="00C86B91" w:rsidRPr="00851B28" w:rsidTr="00C86B91">
        <w:trPr>
          <w:trHeight w:val="152"/>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1.3. Подбор персонала.</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r w:rsidR="00C86B91" w:rsidRPr="00851B28" w:rsidTr="00C86B91">
        <w:trPr>
          <w:trHeight w:val="322"/>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1.4.</w:t>
            </w:r>
            <w:r w:rsidRPr="009C5E24">
              <w:rPr>
                <w:spacing w:val="-2"/>
              </w:rPr>
              <w:t>Мотивация поведения в процессе трудовой деятельности</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r w:rsidR="00C86B91" w:rsidRPr="00851B28" w:rsidTr="00C86B91">
        <w:trPr>
          <w:trHeight w:val="306"/>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C5E24">
              <w:t>Тема 2.1. Деловая карьера</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r w:rsidR="00C86B91" w:rsidRPr="00851B28" w:rsidTr="00C86B91">
        <w:trPr>
          <w:trHeight w:val="302"/>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 xml:space="preserve">Тема 2.2. </w:t>
            </w:r>
            <w:r w:rsidRPr="009C5E24">
              <w:rPr>
                <w:spacing w:val="-2"/>
              </w:rPr>
              <w:t>Методы управления персоналом</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r w:rsidR="00C86B91" w:rsidRPr="00851B28" w:rsidTr="00C86B91">
        <w:trPr>
          <w:trHeight w:val="861"/>
        </w:trPr>
        <w:tc>
          <w:tcPr>
            <w:tcW w:w="7513" w:type="dxa"/>
          </w:tcPr>
          <w:p w:rsidR="00C86B91" w:rsidRPr="009C5E24" w:rsidRDefault="00C86B91" w:rsidP="00C8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2.3.</w:t>
            </w:r>
            <w:r w:rsidRPr="009C5E24">
              <w:rPr>
                <w:spacing w:val="-2"/>
              </w:rPr>
              <w:t>Оценка эффективности управления персоналом</w:t>
            </w:r>
          </w:p>
        </w:tc>
        <w:tc>
          <w:tcPr>
            <w:tcW w:w="2127" w:type="dxa"/>
            <w:vMerge/>
            <w:tcBorders>
              <w:top w:val="nil"/>
              <w:bottom w:val="single" w:sz="4" w:space="0" w:color="auto"/>
            </w:tcBorders>
          </w:tcPr>
          <w:p w:rsidR="00C86B91" w:rsidRDefault="00C86B91" w:rsidP="00C86B91">
            <w:pPr>
              <w:suppressAutoHyphens/>
              <w:spacing w:line="100" w:lineRule="atLeast"/>
              <w:rPr>
                <w:color w:val="FF0000"/>
              </w:rPr>
            </w:pPr>
          </w:p>
        </w:tc>
      </w:tr>
    </w:tbl>
    <w:p w:rsidR="00BF29DB" w:rsidRDefault="00BF29DB"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CE7F96" w:rsidTr="00CE7F96">
        <w:tc>
          <w:tcPr>
            <w:tcW w:w="3885" w:type="dxa"/>
            <w:hideMark/>
          </w:tcPr>
          <w:p w:rsidR="00CE7F96" w:rsidRDefault="00CE7F96">
            <w:pPr>
              <w:jc w:val="both"/>
            </w:pPr>
            <w:r>
              <w:t xml:space="preserve">Рассмотрен и утвержден </w:t>
            </w:r>
          </w:p>
          <w:p w:rsidR="00CE7F96" w:rsidRDefault="00CE7F96">
            <w:pPr>
              <w:jc w:val="both"/>
            </w:pPr>
            <w:r>
              <w:t xml:space="preserve">на Педагогическом совете </w:t>
            </w:r>
          </w:p>
          <w:p w:rsidR="00CE7F96" w:rsidRDefault="008E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CE7F96" w:rsidRDefault="00CE7F96">
            <w:pPr>
              <w:rPr>
                <w:b/>
                <w:lang w:eastAsia="ar-SA"/>
              </w:rPr>
            </w:pPr>
          </w:p>
          <w:p w:rsidR="00CE7F96" w:rsidRDefault="00CE7F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CE7F96" w:rsidRDefault="00CE7F96">
            <w:pPr>
              <w:jc w:val="center"/>
            </w:pPr>
            <w:r>
              <w:t>УТВЕРЖДАЮ</w:t>
            </w:r>
          </w:p>
          <w:p w:rsidR="00CE7F96" w:rsidRDefault="00CE7F96">
            <w:r>
              <w:t>Директор ЧПОУ «СККИТ»</w:t>
            </w:r>
          </w:p>
          <w:p w:rsidR="00CE7F96" w:rsidRDefault="008E08FB">
            <w:pPr>
              <w:jc w:val="center"/>
            </w:pPr>
            <w:r>
              <w:t xml:space="preserve"> </w:t>
            </w:r>
            <w:r w:rsidR="00CE7F96">
              <w:t>А.В. Жукова</w:t>
            </w:r>
          </w:p>
          <w:p w:rsidR="008E08FB" w:rsidRDefault="008E08FB" w:rsidP="008E08FB">
            <w:pPr>
              <w:jc w:val="both"/>
            </w:pPr>
            <w:r>
              <w:t>«08» июня 2023</w:t>
            </w:r>
          </w:p>
          <w:p w:rsidR="00CE7F96" w:rsidRDefault="00CE7F96">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10" w:name="_Toc72747108"/>
      <w:r w:rsidRPr="008837BD">
        <w:rPr>
          <w:b/>
          <w:kern w:val="2"/>
          <w:lang w:eastAsia="ar-SA"/>
        </w:rPr>
        <w:t>ФОНД ОЦЕНОЧНЫХ СРЕДСТВ</w:t>
      </w:r>
      <w:bookmarkEnd w:id="10"/>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1" w:name="_Toc72747109"/>
      <w:r w:rsidRPr="008837BD">
        <w:rPr>
          <w:b/>
          <w:kern w:val="2"/>
          <w:lang w:eastAsia="ar-SA"/>
        </w:rPr>
        <w:t>ДИСЦИПЛИНЫ</w:t>
      </w:r>
      <w:bookmarkEnd w:id="11"/>
    </w:p>
    <w:p w:rsidR="00E32992" w:rsidRPr="008837BD" w:rsidRDefault="00277477" w:rsidP="000330BB">
      <w:pPr>
        <w:pStyle w:val="1"/>
        <w:spacing w:line="360" w:lineRule="auto"/>
        <w:ind w:firstLine="0"/>
        <w:jc w:val="center"/>
        <w:rPr>
          <w:b/>
          <w:kern w:val="2"/>
          <w:lang w:eastAsia="ar-SA"/>
        </w:rPr>
      </w:pPr>
      <w:r>
        <w:rPr>
          <w:b/>
          <w:caps/>
          <w:kern w:val="2"/>
          <w:lang w:eastAsia="ar-SA"/>
        </w:rPr>
        <w:t>Управление персоналом</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6047EA"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0358D2" w:rsidRDefault="008E08FB" w:rsidP="000358D2">
      <w:pPr>
        <w:jc w:val="center"/>
      </w:pPr>
      <w:r>
        <w:t>Пятигорск-2023</w:t>
      </w:r>
    </w:p>
    <w:p w:rsidR="00277477" w:rsidRPr="008837BD" w:rsidRDefault="000358D2" w:rsidP="004F3582">
      <w:pPr>
        <w:shd w:val="clear" w:color="auto" w:fill="FFFFFF"/>
        <w:spacing w:line="360" w:lineRule="auto"/>
        <w:jc w:val="center"/>
        <w:rPr>
          <w:rFonts w:eastAsia="Arial Unicode MS" w:cs="Calibri"/>
          <w:bCs/>
          <w:spacing w:val="-1"/>
          <w:sz w:val="28"/>
          <w:szCs w:val="28"/>
        </w:rPr>
      </w:pPr>
      <w:r>
        <w:rPr>
          <w:rFonts w:eastAsia="Arial Unicode MS" w:cs="Calibri"/>
          <w:bCs/>
          <w:spacing w:val="-1"/>
          <w:sz w:val="28"/>
          <w:szCs w:val="28"/>
        </w:rPr>
        <w:br w:type="page"/>
      </w:r>
    </w:p>
    <w:p w:rsidR="00E32992" w:rsidRPr="008837BD" w:rsidRDefault="00E32992" w:rsidP="00643894">
      <w:pPr>
        <w:shd w:val="clear" w:color="auto" w:fill="FFFFFF"/>
        <w:spacing w:line="360" w:lineRule="auto"/>
        <w:jc w:val="center"/>
        <w:rPr>
          <w:rFonts w:eastAsia="Arial Unicode MS" w:cs="Calibri"/>
          <w:b/>
          <w:bCs/>
          <w:spacing w:val="-1"/>
        </w:rPr>
      </w:pPr>
      <w:r w:rsidRPr="008837BD">
        <w:rPr>
          <w:b/>
          <w:bCs/>
          <w:caps/>
          <w:lang w:eastAsia="en-US"/>
        </w:rPr>
        <w:t>Требования к результатам освоения дисциплины</w:t>
      </w:r>
    </w:p>
    <w:p w:rsidR="00E32992" w:rsidRPr="003C2F08" w:rsidRDefault="00E32992" w:rsidP="003C2F08">
      <w:pPr>
        <w:shd w:val="clear" w:color="auto" w:fill="FFFFFF"/>
        <w:ind w:firstLine="709"/>
        <w:jc w:val="both"/>
        <w:rPr>
          <w:rFonts w:eastAsia="Arial Unicode MS"/>
          <w:spacing w:val="-1"/>
        </w:rPr>
      </w:pPr>
      <w:r w:rsidRPr="008837BD">
        <w:rPr>
          <w:rFonts w:eastAsia="Arial Unicode MS"/>
          <w:spacing w:val="-1"/>
        </w:rPr>
        <w:t xml:space="preserve">После освоения дисциплины </w:t>
      </w:r>
      <w:r w:rsidR="00277477">
        <w:rPr>
          <w:rFonts w:eastAsia="Arial Unicode MS"/>
          <w:spacing w:val="-1"/>
        </w:rPr>
        <w:t>Управление персоналом</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6047EA" w:rsidRPr="00AD1A1A" w:rsidTr="00E90B50">
        <w:tc>
          <w:tcPr>
            <w:tcW w:w="3085" w:type="dxa"/>
            <w:shd w:val="clear" w:color="auto" w:fill="auto"/>
          </w:tcPr>
          <w:p w:rsidR="006047EA" w:rsidRPr="00AD1A1A" w:rsidRDefault="006047EA" w:rsidP="00E90B50">
            <w:pPr>
              <w:pStyle w:val="af0"/>
              <w:spacing w:line="240" w:lineRule="exact"/>
              <w:jc w:val="center"/>
              <w:rPr>
                <w:b/>
              </w:rPr>
            </w:pPr>
            <w:r w:rsidRPr="00AD1A1A">
              <w:rPr>
                <w:b/>
              </w:rPr>
              <w:t>Код и название компетенции</w:t>
            </w:r>
          </w:p>
        </w:tc>
        <w:tc>
          <w:tcPr>
            <w:tcW w:w="3402" w:type="dxa"/>
            <w:shd w:val="clear" w:color="auto" w:fill="auto"/>
          </w:tcPr>
          <w:p w:rsidR="006047EA" w:rsidRPr="00AD1A1A" w:rsidRDefault="006047EA" w:rsidP="00E90B50">
            <w:pPr>
              <w:pStyle w:val="af0"/>
              <w:spacing w:line="240" w:lineRule="exact"/>
              <w:jc w:val="center"/>
              <w:rPr>
                <w:b/>
              </w:rPr>
            </w:pPr>
            <w:r w:rsidRPr="00AD1A1A">
              <w:rPr>
                <w:b/>
              </w:rPr>
              <w:t>Умения</w:t>
            </w:r>
          </w:p>
        </w:tc>
        <w:tc>
          <w:tcPr>
            <w:tcW w:w="3260" w:type="dxa"/>
            <w:shd w:val="clear" w:color="auto" w:fill="auto"/>
          </w:tcPr>
          <w:p w:rsidR="006047EA" w:rsidRPr="00AD1A1A" w:rsidRDefault="006047EA" w:rsidP="00E90B50">
            <w:pPr>
              <w:pStyle w:val="af0"/>
              <w:spacing w:line="240" w:lineRule="exact"/>
              <w:jc w:val="center"/>
              <w:rPr>
                <w:b/>
              </w:rPr>
            </w:pPr>
            <w:r w:rsidRPr="00AD1A1A">
              <w:rPr>
                <w:b/>
              </w:rPr>
              <w:t>Знания</w:t>
            </w:r>
          </w:p>
        </w:tc>
      </w:tr>
      <w:tr w:rsidR="006047EA" w:rsidRPr="00AD1A1A" w:rsidTr="00E90B50">
        <w:tc>
          <w:tcPr>
            <w:tcW w:w="3085" w:type="dxa"/>
            <w:shd w:val="clear" w:color="auto" w:fill="auto"/>
          </w:tcPr>
          <w:p w:rsidR="006047EA" w:rsidRDefault="006047EA" w:rsidP="00E90B50">
            <w:pPr>
              <w:jc w:val="both"/>
            </w:pPr>
            <w:r w:rsidRPr="008343E2">
              <w:t>ОК 03</w:t>
            </w:r>
          </w:p>
          <w:p w:rsidR="006047EA" w:rsidRPr="008343E2" w:rsidRDefault="006047EA" w:rsidP="00E90B50">
            <w:pPr>
              <w:jc w:val="both"/>
            </w:pPr>
            <w:r w:rsidRPr="00B51B31">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shd w:val="clear" w:color="auto" w:fill="auto"/>
            <w:vAlign w:val="center"/>
          </w:tcPr>
          <w:p w:rsidR="006047EA" w:rsidRPr="00326A47" w:rsidRDefault="006047EA" w:rsidP="00E90B50">
            <w:pPr>
              <w:rPr>
                <w:color w:val="000000"/>
              </w:rPr>
            </w:pPr>
            <w:r w:rsidRPr="00326A47">
              <w:rPr>
                <w:color w:val="000000"/>
              </w:rPr>
              <w:t>определять актуальность нормативно-правовой документации в профессиональной деятельно</w:t>
            </w:r>
            <w:r>
              <w:rPr>
                <w:color w:val="000000"/>
              </w:rPr>
              <w:t>сти; применять современную науч</w:t>
            </w:r>
            <w:r w:rsidRPr="00326A47">
              <w:rPr>
                <w:color w:val="000000"/>
              </w:rPr>
              <w:t>ную проф</w:t>
            </w:r>
            <w:r>
              <w:rPr>
                <w:color w:val="000000"/>
              </w:rPr>
              <w:t>ессиональную терминологию; опре</w:t>
            </w:r>
            <w:r w:rsidRPr="00326A47">
              <w:rPr>
                <w:color w:val="000000"/>
              </w:rPr>
              <w:t>делять и в</w:t>
            </w:r>
            <w:r>
              <w:rPr>
                <w:color w:val="000000"/>
              </w:rPr>
              <w:t>ыстраивать траектории профессио</w:t>
            </w:r>
            <w:r w:rsidRPr="00326A47">
              <w:rPr>
                <w:color w:val="000000"/>
              </w:rPr>
              <w:t>нального развития и самообразования</w:t>
            </w:r>
          </w:p>
        </w:tc>
        <w:tc>
          <w:tcPr>
            <w:tcW w:w="3260" w:type="dxa"/>
            <w:shd w:val="clear" w:color="auto" w:fill="auto"/>
            <w:vAlign w:val="center"/>
          </w:tcPr>
          <w:p w:rsidR="006047EA" w:rsidRPr="00326A47" w:rsidRDefault="006047EA" w:rsidP="00E90B50">
            <w:pPr>
              <w:rPr>
                <w:color w:val="000000"/>
              </w:rPr>
            </w:pPr>
            <w:r w:rsidRPr="00326A47">
              <w:rPr>
                <w:color w:val="000000"/>
              </w:rPr>
              <w:t>содержание актуальной нормативно-правовой документаци</w:t>
            </w:r>
            <w:r>
              <w:rPr>
                <w:color w:val="000000"/>
              </w:rPr>
              <w:t>и; современная научная и профес</w:t>
            </w:r>
            <w:r w:rsidRPr="00326A47">
              <w:rPr>
                <w:color w:val="000000"/>
              </w:rPr>
              <w:t>сиональна</w:t>
            </w:r>
            <w:r>
              <w:rPr>
                <w:color w:val="000000"/>
              </w:rPr>
              <w:t>я терминология; возможные траек</w:t>
            </w:r>
            <w:r w:rsidRPr="00326A47">
              <w:rPr>
                <w:color w:val="000000"/>
              </w:rPr>
              <w:t>тории проф</w:t>
            </w:r>
            <w:r>
              <w:rPr>
                <w:color w:val="000000"/>
              </w:rPr>
              <w:t>ессионального развития и самооб</w:t>
            </w:r>
            <w:r w:rsidRPr="00326A47">
              <w:rPr>
                <w:color w:val="000000"/>
              </w:rPr>
              <w:t>разования</w:t>
            </w:r>
          </w:p>
        </w:tc>
      </w:tr>
      <w:tr w:rsidR="006047EA" w:rsidRPr="00AD1A1A" w:rsidTr="00E90B50">
        <w:tc>
          <w:tcPr>
            <w:tcW w:w="3085" w:type="dxa"/>
            <w:shd w:val="clear" w:color="auto" w:fill="auto"/>
          </w:tcPr>
          <w:p w:rsidR="006047EA" w:rsidRDefault="006047EA" w:rsidP="00E90B50">
            <w:pPr>
              <w:jc w:val="both"/>
            </w:pPr>
            <w:r>
              <w:t>ОК 04</w:t>
            </w:r>
          </w:p>
          <w:p w:rsidR="006047EA" w:rsidRPr="008343E2" w:rsidRDefault="006047EA" w:rsidP="00E90B50">
            <w:pPr>
              <w:jc w:val="both"/>
            </w:pPr>
            <w:r w:rsidRPr="00B51B31">
              <w:t>Эффективно взаимодействовать и работать в коллективе и команде</w:t>
            </w:r>
          </w:p>
        </w:tc>
        <w:tc>
          <w:tcPr>
            <w:tcW w:w="3402" w:type="dxa"/>
            <w:shd w:val="clear" w:color="auto" w:fill="auto"/>
            <w:vAlign w:val="center"/>
          </w:tcPr>
          <w:p w:rsidR="006047EA" w:rsidRPr="00326A47" w:rsidRDefault="006047EA" w:rsidP="00E90B50">
            <w:pPr>
              <w:rPr>
                <w:color w:val="000000"/>
              </w:rPr>
            </w:pPr>
            <w:r w:rsidRPr="00326A47">
              <w:rPr>
                <w:color w:val="000000"/>
              </w:rPr>
              <w:t xml:space="preserve">организовывать работу коллектива и команды; взаимодействовать с коллегами, руководством, клиентами </w:t>
            </w:r>
            <w:r>
              <w:rPr>
                <w:color w:val="000000"/>
              </w:rPr>
              <w:t>в ходе профессиональной деятель</w:t>
            </w:r>
            <w:r w:rsidRPr="00326A47">
              <w:rPr>
                <w:color w:val="000000"/>
              </w:rPr>
              <w:t>ности</w:t>
            </w:r>
          </w:p>
        </w:tc>
        <w:tc>
          <w:tcPr>
            <w:tcW w:w="3260" w:type="dxa"/>
            <w:shd w:val="clear" w:color="auto" w:fill="auto"/>
            <w:vAlign w:val="center"/>
          </w:tcPr>
          <w:p w:rsidR="006047EA" w:rsidRPr="00326A47" w:rsidRDefault="006047EA" w:rsidP="00E90B50">
            <w:pPr>
              <w:rPr>
                <w:color w:val="000000"/>
              </w:rPr>
            </w:pPr>
            <w:r w:rsidRPr="00326A47">
              <w:rPr>
                <w:color w:val="000000"/>
              </w:rPr>
              <w:t>психологические основ</w:t>
            </w:r>
            <w:r>
              <w:rPr>
                <w:color w:val="000000"/>
              </w:rPr>
              <w:t>ы деятельности кол</w:t>
            </w:r>
            <w:r w:rsidRPr="00326A47">
              <w:rPr>
                <w:color w:val="000000"/>
              </w:rPr>
              <w:t>лектива, пс</w:t>
            </w:r>
            <w:r>
              <w:rPr>
                <w:color w:val="000000"/>
              </w:rPr>
              <w:t>ихологические особенности лично</w:t>
            </w:r>
            <w:r w:rsidRPr="00326A47">
              <w:rPr>
                <w:color w:val="000000"/>
              </w:rPr>
              <w:t>сти; основы проектной деятельности</w:t>
            </w:r>
          </w:p>
        </w:tc>
      </w:tr>
      <w:tr w:rsidR="006047EA" w:rsidRPr="00AD1A1A" w:rsidTr="00E90B50">
        <w:tc>
          <w:tcPr>
            <w:tcW w:w="3085" w:type="dxa"/>
            <w:shd w:val="clear" w:color="auto" w:fill="auto"/>
          </w:tcPr>
          <w:p w:rsidR="006047EA" w:rsidRPr="007D0C63" w:rsidRDefault="006047EA" w:rsidP="00E90B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D0C63">
              <w:t>ОК 05</w:t>
            </w:r>
          </w:p>
          <w:p w:rsidR="006047EA" w:rsidRPr="007D0C63" w:rsidRDefault="006047EA" w:rsidP="00E90B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238F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rsidR="006047EA" w:rsidRPr="00326A47" w:rsidRDefault="006047EA" w:rsidP="00E90B50">
            <w:pPr>
              <w:rPr>
                <w:color w:val="000000"/>
              </w:rPr>
            </w:pPr>
            <w:r w:rsidRPr="00326A47">
              <w:rPr>
                <w:color w:val="000000"/>
              </w:rPr>
              <w:t>грамотно излагать свои мысли и оформлять документы по профессиональной тематике на государств</w:t>
            </w:r>
            <w:r>
              <w:rPr>
                <w:color w:val="000000"/>
              </w:rPr>
              <w:t>енном языке, проявлять толерант</w:t>
            </w:r>
            <w:r w:rsidRPr="00326A47">
              <w:rPr>
                <w:color w:val="000000"/>
              </w:rPr>
              <w:t>ность в рабочем коллективе</w:t>
            </w:r>
          </w:p>
        </w:tc>
        <w:tc>
          <w:tcPr>
            <w:tcW w:w="3260" w:type="dxa"/>
            <w:shd w:val="clear" w:color="auto" w:fill="auto"/>
            <w:vAlign w:val="center"/>
          </w:tcPr>
          <w:p w:rsidR="006047EA" w:rsidRPr="00326A47" w:rsidRDefault="006047EA" w:rsidP="00E90B50">
            <w:pPr>
              <w:rPr>
                <w:color w:val="000000"/>
              </w:rPr>
            </w:pPr>
            <w:r w:rsidRPr="00326A47">
              <w:rPr>
                <w:color w:val="000000"/>
              </w:rPr>
              <w:t>особенности социального и культурного кон-текста; пра</w:t>
            </w:r>
            <w:r>
              <w:rPr>
                <w:color w:val="000000"/>
              </w:rPr>
              <w:t>вила оформления документов и по</w:t>
            </w:r>
            <w:r w:rsidRPr="00326A47">
              <w:rPr>
                <w:color w:val="000000"/>
              </w:rPr>
              <w:t>строения устных сообщений</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5A22C8" w:rsidRDefault="005A22C8"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277477" w:rsidP="002D28FD">
      <w:pPr>
        <w:jc w:val="center"/>
        <w:rPr>
          <w:b/>
          <w:bCs/>
          <w:lang w:eastAsia="en-US"/>
        </w:rPr>
      </w:pPr>
      <w:r>
        <w:rPr>
          <w:b/>
          <w:bCs/>
          <w:lang w:eastAsia="en-US"/>
        </w:rPr>
        <w:t>УПРАВЛЕНИЕ ПЕРСОНАЛОМ</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6047EA"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277477" w:rsidRPr="0014770C" w:rsidTr="00277477">
        <w:trPr>
          <w:trHeight w:hRule="exact" w:val="1577"/>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C5E24">
              <w:t xml:space="preserve">Тема 1.1. </w:t>
            </w:r>
            <w:r w:rsidRPr="009C5E24">
              <w:rPr>
                <w:spacing w:val="-2"/>
              </w:rPr>
              <w:t>Управление персоналом как составляющая управленческой деятельности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77477" w:rsidRDefault="00277477" w:rsidP="00277477">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277477" w:rsidRDefault="00277477" w:rsidP="00277477">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277477" w:rsidRPr="008A27F5" w:rsidRDefault="00277477" w:rsidP="00277477">
            <w:pPr>
              <w:spacing w:line="240" w:lineRule="exact"/>
              <w:jc w:val="both"/>
            </w:pPr>
            <w:r>
              <w:rPr>
                <w:bCs/>
              </w:rPr>
              <w:t xml:space="preserve">Выполнение практического задания. </w:t>
            </w:r>
            <w:r w:rsidRPr="005F4CA7">
              <w:rPr>
                <w:bCs/>
              </w:rPr>
              <w:t>Опрос по теме.</w:t>
            </w:r>
          </w:p>
        </w:tc>
      </w:tr>
      <w:tr w:rsidR="00277477" w:rsidRPr="008A27F5" w:rsidTr="00277477">
        <w:trPr>
          <w:trHeight w:hRule="exact" w:val="1684"/>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 xml:space="preserve">Тема 1.2. </w:t>
            </w:r>
            <w:r w:rsidRPr="009C5E24">
              <w:rPr>
                <w:spacing w:val="-2"/>
              </w:rPr>
              <w:t>Организационная структура службы управления персоналом</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277477" w:rsidRDefault="00277477" w:rsidP="00277477">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277477" w:rsidRDefault="00277477" w:rsidP="00277477">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277477" w:rsidRPr="008A27F5" w:rsidRDefault="00277477" w:rsidP="00277477">
            <w:pPr>
              <w:shd w:val="clear" w:color="auto" w:fill="FFFFFF"/>
              <w:jc w:val="both"/>
            </w:pPr>
            <w:r>
              <w:rPr>
                <w:bCs/>
              </w:rPr>
              <w:t xml:space="preserve">Выполнение практического задания. </w:t>
            </w:r>
            <w:r w:rsidRPr="005F4CA7">
              <w:rPr>
                <w:bCs/>
              </w:rPr>
              <w:t xml:space="preserve">Опрос по теме. </w:t>
            </w:r>
          </w:p>
        </w:tc>
      </w:tr>
      <w:tr w:rsidR="00277477" w:rsidRPr="008A27F5" w:rsidTr="00277477">
        <w:trPr>
          <w:trHeight w:hRule="exact" w:val="1704"/>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1.3. Подбор персонала.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277477" w:rsidRDefault="00277477" w:rsidP="00277477">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277477" w:rsidRPr="008A27F5" w:rsidRDefault="00277477" w:rsidP="00277477">
            <w:pPr>
              <w:spacing w:line="240" w:lineRule="exact"/>
              <w:jc w:val="both"/>
            </w:pPr>
            <w:r>
              <w:rPr>
                <w:rFonts w:eastAsia="Calibri"/>
              </w:rPr>
              <w:t xml:space="preserve">Практическое занятие (в том числе в форме практической подготовки): Выполнение практического задания. </w:t>
            </w:r>
            <w:r w:rsidRPr="005F4CA7">
              <w:rPr>
                <w:bCs/>
              </w:rPr>
              <w:t>Опрос по теме.</w:t>
            </w:r>
          </w:p>
        </w:tc>
      </w:tr>
      <w:tr w:rsidR="00277477" w:rsidRPr="008A27F5" w:rsidTr="00277477">
        <w:trPr>
          <w:trHeight w:hRule="exact" w:val="1558"/>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1.4.</w:t>
            </w:r>
            <w:r w:rsidRPr="009C5E24">
              <w:rPr>
                <w:spacing w:val="-2"/>
              </w:rPr>
              <w:t>Мотивация поведения в процессе трудовой деятельности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277477" w:rsidRPr="008A27F5" w:rsidRDefault="00277477" w:rsidP="00277477">
            <w:pPr>
              <w:spacing w:line="240" w:lineRule="exact"/>
              <w:rPr>
                <w:rFonts w:eastAsia="Calibri"/>
              </w:rPr>
            </w:pPr>
            <w:r>
              <w:rPr>
                <w:rFonts w:eastAsia="Calibri"/>
              </w:rPr>
              <w:t xml:space="preserve">Практическое занятие (в том числе в форме практической подготовки): Выполнение практического задания. </w:t>
            </w:r>
            <w:r w:rsidRPr="005F4CA7">
              <w:rPr>
                <w:bCs/>
              </w:rPr>
              <w:t>Опрос по теме.</w:t>
            </w:r>
          </w:p>
          <w:p w:rsidR="00277477" w:rsidRPr="008A27F5" w:rsidRDefault="00277477" w:rsidP="00277477"/>
        </w:tc>
      </w:tr>
      <w:tr w:rsidR="00277477" w:rsidRPr="008A27F5" w:rsidTr="009B3EEE">
        <w:trPr>
          <w:trHeight w:hRule="exact" w:val="183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C5E24">
              <w:t>Тема 2.1. Деловая карьера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277477" w:rsidRPr="008A27F5" w:rsidRDefault="00277477" w:rsidP="00277477">
            <w:pPr>
              <w:spacing w:line="240" w:lineRule="exact"/>
              <w:rPr>
                <w:rFonts w:eastAsia="Calibri"/>
              </w:rPr>
            </w:pPr>
          </w:p>
          <w:p w:rsidR="00277477" w:rsidRDefault="00277477" w:rsidP="00277477">
            <w:pPr>
              <w:widowControl w:val="0"/>
              <w:suppressLineNumbers/>
              <w:suppressAutoHyphens/>
              <w:autoSpaceDN w:val="0"/>
              <w:spacing w:line="240" w:lineRule="exact"/>
              <w:jc w:val="both"/>
              <w:textAlignment w:val="baseline"/>
              <w:rPr>
                <w:rFonts w:eastAsia="Calibri"/>
                <w:bCs/>
              </w:rPr>
            </w:pPr>
            <w:r w:rsidRPr="008A27F5">
              <w:rPr>
                <w:rFonts w:eastAsia="Calibri"/>
                <w:bCs/>
              </w:rPr>
              <w:t>Практическое занятие: (в том числе в форме практической подготовки):</w:t>
            </w:r>
            <w:r>
              <w:rPr>
                <w:rFonts w:eastAsia="Calibri"/>
                <w:bCs/>
              </w:rPr>
              <w:t xml:space="preserve"> Выполнение практического задания</w:t>
            </w:r>
          </w:p>
          <w:p w:rsidR="00277477" w:rsidRPr="008A27F5" w:rsidRDefault="00277477" w:rsidP="00277477">
            <w:pPr>
              <w:widowControl w:val="0"/>
              <w:suppressLineNumbers/>
              <w:suppressAutoHyphens/>
              <w:autoSpaceDN w:val="0"/>
              <w:spacing w:line="240" w:lineRule="exact"/>
              <w:jc w:val="both"/>
              <w:textAlignment w:val="baseline"/>
            </w:pPr>
            <w:r w:rsidRPr="005F4CA7">
              <w:rPr>
                <w:bCs/>
              </w:rPr>
              <w:t>Опрос по теме.</w:t>
            </w:r>
          </w:p>
        </w:tc>
      </w:tr>
      <w:tr w:rsidR="00277477" w:rsidRPr="008A27F5" w:rsidTr="009B3EEE">
        <w:trPr>
          <w:trHeight w:hRule="exact" w:val="1565"/>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 xml:space="preserve">Тема 2.2. </w:t>
            </w:r>
            <w:r w:rsidRPr="009C5E24">
              <w:rPr>
                <w:spacing w:val="-2"/>
              </w:rPr>
              <w:t>Методы управления персоналом</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277477" w:rsidRDefault="00277477" w:rsidP="00277477">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277477" w:rsidRDefault="00277477" w:rsidP="00277477">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277477" w:rsidRPr="008A27F5" w:rsidRDefault="00277477" w:rsidP="00277477">
            <w:pPr>
              <w:spacing w:line="240" w:lineRule="exact"/>
              <w:jc w:val="both"/>
            </w:pPr>
            <w:r>
              <w:t>Опрос по теме.</w:t>
            </w:r>
          </w:p>
        </w:tc>
      </w:tr>
      <w:tr w:rsidR="00277477" w:rsidRPr="008A27F5" w:rsidTr="009B3EEE">
        <w:trPr>
          <w:trHeight w:hRule="exact" w:val="1692"/>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C5E24">
              <w:t>Тема 2.3.</w:t>
            </w:r>
            <w:r w:rsidRPr="009C5E24">
              <w:rPr>
                <w:spacing w:val="-2"/>
              </w:rPr>
              <w:t>Оценка эффективности управления персоналом</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277477" w:rsidRPr="008A27F5" w:rsidRDefault="00277477" w:rsidP="00277477">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277477" w:rsidRDefault="00277477" w:rsidP="00277477">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277477" w:rsidRPr="008A27F5" w:rsidRDefault="00277477" w:rsidP="00277477">
            <w:pPr>
              <w:spacing w:line="240" w:lineRule="exact"/>
              <w:rPr>
                <w:rFonts w:eastAsia="Calibri"/>
              </w:rPr>
            </w:pPr>
            <w:r>
              <w:t>Опрос по теме.</w:t>
            </w:r>
          </w:p>
          <w:p w:rsidR="00277477" w:rsidRPr="008A27F5" w:rsidRDefault="00277477" w:rsidP="00277477">
            <w:pPr>
              <w:widowControl w:val="0"/>
              <w:suppressLineNumbers/>
              <w:suppressAutoHyphens/>
              <w:autoSpaceDN w:val="0"/>
              <w:spacing w:line="240" w:lineRule="exact"/>
              <w:jc w:val="both"/>
              <w:textAlignment w:val="baseline"/>
            </w:pP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D42563" w:rsidRPr="000F100E" w:rsidRDefault="00D42563" w:rsidP="00D42563">
      <w:pPr>
        <w:tabs>
          <w:tab w:val="left" w:pos="6225"/>
        </w:tabs>
        <w:suppressAutoHyphens/>
        <w:jc w:val="center"/>
        <w:rPr>
          <w:b/>
          <w:bCs/>
          <w:i/>
          <w:color w:val="FF0000"/>
        </w:rPr>
      </w:pPr>
    </w:p>
    <w:p w:rsidR="00136734" w:rsidRDefault="00136734" w:rsidP="00D42563">
      <w:pPr>
        <w:suppressAutoHyphens/>
        <w:spacing w:line="100" w:lineRule="atLeast"/>
        <w:rPr>
          <w:bCs/>
        </w:rPr>
      </w:pPr>
    </w:p>
    <w:p w:rsidR="00277477" w:rsidRPr="00E454D3" w:rsidRDefault="00277477" w:rsidP="00277477">
      <w:pPr>
        <w:rPr>
          <w:spacing w:val="-2"/>
        </w:rPr>
      </w:pPr>
      <w:r w:rsidRPr="00E454D3">
        <w:rPr>
          <w:b/>
          <w:bCs/>
        </w:rPr>
        <w:t>Тема 1.1.</w:t>
      </w:r>
      <w:r w:rsidRPr="00E454D3">
        <w:rPr>
          <w:b/>
          <w:bCs/>
          <w:spacing w:val="-2"/>
        </w:rPr>
        <w:t xml:space="preserve"> Управление персоналом как составляющая управленческой деятельности</w:t>
      </w:r>
    </w:p>
    <w:p w:rsidR="00277477" w:rsidRPr="00E454D3" w:rsidRDefault="00277477" w:rsidP="00277477">
      <w:pPr>
        <w:rPr>
          <w:b/>
          <w:spacing w:val="-2"/>
        </w:rPr>
      </w:pPr>
      <w:r>
        <w:rPr>
          <w:b/>
          <w:spacing w:val="-2"/>
        </w:rPr>
        <w:t>Практическое задание:</w:t>
      </w:r>
      <w:r w:rsidRPr="00E454D3">
        <w:rPr>
          <w:b/>
          <w:spacing w:val="-2"/>
        </w:rPr>
        <w:t xml:space="preserve"> самостоятельно</w:t>
      </w:r>
      <w:r>
        <w:rPr>
          <w:b/>
          <w:spacing w:val="-2"/>
        </w:rPr>
        <w:t>е</w:t>
      </w:r>
      <w:r w:rsidRPr="00E454D3">
        <w:rPr>
          <w:b/>
          <w:spacing w:val="-2"/>
        </w:rPr>
        <w:t xml:space="preserve"> изучение вопросов к опросу</w:t>
      </w:r>
    </w:p>
    <w:p w:rsidR="00277477" w:rsidRPr="00E454D3" w:rsidRDefault="00277477" w:rsidP="00277477">
      <w:r w:rsidRPr="00E454D3">
        <w:rPr>
          <w:spacing w:val="-2"/>
        </w:rPr>
        <w:t>Примерные вопросы к опросу:</w:t>
      </w:r>
    </w:p>
    <w:p w:rsidR="00277477" w:rsidRPr="00E454D3" w:rsidRDefault="00277477" w:rsidP="00277477">
      <w:pPr>
        <w:numPr>
          <w:ilvl w:val="0"/>
          <w:numId w:val="20"/>
        </w:numPr>
      </w:pPr>
      <w:r w:rsidRPr="00E454D3">
        <w:t>Понятие «управление персоналом»</w:t>
      </w:r>
    </w:p>
    <w:p w:rsidR="00277477" w:rsidRPr="00E454D3" w:rsidRDefault="00277477" w:rsidP="00277477">
      <w:pPr>
        <w:numPr>
          <w:ilvl w:val="0"/>
          <w:numId w:val="20"/>
        </w:numPr>
      </w:pPr>
      <w:r w:rsidRPr="00E454D3">
        <w:t>Концепция управления персоналом</w:t>
      </w:r>
    </w:p>
    <w:p w:rsidR="00277477" w:rsidRPr="00E454D3" w:rsidRDefault="00277477" w:rsidP="00277477">
      <w:pPr>
        <w:numPr>
          <w:ilvl w:val="0"/>
          <w:numId w:val="20"/>
        </w:numPr>
      </w:pPr>
      <w:r w:rsidRPr="00E454D3">
        <w:t>Предмет управление персоналом</w:t>
      </w:r>
    </w:p>
    <w:p w:rsidR="00277477" w:rsidRPr="00E454D3" w:rsidRDefault="00277477" w:rsidP="00277477">
      <w:pPr>
        <w:numPr>
          <w:ilvl w:val="0"/>
          <w:numId w:val="20"/>
        </w:numPr>
      </w:pPr>
      <w:r w:rsidRPr="00E454D3">
        <w:t>Объект и субъект системы управления персоналом</w:t>
      </w:r>
    </w:p>
    <w:p w:rsidR="00277477" w:rsidRPr="00E454D3" w:rsidRDefault="00277477" w:rsidP="00277477">
      <w:pPr>
        <w:numPr>
          <w:ilvl w:val="0"/>
          <w:numId w:val="20"/>
        </w:numPr>
      </w:pPr>
      <w:r w:rsidRPr="00E454D3">
        <w:t>Какие функции включает в себя управление персоналом</w:t>
      </w:r>
    </w:p>
    <w:p w:rsidR="00277477" w:rsidRPr="00E454D3" w:rsidRDefault="00277477" w:rsidP="00277477">
      <w:pPr>
        <w:numPr>
          <w:ilvl w:val="0"/>
          <w:numId w:val="20"/>
        </w:numPr>
      </w:pPr>
      <w:r w:rsidRPr="00E454D3">
        <w:t xml:space="preserve">Основные признаки персонала </w:t>
      </w:r>
    </w:p>
    <w:p w:rsidR="00277477" w:rsidRPr="00E454D3" w:rsidRDefault="00277477" w:rsidP="00277477">
      <w:pPr>
        <w:numPr>
          <w:ilvl w:val="0"/>
          <w:numId w:val="20"/>
        </w:numPr>
      </w:pPr>
      <w:r w:rsidRPr="00E454D3">
        <w:t>Основные характеристики персонала</w:t>
      </w:r>
    </w:p>
    <w:p w:rsidR="00277477" w:rsidRPr="00E454D3" w:rsidRDefault="00277477" w:rsidP="00277477">
      <w:pPr>
        <w:numPr>
          <w:ilvl w:val="0"/>
          <w:numId w:val="20"/>
        </w:numPr>
      </w:pPr>
      <w:r w:rsidRPr="00E454D3">
        <w:t>Отличие понятий «управление персоналом» и «управление человеческими ресурсами»</w:t>
      </w:r>
    </w:p>
    <w:p w:rsidR="00277477" w:rsidRPr="00522EB2" w:rsidRDefault="00277477" w:rsidP="00277477">
      <w:pPr>
        <w:rPr>
          <w:color w:val="FF0000"/>
        </w:rPr>
      </w:pPr>
    </w:p>
    <w:p w:rsidR="00277477" w:rsidRPr="00E454D3" w:rsidRDefault="00277477" w:rsidP="00277477">
      <w:pPr>
        <w:rPr>
          <w:b/>
          <w:bCs/>
          <w:spacing w:val="-2"/>
          <w:u w:val="single"/>
        </w:rPr>
      </w:pPr>
      <w:r w:rsidRPr="00E454D3">
        <w:rPr>
          <w:b/>
          <w:bCs/>
        </w:rPr>
        <w:t xml:space="preserve">Тема 1.2 </w:t>
      </w:r>
      <w:r w:rsidRPr="00E454D3">
        <w:rPr>
          <w:b/>
          <w:bCs/>
          <w:spacing w:val="-2"/>
        </w:rPr>
        <w:t>Организационная структура службы управления персоналом</w:t>
      </w:r>
    </w:p>
    <w:p w:rsidR="00277477" w:rsidRPr="00E454D3" w:rsidRDefault="00277477" w:rsidP="00277477">
      <w:pPr>
        <w:rPr>
          <w:b/>
          <w:spacing w:val="-2"/>
        </w:rPr>
      </w:pPr>
      <w:r>
        <w:rPr>
          <w:b/>
          <w:spacing w:val="-2"/>
        </w:rPr>
        <w:t>Практическое задание:</w:t>
      </w:r>
      <w:r w:rsidRPr="00E454D3">
        <w:rPr>
          <w:b/>
          <w:spacing w:val="-2"/>
        </w:rPr>
        <w:t xml:space="preserve"> самостоятельно</w:t>
      </w:r>
      <w:r>
        <w:rPr>
          <w:b/>
          <w:spacing w:val="-2"/>
        </w:rPr>
        <w:t>е</w:t>
      </w:r>
      <w:r w:rsidRPr="00E454D3">
        <w:rPr>
          <w:b/>
          <w:spacing w:val="-2"/>
        </w:rPr>
        <w:t xml:space="preserve"> изучение вопросов к опросу</w:t>
      </w:r>
    </w:p>
    <w:p w:rsidR="00277477" w:rsidRPr="00E454D3" w:rsidRDefault="00277477" w:rsidP="00277477">
      <w:pPr>
        <w:rPr>
          <w:b/>
          <w:bCs/>
          <w:spacing w:val="-2"/>
        </w:rPr>
      </w:pPr>
      <w:r w:rsidRPr="00E454D3">
        <w:rPr>
          <w:b/>
          <w:bCs/>
          <w:spacing w:val="-2"/>
        </w:rPr>
        <w:t>Вопросы для опроса</w:t>
      </w:r>
    </w:p>
    <w:p w:rsidR="00277477" w:rsidRPr="00E454D3" w:rsidRDefault="00277477" w:rsidP="00277477">
      <w:pPr>
        <w:numPr>
          <w:ilvl w:val="0"/>
          <w:numId w:val="4"/>
        </w:numPr>
      </w:pPr>
      <w:r w:rsidRPr="00E454D3">
        <w:t>Стратегия управления персоналом</w:t>
      </w:r>
    </w:p>
    <w:p w:rsidR="00277477" w:rsidRPr="00E454D3" w:rsidRDefault="00277477" w:rsidP="00277477">
      <w:pPr>
        <w:numPr>
          <w:ilvl w:val="0"/>
          <w:numId w:val="4"/>
        </w:numPr>
      </w:pPr>
      <w:r w:rsidRPr="00E454D3">
        <w:t>Система и подсистемы управления персоналом</w:t>
      </w:r>
    </w:p>
    <w:p w:rsidR="00277477" w:rsidRPr="00E454D3" w:rsidRDefault="00277477" w:rsidP="00277477">
      <w:pPr>
        <w:numPr>
          <w:ilvl w:val="0"/>
          <w:numId w:val="4"/>
        </w:numPr>
      </w:pPr>
      <w:r w:rsidRPr="00E454D3">
        <w:t>Модели управления персоналом</w:t>
      </w:r>
    </w:p>
    <w:p w:rsidR="00277477" w:rsidRPr="00E454D3" w:rsidRDefault="00277477" w:rsidP="00277477">
      <w:pPr>
        <w:numPr>
          <w:ilvl w:val="0"/>
          <w:numId w:val="4"/>
        </w:numPr>
      </w:pPr>
      <w:r w:rsidRPr="00E454D3">
        <w:t>Организационная и функциональная системы управления персоналом</w:t>
      </w:r>
    </w:p>
    <w:p w:rsidR="00277477" w:rsidRPr="00E454D3" w:rsidRDefault="00277477" w:rsidP="00277477">
      <w:pPr>
        <w:numPr>
          <w:ilvl w:val="0"/>
          <w:numId w:val="4"/>
        </w:numPr>
      </w:pPr>
      <w:r w:rsidRPr="00E454D3">
        <w:t>Информационное и техническое обеспечение системы управления персоналом</w:t>
      </w:r>
    </w:p>
    <w:p w:rsidR="00277477" w:rsidRPr="00E454D3" w:rsidRDefault="00277477" w:rsidP="00277477">
      <w:pPr>
        <w:numPr>
          <w:ilvl w:val="0"/>
          <w:numId w:val="4"/>
        </w:numPr>
      </w:pPr>
      <w:r w:rsidRPr="00E454D3">
        <w:t>Правовое обеспечение системы управления персоналом</w:t>
      </w:r>
    </w:p>
    <w:p w:rsidR="00277477" w:rsidRPr="00E454D3" w:rsidRDefault="00277477" w:rsidP="00277477">
      <w:pPr>
        <w:numPr>
          <w:ilvl w:val="0"/>
          <w:numId w:val="4"/>
        </w:numPr>
      </w:pPr>
      <w:r w:rsidRPr="00E454D3">
        <w:t>Понятие «стадии и этапы организационного проектирования»</w:t>
      </w:r>
    </w:p>
    <w:p w:rsidR="00277477" w:rsidRPr="00E454D3" w:rsidRDefault="00277477" w:rsidP="00277477">
      <w:pPr>
        <w:numPr>
          <w:ilvl w:val="0"/>
          <w:numId w:val="4"/>
        </w:numPr>
      </w:pPr>
      <w:r w:rsidRPr="00E454D3">
        <w:t>Этапы формирования структуры системы управления персоналом</w:t>
      </w:r>
    </w:p>
    <w:p w:rsidR="00277477" w:rsidRPr="00E454D3" w:rsidRDefault="00277477" w:rsidP="00277477">
      <w:pPr>
        <w:numPr>
          <w:ilvl w:val="0"/>
          <w:numId w:val="4"/>
        </w:numPr>
      </w:pPr>
      <w:r w:rsidRPr="00E454D3">
        <w:t>Государственная система управления трудовыми ресурсами</w:t>
      </w:r>
    </w:p>
    <w:p w:rsidR="00277477" w:rsidRPr="00E454D3" w:rsidRDefault="00277477" w:rsidP="00277477">
      <w:pPr>
        <w:numPr>
          <w:ilvl w:val="0"/>
          <w:numId w:val="4"/>
        </w:numPr>
      </w:pPr>
      <w:r w:rsidRPr="00E454D3">
        <w:t>Структура службы управления персоналом</w:t>
      </w:r>
    </w:p>
    <w:p w:rsidR="00277477" w:rsidRPr="00E454D3" w:rsidRDefault="00277477" w:rsidP="00277477"/>
    <w:p w:rsidR="00277477" w:rsidRPr="00522EB2" w:rsidRDefault="00277477" w:rsidP="00277477">
      <w:pPr>
        <w:rPr>
          <w:color w:val="FF0000"/>
        </w:rPr>
      </w:pPr>
    </w:p>
    <w:p w:rsidR="00277477" w:rsidRPr="00E454D3" w:rsidRDefault="00277477" w:rsidP="00277477">
      <w:r w:rsidRPr="00E454D3">
        <w:rPr>
          <w:b/>
          <w:bCs/>
        </w:rPr>
        <w:t>Тема 1.3 Подбор персонала.</w:t>
      </w:r>
    </w:p>
    <w:p w:rsidR="00277477" w:rsidRPr="00E454D3" w:rsidRDefault="00277477" w:rsidP="00277477">
      <w:pPr>
        <w:rPr>
          <w:b/>
          <w:spacing w:val="-2"/>
        </w:rPr>
      </w:pPr>
      <w:r>
        <w:rPr>
          <w:b/>
          <w:spacing w:val="-2"/>
        </w:rPr>
        <w:t>Практическое задание:</w:t>
      </w:r>
      <w:r w:rsidRPr="00E454D3">
        <w:rPr>
          <w:b/>
          <w:spacing w:val="-2"/>
        </w:rPr>
        <w:t xml:space="preserve"> опрос</w:t>
      </w:r>
    </w:p>
    <w:p w:rsidR="00277477" w:rsidRDefault="00277477" w:rsidP="00277477">
      <w:pPr>
        <w:rPr>
          <w:color w:val="FF0000"/>
        </w:rPr>
      </w:pPr>
    </w:p>
    <w:p w:rsidR="00277477" w:rsidRPr="00E454D3" w:rsidRDefault="00277477" w:rsidP="00277477">
      <w:r w:rsidRPr="00E454D3">
        <w:t>Примерные вопросы к опросу:</w:t>
      </w:r>
    </w:p>
    <w:p w:rsidR="00277477" w:rsidRPr="00E454D3" w:rsidRDefault="00277477" w:rsidP="00277477">
      <w:pPr>
        <w:numPr>
          <w:ilvl w:val="0"/>
          <w:numId w:val="21"/>
        </w:numPr>
      </w:pPr>
      <w:r w:rsidRPr="00E454D3">
        <w:t>Сущность и уровни кадрового планирования</w:t>
      </w:r>
    </w:p>
    <w:p w:rsidR="00277477" w:rsidRPr="00E454D3" w:rsidRDefault="00277477" w:rsidP="00277477">
      <w:pPr>
        <w:numPr>
          <w:ilvl w:val="0"/>
          <w:numId w:val="21"/>
        </w:numPr>
      </w:pPr>
      <w:r w:rsidRPr="00E454D3">
        <w:t>Найм на работу и источники найма</w:t>
      </w:r>
    </w:p>
    <w:p w:rsidR="00277477" w:rsidRPr="00E454D3" w:rsidRDefault="00277477" w:rsidP="00277477">
      <w:pPr>
        <w:numPr>
          <w:ilvl w:val="0"/>
          <w:numId w:val="21"/>
        </w:numPr>
      </w:pPr>
      <w:r w:rsidRPr="00E454D3">
        <w:t>Преимущества и недостатки внутренних источников привлечения персонала</w:t>
      </w:r>
    </w:p>
    <w:p w:rsidR="00277477" w:rsidRPr="00E454D3" w:rsidRDefault="00277477" w:rsidP="00277477">
      <w:pPr>
        <w:numPr>
          <w:ilvl w:val="0"/>
          <w:numId w:val="21"/>
        </w:numPr>
      </w:pPr>
      <w:r w:rsidRPr="00E454D3">
        <w:t>Преимущества и недостатки внешних источников привлечения персонала</w:t>
      </w:r>
    </w:p>
    <w:p w:rsidR="00277477" w:rsidRPr="00E454D3" w:rsidRDefault="00277477" w:rsidP="00277477">
      <w:pPr>
        <w:numPr>
          <w:ilvl w:val="0"/>
          <w:numId w:val="21"/>
        </w:numPr>
      </w:pPr>
      <w:r w:rsidRPr="00E454D3">
        <w:t>Отбор персонала</w:t>
      </w:r>
    </w:p>
    <w:p w:rsidR="00277477" w:rsidRPr="00E454D3" w:rsidRDefault="00277477" w:rsidP="00277477">
      <w:pPr>
        <w:numPr>
          <w:ilvl w:val="0"/>
          <w:numId w:val="21"/>
        </w:numPr>
      </w:pPr>
      <w:r w:rsidRPr="00E454D3">
        <w:t>Профессиограмма и ее структура</w:t>
      </w:r>
    </w:p>
    <w:p w:rsidR="00277477" w:rsidRPr="00E454D3" w:rsidRDefault="00277477" w:rsidP="00277477">
      <w:pPr>
        <w:numPr>
          <w:ilvl w:val="0"/>
          <w:numId w:val="21"/>
        </w:numPr>
      </w:pPr>
      <w:r w:rsidRPr="00E454D3">
        <w:t>Этапы отбора персонала</w:t>
      </w:r>
    </w:p>
    <w:p w:rsidR="00277477" w:rsidRPr="00E454D3" w:rsidRDefault="00277477" w:rsidP="00277477">
      <w:pPr>
        <w:numPr>
          <w:ilvl w:val="0"/>
          <w:numId w:val="21"/>
        </w:numPr>
      </w:pPr>
      <w:r w:rsidRPr="00E454D3">
        <w:t>Подбор и расстановка кадров</w:t>
      </w:r>
    </w:p>
    <w:p w:rsidR="00277477" w:rsidRPr="00E454D3" w:rsidRDefault="00277477" w:rsidP="00277477">
      <w:pPr>
        <w:numPr>
          <w:ilvl w:val="0"/>
          <w:numId w:val="21"/>
        </w:numPr>
      </w:pPr>
      <w:r w:rsidRPr="00E454D3">
        <w:t>Профессиональная ориентация и трудовая адаптация персонала</w:t>
      </w:r>
    </w:p>
    <w:p w:rsidR="00277477" w:rsidRPr="00E454D3" w:rsidRDefault="00277477" w:rsidP="00277477"/>
    <w:p w:rsidR="00277477" w:rsidRPr="00522EB2" w:rsidRDefault="00277477" w:rsidP="00277477">
      <w:pPr>
        <w:rPr>
          <w:color w:val="FF0000"/>
        </w:rPr>
      </w:pPr>
    </w:p>
    <w:p w:rsidR="00277477" w:rsidRPr="00E454D3" w:rsidRDefault="00277477" w:rsidP="00277477">
      <w:r w:rsidRPr="00E454D3">
        <w:rPr>
          <w:b/>
          <w:bCs/>
        </w:rPr>
        <w:t>Тема 1.4 Мотивация поведения в процессе трудовой деятельности</w:t>
      </w:r>
    </w:p>
    <w:p w:rsidR="00277477" w:rsidRPr="00E454D3" w:rsidRDefault="00277477" w:rsidP="00277477">
      <w:pPr>
        <w:rPr>
          <w:b/>
          <w:spacing w:val="-2"/>
        </w:rPr>
      </w:pPr>
      <w:r>
        <w:rPr>
          <w:b/>
          <w:spacing w:val="-2"/>
        </w:rPr>
        <w:t>Практическое задание:</w:t>
      </w:r>
      <w:r w:rsidRPr="00E454D3">
        <w:rPr>
          <w:b/>
          <w:spacing w:val="-2"/>
        </w:rPr>
        <w:t xml:space="preserve"> самостоятельное изучение вопросов к опросу</w:t>
      </w:r>
    </w:p>
    <w:p w:rsidR="00277477" w:rsidRPr="00E454D3" w:rsidRDefault="00277477" w:rsidP="00277477">
      <w:r w:rsidRPr="00E454D3">
        <w:t>Примерные вопросы к опросу:</w:t>
      </w:r>
    </w:p>
    <w:p w:rsidR="00277477" w:rsidRPr="00E454D3" w:rsidRDefault="00277477" w:rsidP="00277477">
      <w:pPr>
        <w:numPr>
          <w:ilvl w:val="0"/>
          <w:numId w:val="13"/>
        </w:numPr>
      </w:pPr>
      <w:r w:rsidRPr="00E454D3">
        <w:t>Понятие мотивации персонала. Модели мотивации.</w:t>
      </w:r>
    </w:p>
    <w:p w:rsidR="00277477" w:rsidRPr="00E454D3" w:rsidRDefault="00277477" w:rsidP="00277477">
      <w:pPr>
        <w:numPr>
          <w:ilvl w:val="0"/>
          <w:numId w:val="13"/>
        </w:numPr>
      </w:pPr>
      <w:r w:rsidRPr="00E454D3">
        <w:t>Материальные воздействия на мотивацию</w:t>
      </w:r>
    </w:p>
    <w:p w:rsidR="00277477" w:rsidRPr="00E454D3" w:rsidRDefault="00277477" w:rsidP="00277477">
      <w:pPr>
        <w:numPr>
          <w:ilvl w:val="0"/>
          <w:numId w:val="13"/>
        </w:numPr>
      </w:pPr>
      <w:r w:rsidRPr="00E454D3">
        <w:t>Нематериальные средства воздействия на мотивацию персонала</w:t>
      </w:r>
    </w:p>
    <w:p w:rsidR="00277477" w:rsidRPr="00E454D3" w:rsidRDefault="00277477" w:rsidP="00277477">
      <w:pPr>
        <w:numPr>
          <w:ilvl w:val="0"/>
          <w:numId w:val="13"/>
        </w:numPr>
      </w:pPr>
      <w:r w:rsidRPr="00E454D3">
        <w:t>Корпоративная культура. Понятие. Виды.</w:t>
      </w:r>
    </w:p>
    <w:p w:rsidR="00277477" w:rsidRPr="00E454D3" w:rsidRDefault="00277477" w:rsidP="00277477">
      <w:pPr>
        <w:numPr>
          <w:ilvl w:val="0"/>
          <w:numId w:val="13"/>
        </w:numPr>
      </w:pPr>
      <w:r w:rsidRPr="00E454D3">
        <w:t>Планирование корпоративных мероприятий. Виды мероприятий.</w:t>
      </w:r>
    </w:p>
    <w:p w:rsidR="00277477" w:rsidRPr="00E454D3" w:rsidRDefault="00277477" w:rsidP="00277477">
      <w:pPr>
        <w:numPr>
          <w:ilvl w:val="0"/>
          <w:numId w:val="13"/>
        </w:numPr>
      </w:pPr>
      <w:r w:rsidRPr="00E454D3">
        <w:t>Основные компоненты системы мотивации</w:t>
      </w:r>
    </w:p>
    <w:p w:rsidR="00277477" w:rsidRPr="00522EB2" w:rsidRDefault="00277477" w:rsidP="00277477">
      <w:pPr>
        <w:rPr>
          <w:color w:val="FF0000"/>
        </w:rPr>
      </w:pPr>
    </w:p>
    <w:p w:rsidR="00277477" w:rsidRPr="00522EB2" w:rsidRDefault="00277477" w:rsidP="00277477">
      <w:pPr>
        <w:rPr>
          <w:color w:val="FF0000"/>
        </w:rPr>
      </w:pPr>
    </w:p>
    <w:p w:rsidR="00277477" w:rsidRPr="00E454D3" w:rsidRDefault="00277477" w:rsidP="00277477">
      <w:pPr>
        <w:rPr>
          <w:spacing w:val="-2"/>
        </w:rPr>
      </w:pPr>
      <w:r w:rsidRPr="00E454D3">
        <w:rPr>
          <w:b/>
          <w:bCs/>
        </w:rPr>
        <w:t>Тема 2.1 Деловая карьера.</w:t>
      </w:r>
    </w:p>
    <w:p w:rsidR="00277477" w:rsidRPr="00E454D3" w:rsidRDefault="00277477" w:rsidP="00277477">
      <w:pPr>
        <w:rPr>
          <w:b/>
          <w:spacing w:val="-2"/>
        </w:rPr>
      </w:pPr>
      <w:r>
        <w:rPr>
          <w:b/>
          <w:spacing w:val="-2"/>
        </w:rPr>
        <w:t>Практическое задание:</w:t>
      </w:r>
      <w:r w:rsidRPr="00E454D3">
        <w:rPr>
          <w:b/>
          <w:spacing w:val="-2"/>
        </w:rPr>
        <w:t xml:space="preserve"> </w:t>
      </w:r>
      <w:r>
        <w:rPr>
          <w:b/>
          <w:spacing w:val="-2"/>
        </w:rPr>
        <w:t>опрос</w:t>
      </w:r>
    </w:p>
    <w:p w:rsidR="00277477" w:rsidRPr="00E454D3" w:rsidRDefault="00277477" w:rsidP="00277477">
      <w:r w:rsidRPr="00E454D3">
        <w:rPr>
          <w:spacing w:val="-2"/>
        </w:rPr>
        <w:t>Примерные вопросы к опросу:</w:t>
      </w:r>
    </w:p>
    <w:p w:rsidR="00277477" w:rsidRPr="00E454D3" w:rsidRDefault="00277477" w:rsidP="00277477">
      <w:pPr>
        <w:numPr>
          <w:ilvl w:val="0"/>
          <w:numId w:val="22"/>
        </w:numPr>
        <w:tabs>
          <w:tab w:val="clear" w:pos="1440"/>
          <w:tab w:val="num" w:pos="720"/>
        </w:tabs>
        <w:ind w:left="720"/>
      </w:pPr>
      <w:r w:rsidRPr="00E454D3">
        <w:t>Понятие деловой карьеры. Виды деловой карьеры</w:t>
      </w:r>
    </w:p>
    <w:p w:rsidR="00277477" w:rsidRPr="00E454D3" w:rsidRDefault="00277477" w:rsidP="00277477">
      <w:pPr>
        <w:numPr>
          <w:ilvl w:val="0"/>
          <w:numId w:val="22"/>
        </w:numPr>
        <w:tabs>
          <w:tab w:val="clear" w:pos="1440"/>
          <w:tab w:val="num" w:pos="720"/>
        </w:tabs>
        <w:ind w:left="720"/>
      </w:pPr>
      <w:r w:rsidRPr="00E454D3">
        <w:t>Планирование деловой карьеры в организации</w:t>
      </w:r>
    </w:p>
    <w:p w:rsidR="00277477" w:rsidRPr="00E454D3" w:rsidRDefault="00277477" w:rsidP="00277477">
      <w:pPr>
        <w:numPr>
          <w:ilvl w:val="0"/>
          <w:numId w:val="22"/>
        </w:numPr>
        <w:tabs>
          <w:tab w:val="clear" w:pos="1440"/>
          <w:tab w:val="num" w:pos="720"/>
        </w:tabs>
        <w:ind w:left="720"/>
      </w:pPr>
      <w:r w:rsidRPr="00E454D3">
        <w:t>Профессиональное обучение. Виды обучения</w:t>
      </w:r>
    </w:p>
    <w:p w:rsidR="00277477" w:rsidRPr="00E454D3" w:rsidRDefault="00277477" w:rsidP="00277477">
      <w:pPr>
        <w:numPr>
          <w:ilvl w:val="0"/>
          <w:numId w:val="22"/>
        </w:numPr>
        <w:tabs>
          <w:tab w:val="clear" w:pos="1440"/>
          <w:tab w:val="num" w:pos="720"/>
        </w:tabs>
        <w:ind w:left="720"/>
      </w:pPr>
      <w:r w:rsidRPr="00E454D3">
        <w:t>Методы обучения на рабочем месте</w:t>
      </w:r>
    </w:p>
    <w:p w:rsidR="00277477" w:rsidRPr="00E454D3" w:rsidRDefault="00277477" w:rsidP="00277477">
      <w:pPr>
        <w:numPr>
          <w:ilvl w:val="0"/>
          <w:numId w:val="22"/>
        </w:numPr>
        <w:tabs>
          <w:tab w:val="clear" w:pos="1440"/>
          <w:tab w:val="num" w:pos="720"/>
        </w:tabs>
        <w:ind w:left="720"/>
      </w:pPr>
      <w:r w:rsidRPr="00E454D3">
        <w:t>Методы обучения вне рабочего места</w:t>
      </w:r>
    </w:p>
    <w:p w:rsidR="00277477" w:rsidRPr="00E454D3" w:rsidRDefault="00277477" w:rsidP="00277477">
      <w:pPr>
        <w:numPr>
          <w:ilvl w:val="0"/>
          <w:numId w:val="22"/>
        </w:numPr>
        <w:tabs>
          <w:tab w:val="clear" w:pos="1440"/>
          <w:tab w:val="num" w:pos="720"/>
        </w:tabs>
        <w:ind w:left="720"/>
      </w:pPr>
      <w:r w:rsidRPr="00E454D3">
        <w:t>Факторы, влияющие на развитие карьеры</w:t>
      </w:r>
    </w:p>
    <w:p w:rsidR="00277477" w:rsidRPr="00E454D3" w:rsidRDefault="00277477" w:rsidP="00277477">
      <w:pPr>
        <w:numPr>
          <w:ilvl w:val="0"/>
          <w:numId w:val="22"/>
        </w:numPr>
        <w:tabs>
          <w:tab w:val="clear" w:pos="1440"/>
          <w:tab w:val="num" w:pos="720"/>
        </w:tabs>
        <w:ind w:left="720"/>
      </w:pPr>
      <w:r w:rsidRPr="00E454D3">
        <w:t>Управление деловой карьерой</w:t>
      </w:r>
    </w:p>
    <w:p w:rsidR="00277477" w:rsidRPr="00E454D3" w:rsidRDefault="00277477" w:rsidP="00277477"/>
    <w:p w:rsidR="00277477" w:rsidRPr="00E454D3" w:rsidRDefault="00277477" w:rsidP="00277477">
      <w:pPr>
        <w:rPr>
          <w:b/>
          <w:bCs/>
        </w:rPr>
      </w:pPr>
      <w:r w:rsidRPr="00E454D3">
        <w:rPr>
          <w:b/>
          <w:bCs/>
        </w:rPr>
        <w:t>Тема 2.2 Методы управления персоналом</w:t>
      </w:r>
    </w:p>
    <w:p w:rsidR="00277477" w:rsidRPr="00E454D3" w:rsidRDefault="00277477" w:rsidP="00277477">
      <w:pPr>
        <w:rPr>
          <w:b/>
          <w:spacing w:val="-2"/>
        </w:rPr>
      </w:pPr>
      <w:r>
        <w:rPr>
          <w:b/>
          <w:spacing w:val="-2"/>
        </w:rPr>
        <w:t>Практическое задание:</w:t>
      </w:r>
      <w:r w:rsidRPr="00E454D3">
        <w:rPr>
          <w:b/>
          <w:spacing w:val="-2"/>
        </w:rPr>
        <w:t xml:space="preserve"> самостоятельно</w:t>
      </w:r>
      <w:r>
        <w:rPr>
          <w:b/>
          <w:spacing w:val="-2"/>
        </w:rPr>
        <w:t>е</w:t>
      </w:r>
      <w:r w:rsidRPr="00E454D3">
        <w:rPr>
          <w:b/>
          <w:spacing w:val="-2"/>
        </w:rPr>
        <w:t xml:space="preserve"> изучение вопросов к опросу</w:t>
      </w:r>
    </w:p>
    <w:p w:rsidR="00277477" w:rsidRPr="00E454D3" w:rsidRDefault="00277477" w:rsidP="00277477">
      <w:r w:rsidRPr="00E454D3">
        <w:rPr>
          <w:spacing w:val="-2"/>
        </w:rPr>
        <w:t>Примерные вопросы к опросу:</w:t>
      </w:r>
    </w:p>
    <w:p w:rsidR="00277477" w:rsidRPr="00E454D3" w:rsidRDefault="00277477" w:rsidP="00277477">
      <w:pPr>
        <w:numPr>
          <w:ilvl w:val="0"/>
          <w:numId w:val="5"/>
        </w:numPr>
      </w:pPr>
      <w:r w:rsidRPr="00E454D3">
        <w:t>Лидерство. Понятие. Стадии лидерства</w:t>
      </w:r>
    </w:p>
    <w:p w:rsidR="00277477" w:rsidRPr="00E454D3" w:rsidRDefault="00277477" w:rsidP="00277477">
      <w:pPr>
        <w:numPr>
          <w:ilvl w:val="0"/>
          <w:numId w:val="5"/>
        </w:numPr>
      </w:pPr>
      <w:r w:rsidRPr="00E454D3">
        <w:t>Управление поведением персонала в организации</w:t>
      </w:r>
    </w:p>
    <w:p w:rsidR="00277477" w:rsidRPr="00E454D3" w:rsidRDefault="00277477" w:rsidP="00277477">
      <w:pPr>
        <w:numPr>
          <w:ilvl w:val="0"/>
          <w:numId w:val="5"/>
        </w:numPr>
      </w:pPr>
      <w:r w:rsidRPr="00E454D3">
        <w:t>Управление конфликтами в организации. Типы конфликтов</w:t>
      </w:r>
    </w:p>
    <w:p w:rsidR="00277477" w:rsidRPr="00E454D3" w:rsidRDefault="00277477" w:rsidP="00277477">
      <w:pPr>
        <w:numPr>
          <w:ilvl w:val="0"/>
          <w:numId w:val="5"/>
        </w:numPr>
      </w:pPr>
      <w:r w:rsidRPr="00E454D3">
        <w:t>Методы разрешения конфликтов</w:t>
      </w:r>
    </w:p>
    <w:p w:rsidR="00277477" w:rsidRPr="00E454D3" w:rsidRDefault="00277477" w:rsidP="00277477">
      <w:pPr>
        <w:numPr>
          <w:ilvl w:val="0"/>
          <w:numId w:val="5"/>
        </w:numPr>
      </w:pPr>
      <w:r w:rsidRPr="00E454D3">
        <w:t>Межличностные стили разрешения конфликтов</w:t>
      </w:r>
    </w:p>
    <w:p w:rsidR="00277477" w:rsidRPr="00E454D3" w:rsidRDefault="00277477" w:rsidP="00277477">
      <w:pPr>
        <w:numPr>
          <w:ilvl w:val="0"/>
          <w:numId w:val="5"/>
        </w:numPr>
      </w:pPr>
      <w:r w:rsidRPr="00E454D3">
        <w:t>Понятие стресса. Виды стресса. Последствия стресса</w:t>
      </w:r>
    </w:p>
    <w:p w:rsidR="00277477" w:rsidRPr="00E454D3" w:rsidRDefault="00277477" w:rsidP="00277477"/>
    <w:p w:rsidR="00277477" w:rsidRDefault="00277477" w:rsidP="00277477">
      <w:pPr>
        <w:rPr>
          <w:color w:val="FF0000"/>
        </w:rPr>
      </w:pPr>
    </w:p>
    <w:p w:rsidR="00277477" w:rsidRPr="00522EB2" w:rsidRDefault="00277477" w:rsidP="00277477">
      <w:pPr>
        <w:rPr>
          <w:color w:val="FF0000"/>
        </w:rPr>
      </w:pPr>
    </w:p>
    <w:p w:rsidR="00277477" w:rsidRPr="00E454D3" w:rsidRDefault="00277477" w:rsidP="00277477">
      <w:pPr>
        <w:rPr>
          <w:spacing w:val="-2"/>
        </w:rPr>
      </w:pPr>
      <w:r w:rsidRPr="00E454D3">
        <w:rPr>
          <w:b/>
          <w:bCs/>
        </w:rPr>
        <w:t>Тема 2.3 Оценка эффективности деятельности персонала</w:t>
      </w:r>
    </w:p>
    <w:p w:rsidR="00277477" w:rsidRPr="00E454D3" w:rsidRDefault="00277477" w:rsidP="00277477">
      <w:pPr>
        <w:rPr>
          <w:b/>
          <w:spacing w:val="-2"/>
        </w:rPr>
      </w:pPr>
      <w:r>
        <w:rPr>
          <w:b/>
          <w:spacing w:val="-2"/>
        </w:rPr>
        <w:t>Практическое задание:</w:t>
      </w:r>
      <w:r w:rsidRPr="00E454D3">
        <w:rPr>
          <w:b/>
          <w:spacing w:val="-2"/>
        </w:rPr>
        <w:t xml:space="preserve"> самостоятельно</w:t>
      </w:r>
      <w:r>
        <w:rPr>
          <w:b/>
          <w:spacing w:val="-2"/>
        </w:rPr>
        <w:t>е</w:t>
      </w:r>
      <w:r w:rsidRPr="00E454D3">
        <w:rPr>
          <w:b/>
          <w:spacing w:val="-2"/>
        </w:rPr>
        <w:t xml:space="preserve"> изучение вопросов к опросу</w:t>
      </w:r>
    </w:p>
    <w:p w:rsidR="00277477" w:rsidRPr="00E454D3" w:rsidRDefault="00277477" w:rsidP="00277477">
      <w:r w:rsidRPr="00E454D3">
        <w:rPr>
          <w:spacing w:val="-2"/>
        </w:rPr>
        <w:t>Примерные вопросы к опросу:</w:t>
      </w:r>
    </w:p>
    <w:p w:rsidR="00277477" w:rsidRPr="00E454D3" w:rsidRDefault="00277477" w:rsidP="00277477">
      <w:pPr>
        <w:numPr>
          <w:ilvl w:val="0"/>
          <w:numId w:val="2"/>
        </w:numPr>
      </w:pPr>
      <w:r w:rsidRPr="00E454D3">
        <w:t>Цели и этапы деловой оценки персонала</w:t>
      </w:r>
    </w:p>
    <w:p w:rsidR="00277477" w:rsidRPr="00E454D3" w:rsidRDefault="00277477" w:rsidP="00277477">
      <w:pPr>
        <w:numPr>
          <w:ilvl w:val="0"/>
          <w:numId w:val="2"/>
        </w:numPr>
      </w:pPr>
      <w:r w:rsidRPr="00E454D3">
        <w:t>Показатели оценки персонала</w:t>
      </w:r>
    </w:p>
    <w:p w:rsidR="00277477" w:rsidRPr="00E454D3" w:rsidRDefault="00277477" w:rsidP="00277477">
      <w:pPr>
        <w:numPr>
          <w:ilvl w:val="0"/>
          <w:numId w:val="2"/>
        </w:numPr>
      </w:pPr>
      <w:r w:rsidRPr="00E454D3">
        <w:t>Аттестация персонала. Цели аттестации</w:t>
      </w:r>
    </w:p>
    <w:p w:rsidR="00277477" w:rsidRPr="00E454D3" w:rsidRDefault="00277477" w:rsidP="00277477">
      <w:pPr>
        <w:numPr>
          <w:ilvl w:val="0"/>
          <w:numId w:val="2"/>
        </w:numPr>
      </w:pPr>
      <w:r w:rsidRPr="00E454D3">
        <w:t>Этапы проведения аттестации</w:t>
      </w:r>
    </w:p>
    <w:p w:rsidR="00277477" w:rsidRPr="00E454D3" w:rsidRDefault="00277477" w:rsidP="00277477">
      <w:pPr>
        <w:numPr>
          <w:ilvl w:val="0"/>
          <w:numId w:val="2"/>
        </w:numPr>
      </w:pPr>
      <w:r w:rsidRPr="00E454D3">
        <w:t>Документальное оформление аттестации</w:t>
      </w:r>
    </w:p>
    <w:p w:rsidR="00277477" w:rsidRPr="00E454D3" w:rsidRDefault="00277477" w:rsidP="00277477">
      <w:pPr>
        <w:numPr>
          <w:ilvl w:val="0"/>
          <w:numId w:val="2"/>
        </w:numPr>
        <w:rPr>
          <w:rFonts w:eastAsia="Arial Unicode MS"/>
          <w:spacing w:val="-1"/>
        </w:rPr>
      </w:pPr>
      <w:r w:rsidRPr="00E454D3">
        <w:t>Методы оценки персонала</w:t>
      </w:r>
    </w:p>
    <w:p w:rsidR="00277477" w:rsidRPr="00E454D3" w:rsidRDefault="00277477" w:rsidP="00277477">
      <w:pPr>
        <w:numPr>
          <w:ilvl w:val="0"/>
          <w:numId w:val="2"/>
        </w:numPr>
        <w:rPr>
          <w:rFonts w:eastAsia="Arial Unicode MS"/>
          <w:spacing w:val="-1"/>
        </w:rPr>
      </w:pPr>
      <w:r w:rsidRPr="00E454D3">
        <w:rPr>
          <w:rFonts w:eastAsia="Arial Unicode MS"/>
          <w:spacing w:val="-1"/>
        </w:rPr>
        <w:t>Документальное оформление оценки персонала</w:t>
      </w:r>
    </w:p>
    <w:p w:rsidR="00D42563" w:rsidRDefault="00D42563" w:rsidP="006047EA">
      <w:pPr>
        <w:rPr>
          <w:b/>
          <w:color w:val="FF0000"/>
          <w:lang w:eastAsia="en-US"/>
        </w:rPr>
      </w:pPr>
    </w:p>
    <w:p w:rsidR="00136734" w:rsidRDefault="00136734">
      <w:pPr>
        <w:spacing w:after="200" w:line="276" w:lineRule="auto"/>
        <w:rPr>
          <w:b/>
          <w:color w:val="FF0000"/>
          <w:lang w:eastAsia="en-US"/>
        </w:rPr>
      </w:pPr>
    </w:p>
    <w:p w:rsidR="00E42437" w:rsidRPr="00583860" w:rsidRDefault="00E42437" w:rsidP="00E42437">
      <w:pPr>
        <w:tabs>
          <w:tab w:val="left" w:pos="1905"/>
          <w:tab w:val="center" w:pos="4677"/>
          <w:tab w:val="left" w:pos="7770"/>
        </w:tabs>
        <w:rPr>
          <w:b/>
          <w:lang w:bidi="ne-IN"/>
        </w:rPr>
      </w:pPr>
      <w:r w:rsidRPr="00583860">
        <w:rPr>
          <w:b/>
          <w:lang w:bidi="ne-IN"/>
        </w:rPr>
        <w:tab/>
      </w:r>
      <w:r w:rsidRPr="00583860">
        <w:rPr>
          <w:b/>
          <w:lang w:bidi="ne-IN"/>
        </w:rPr>
        <w:tab/>
        <w:t>Контрольные тесты по итогам курса:</w:t>
      </w:r>
      <w:r w:rsidRPr="00583860">
        <w:rPr>
          <w:b/>
          <w:lang w:bidi="ne-IN"/>
        </w:rPr>
        <w:tab/>
      </w:r>
    </w:p>
    <w:p w:rsidR="00E42437" w:rsidRPr="00583860" w:rsidRDefault="00E42437" w:rsidP="00E42437">
      <w:pPr>
        <w:tabs>
          <w:tab w:val="left" w:pos="1905"/>
          <w:tab w:val="center" w:pos="4677"/>
          <w:tab w:val="left" w:pos="7770"/>
        </w:tabs>
        <w:rPr>
          <w:b/>
          <w:lang w:bidi="ne-IN"/>
        </w:rPr>
      </w:pPr>
    </w:p>
    <w:p w:rsidR="00E42437" w:rsidRPr="00583860" w:rsidRDefault="00E42437" w:rsidP="00E42437">
      <w:pPr>
        <w:tabs>
          <w:tab w:val="left" w:pos="1905"/>
        </w:tabs>
        <w:rPr>
          <w:lang w:bidi="ne-IN"/>
        </w:rPr>
      </w:pPr>
      <w:r w:rsidRPr="00583860">
        <w:rPr>
          <w:lang w:bidi="ne-IN"/>
        </w:rPr>
        <w:t>ВАРИАНТ  ТЕСТА 1.</w:t>
      </w:r>
    </w:p>
    <w:p w:rsidR="00E42437" w:rsidRPr="00583860" w:rsidRDefault="00E42437" w:rsidP="00E42437">
      <w:pPr>
        <w:jc w:val="both"/>
        <w:rPr>
          <w:b/>
        </w:rPr>
      </w:pPr>
      <w:r w:rsidRPr="00583860">
        <w:rPr>
          <w:b/>
          <w:lang w:bidi="ne-IN"/>
        </w:rPr>
        <w:t>1.</w:t>
      </w:r>
      <w:r w:rsidRPr="00583860">
        <w:rPr>
          <w:b/>
        </w:rPr>
        <w:t xml:space="preserve"> Историческим (-и) событием (-ями), повлиявшим (-и) на выделение менеджмента в самостоятельный вид профессиональной деятельности, явилась (-ось, -ись) ...</w:t>
      </w:r>
    </w:p>
    <w:p w:rsidR="00E42437" w:rsidRPr="00583860" w:rsidRDefault="00E42437" w:rsidP="00E42437">
      <w:pPr>
        <w:jc w:val="both"/>
      </w:pPr>
      <w:r w:rsidRPr="00583860">
        <w:t xml:space="preserve"> а) </w:t>
      </w:r>
      <w:r w:rsidRPr="00583860">
        <w:rPr>
          <w:b/>
        </w:rPr>
        <w:t>промышленная революция;</w:t>
      </w:r>
    </w:p>
    <w:p w:rsidR="00E42437" w:rsidRPr="00583860" w:rsidRDefault="00E42437" w:rsidP="00E42437">
      <w:pPr>
        <w:jc w:val="both"/>
      </w:pPr>
      <w:r w:rsidRPr="00583860">
        <w:t xml:space="preserve"> б) великие географические открытия;</w:t>
      </w:r>
    </w:p>
    <w:p w:rsidR="00E42437" w:rsidRPr="00583860" w:rsidRDefault="00E42437" w:rsidP="00E42437">
      <w:pPr>
        <w:jc w:val="both"/>
      </w:pPr>
      <w:r w:rsidRPr="00583860">
        <w:t xml:space="preserve"> в) движение реформации;</w:t>
      </w:r>
    </w:p>
    <w:p w:rsidR="00E42437" w:rsidRPr="00583860" w:rsidRDefault="00E42437" w:rsidP="00E42437">
      <w:pPr>
        <w:jc w:val="both"/>
      </w:pPr>
      <w:r w:rsidRPr="00583860">
        <w:t xml:space="preserve"> г) отмена крепостного права.</w:t>
      </w:r>
    </w:p>
    <w:p w:rsidR="00E42437" w:rsidRPr="00583860" w:rsidRDefault="00E42437" w:rsidP="00E42437">
      <w:pPr>
        <w:jc w:val="both"/>
      </w:pPr>
    </w:p>
    <w:p w:rsidR="00E42437" w:rsidRPr="00583860" w:rsidRDefault="00E42437" w:rsidP="00E42437">
      <w:pPr>
        <w:jc w:val="both"/>
        <w:rPr>
          <w:b/>
        </w:rPr>
      </w:pPr>
      <w:r w:rsidRPr="00583860">
        <w:rPr>
          <w:b/>
        </w:rPr>
        <w:t>2.Системный подход к управлению предполагает ...</w:t>
      </w:r>
    </w:p>
    <w:p w:rsidR="00E42437" w:rsidRPr="00583860" w:rsidRDefault="00E42437" w:rsidP="00E42437">
      <w:pPr>
        <w:jc w:val="both"/>
      </w:pPr>
      <w:r w:rsidRPr="00583860">
        <w:t>а)</w:t>
      </w:r>
      <w:r w:rsidRPr="00583860">
        <w:rPr>
          <w:b/>
        </w:rPr>
        <w:t>рассмотрение организации как совокупности взаимозависимых элементов (люди, структура, задачи, технология), которые ориентированы на достижение различных целей в условиях меняющейся внешней среды;</w:t>
      </w:r>
    </w:p>
    <w:p w:rsidR="00E42437" w:rsidRPr="00583860" w:rsidRDefault="00E42437" w:rsidP="00E42437">
      <w:pPr>
        <w:jc w:val="both"/>
      </w:pPr>
      <w:r w:rsidRPr="00583860">
        <w:t xml:space="preserve"> б)рассмотрение управления как процесса, состоящего из серии непрерывных взаимосвязанных действий;</w:t>
      </w:r>
    </w:p>
    <w:p w:rsidR="00E42437" w:rsidRPr="00583860" w:rsidRDefault="00E42437" w:rsidP="00E42437">
      <w:pPr>
        <w:jc w:val="both"/>
      </w:pPr>
      <w:r w:rsidRPr="00583860">
        <w:t>в) возможность использования различных методов управления в соответствии с конкретной ситуацией;</w:t>
      </w:r>
    </w:p>
    <w:p w:rsidR="00E42437" w:rsidRPr="00583860" w:rsidRDefault="00E42437" w:rsidP="00E42437">
      <w:pPr>
        <w:jc w:val="both"/>
      </w:pPr>
      <w:r w:rsidRPr="00583860">
        <w:t xml:space="preserve"> г)переход от качественных оценок к количественным при помощи математических, статистических методов, инженерных расчетов, экспертных оценок.</w:t>
      </w:r>
    </w:p>
    <w:p w:rsidR="00E42437" w:rsidRPr="00583860" w:rsidRDefault="00E42437" w:rsidP="00E42437">
      <w:pPr>
        <w:jc w:val="both"/>
      </w:pPr>
    </w:p>
    <w:p w:rsidR="00E42437" w:rsidRPr="00583860" w:rsidRDefault="00E42437" w:rsidP="00E42437">
      <w:pPr>
        <w:jc w:val="both"/>
        <w:rPr>
          <w:b/>
        </w:rPr>
      </w:pPr>
      <w:r w:rsidRPr="00583860">
        <w:rPr>
          <w:b/>
        </w:rPr>
        <w:t>3.Функция планирования в процессе управления ...</w:t>
      </w:r>
    </w:p>
    <w:p w:rsidR="00E42437" w:rsidRPr="00583860" w:rsidRDefault="00E42437" w:rsidP="00E42437">
      <w:pPr>
        <w:jc w:val="both"/>
      </w:pPr>
      <w:r w:rsidRPr="00583860">
        <w:rPr>
          <w:b/>
        </w:rPr>
        <w:t xml:space="preserve"> а)определяет цели рыночной деятельности, необходимые для этого средства, разрабатывает методы, наиболее эффективные в конкретных условиях</w:t>
      </w:r>
      <w:r w:rsidRPr="00583860">
        <w:t>;</w:t>
      </w:r>
    </w:p>
    <w:p w:rsidR="00E42437" w:rsidRPr="00583860" w:rsidRDefault="00E42437" w:rsidP="00E42437">
      <w:pPr>
        <w:jc w:val="both"/>
      </w:pPr>
      <w:r w:rsidRPr="00583860">
        <w:t xml:space="preserve"> б)формирует структуру организации, обеспечивает ее всем необходимым для нормальной работы;</w:t>
      </w:r>
    </w:p>
    <w:p w:rsidR="00E42437" w:rsidRPr="00583860" w:rsidRDefault="00E42437" w:rsidP="00E42437">
      <w:pPr>
        <w:jc w:val="both"/>
      </w:pPr>
      <w:r w:rsidRPr="00583860">
        <w:t>в) проводит количественную и качественную оценку результатов работы;</w:t>
      </w:r>
    </w:p>
    <w:p w:rsidR="00E42437" w:rsidRPr="00583860" w:rsidRDefault="00E42437" w:rsidP="00E42437">
      <w:pPr>
        <w:jc w:val="both"/>
      </w:pPr>
      <w:r w:rsidRPr="00583860">
        <w:t xml:space="preserve"> г)активизирует работающих, побуждает их трудиться эффективно для реализации намеченных целей.</w:t>
      </w:r>
    </w:p>
    <w:p w:rsidR="00E42437" w:rsidRPr="00583860" w:rsidRDefault="00E42437" w:rsidP="00E42437">
      <w:pPr>
        <w:jc w:val="both"/>
      </w:pPr>
    </w:p>
    <w:p w:rsidR="00E42437" w:rsidRPr="00583860" w:rsidRDefault="00E42437" w:rsidP="00E42437">
      <w:pPr>
        <w:jc w:val="both"/>
        <w:rPr>
          <w:b/>
        </w:rPr>
      </w:pPr>
      <w:r w:rsidRPr="00583860">
        <w:rPr>
          <w:b/>
        </w:rPr>
        <w:t>4.Система взглядов на управление, направленных на создание благоприятных условий труда, проявление заботы о своих работниках как факторов роста производительности труда, характерна для представителей ...</w:t>
      </w:r>
    </w:p>
    <w:p w:rsidR="00E42437" w:rsidRPr="00583860" w:rsidRDefault="00E42437" w:rsidP="00E42437">
      <w:pPr>
        <w:jc w:val="both"/>
        <w:rPr>
          <w:b/>
        </w:rPr>
      </w:pPr>
      <w:r w:rsidRPr="00583860">
        <w:rPr>
          <w:b/>
        </w:rPr>
        <w:t xml:space="preserve"> а)школы человеческих отношений;</w:t>
      </w:r>
    </w:p>
    <w:p w:rsidR="00E42437" w:rsidRPr="00583860" w:rsidRDefault="00E42437" w:rsidP="00E42437">
      <w:pPr>
        <w:jc w:val="both"/>
      </w:pPr>
      <w:r w:rsidRPr="00583860">
        <w:t xml:space="preserve"> б)научной школы менеджмента;</w:t>
      </w:r>
    </w:p>
    <w:p w:rsidR="00E42437" w:rsidRPr="00583860" w:rsidRDefault="00E42437" w:rsidP="00E42437">
      <w:pPr>
        <w:jc w:val="both"/>
      </w:pPr>
      <w:r w:rsidRPr="00583860">
        <w:t xml:space="preserve"> в)административной школы;</w:t>
      </w:r>
    </w:p>
    <w:p w:rsidR="00E42437" w:rsidRPr="00583860" w:rsidRDefault="00E42437" w:rsidP="00E42437">
      <w:pPr>
        <w:jc w:val="both"/>
      </w:pPr>
      <w:r w:rsidRPr="00583860">
        <w:t>г)поведенческой концепции.</w:t>
      </w:r>
    </w:p>
    <w:p w:rsidR="00E42437" w:rsidRPr="00583860" w:rsidRDefault="00E42437" w:rsidP="00E42437">
      <w:pPr>
        <w:jc w:val="both"/>
      </w:pPr>
    </w:p>
    <w:p w:rsidR="00E42437" w:rsidRPr="00583860" w:rsidRDefault="00E42437" w:rsidP="00E42437">
      <w:pPr>
        <w:jc w:val="both"/>
        <w:rPr>
          <w:b/>
        </w:rPr>
      </w:pPr>
      <w:r w:rsidRPr="00583860">
        <w:rPr>
          <w:b/>
        </w:rPr>
        <w:t>5.Требование к структуре управления, предусматривающее достижение нужного эффекта от управления при минимальных затратах на управленческий аппарат, известно как ...</w:t>
      </w:r>
    </w:p>
    <w:p w:rsidR="00E42437" w:rsidRPr="00583860" w:rsidRDefault="00E42437" w:rsidP="00E42437">
      <w:pPr>
        <w:jc w:val="both"/>
        <w:rPr>
          <w:b/>
        </w:rPr>
      </w:pPr>
      <w:r w:rsidRPr="00583860">
        <w:rPr>
          <w:b/>
        </w:rPr>
        <w:t>а)экономичность;</w:t>
      </w:r>
    </w:p>
    <w:p w:rsidR="00E42437" w:rsidRPr="00583860" w:rsidRDefault="00E42437" w:rsidP="00E42437">
      <w:pPr>
        <w:jc w:val="both"/>
      </w:pPr>
      <w:r w:rsidRPr="00583860">
        <w:t xml:space="preserve"> б)надежность;</w:t>
      </w:r>
    </w:p>
    <w:p w:rsidR="00E42437" w:rsidRPr="00583860" w:rsidRDefault="00E42437" w:rsidP="00E42437">
      <w:pPr>
        <w:jc w:val="both"/>
      </w:pPr>
      <w:r w:rsidRPr="00583860">
        <w:t xml:space="preserve"> в)гибкость;</w:t>
      </w:r>
    </w:p>
    <w:p w:rsidR="00E42437" w:rsidRPr="00583860" w:rsidRDefault="00E42437" w:rsidP="00E42437">
      <w:pPr>
        <w:jc w:val="both"/>
      </w:pPr>
      <w:r w:rsidRPr="00583860">
        <w:t>г) оперативность цели.</w:t>
      </w:r>
    </w:p>
    <w:p w:rsidR="00E42437" w:rsidRPr="00583860" w:rsidRDefault="00E42437" w:rsidP="00E42437">
      <w:pPr>
        <w:jc w:val="both"/>
        <w:rPr>
          <w:b/>
        </w:rPr>
      </w:pPr>
    </w:p>
    <w:p w:rsidR="00E42437" w:rsidRPr="00583860" w:rsidRDefault="00E42437" w:rsidP="00E42437">
      <w:pPr>
        <w:jc w:val="both"/>
        <w:rPr>
          <w:b/>
        </w:rPr>
      </w:pPr>
      <w:r w:rsidRPr="00583860">
        <w:rPr>
          <w:b/>
        </w:rPr>
        <w:t xml:space="preserve">6.Факторы, которые не оказывают прямого немедленного воздействия на организацию, но тем не менее сказываются на ее деятельности в перспективе, относятся к </w:t>
      </w:r>
    </w:p>
    <w:p w:rsidR="00E42437" w:rsidRPr="00583860" w:rsidRDefault="00E42437" w:rsidP="00E42437">
      <w:pPr>
        <w:jc w:val="both"/>
        <w:rPr>
          <w:b/>
        </w:rPr>
      </w:pPr>
      <w:r w:rsidRPr="00583860">
        <w:rPr>
          <w:b/>
        </w:rPr>
        <w:t>а)среде косвенного воздействия;</w:t>
      </w:r>
    </w:p>
    <w:p w:rsidR="00E42437" w:rsidRPr="00583860" w:rsidRDefault="00E42437" w:rsidP="00E42437">
      <w:pPr>
        <w:jc w:val="both"/>
      </w:pPr>
      <w:r w:rsidRPr="00583860">
        <w:t>б)среде прямого воздействия;</w:t>
      </w:r>
    </w:p>
    <w:p w:rsidR="00E42437" w:rsidRPr="00583860" w:rsidRDefault="00E42437" w:rsidP="00E42437">
      <w:pPr>
        <w:jc w:val="both"/>
      </w:pPr>
      <w:r w:rsidRPr="00583860">
        <w:t>в)микроокружению организации;</w:t>
      </w:r>
    </w:p>
    <w:p w:rsidR="00E42437" w:rsidRPr="00583860" w:rsidRDefault="00E42437" w:rsidP="00E42437">
      <w:pPr>
        <w:jc w:val="both"/>
      </w:pPr>
      <w:r w:rsidRPr="00583860">
        <w:t>г)внутренней среде организации.</w:t>
      </w:r>
    </w:p>
    <w:p w:rsidR="00E42437" w:rsidRPr="00583860" w:rsidRDefault="00E42437" w:rsidP="00E42437">
      <w:pPr>
        <w:jc w:val="both"/>
      </w:pPr>
    </w:p>
    <w:p w:rsidR="00E42437" w:rsidRPr="00583860" w:rsidRDefault="00E42437" w:rsidP="00E42437">
      <w:pPr>
        <w:jc w:val="both"/>
        <w:rPr>
          <w:b/>
        </w:rPr>
      </w:pPr>
      <w:r w:rsidRPr="00583860">
        <w:rPr>
          <w:b/>
        </w:rPr>
        <w:t>7.Определение перечня текущих и перспективных направлений деятельности предприятия, выделение приоритетов в стратегии, то есть тех основополагающих принципов и норм ведения деятельности, которые будут определять образ организации в перспективе, называется ...</w:t>
      </w:r>
    </w:p>
    <w:p w:rsidR="00E42437" w:rsidRPr="00583860" w:rsidRDefault="00E42437" w:rsidP="00E42437">
      <w:pPr>
        <w:jc w:val="both"/>
        <w:rPr>
          <w:b/>
        </w:rPr>
      </w:pPr>
      <w:r w:rsidRPr="00583860">
        <w:rPr>
          <w:b/>
        </w:rPr>
        <w:t xml:space="preserve"> а)миссией;</w:t>
      </w:r>
    </w:p>
    <w:p w:rsidR="00E42437" w:rsidRPr="00583860" w:rsidRDefault="00E42437" w:rsidP="00E42437">
      <w:pPr>
        <w:jc w:val="both"/>
      </w:pPr>
      <w:r w:rsidRPr="00583860">
        <w:t xml:space="preserve"> б)стратегией;</w:t>
      </w:r>
    </w:p>
    <w:p w:rsidR="00E42437" w:rsidRPr="00583860" w:rsidRDefault="00E42437" w:rsidP="00E42437">
      <w:pPr>
        <w:jc w:val="both"/>
      </w:pPr>
      <w:r w:rsidRPr="00583860">
        <w:t xml:space="preserve"> в)целью;</w:t>
      </w:r>
    </w:p>
    <w:p w:rsidR="00E42437" w:rsidRPr="00583860" w:rsidRDefault="00E42437" w:rsidP="00E42437">
      <w:pPr>
        <w:jc w:val="both"/>
      </w:pPr>
      <w:r w:rsidRPr="00583860">
        <w:t xml:space="preserve"> г)тактикой.</w:t>
      </w:r>
    </w:p>
    <w:p w:rsidR="00E42437" w:rsidRPr="00583860" w:rsidRDefault="00E42437" w:rsidP="00E42437">
      <w:pPr>
        <w:jc w:val="both"/>
      </w:pPr>
    </w:p>
    <w:p w:rsidR="00E42437" w:rsidRPr="00583860" w:rsidRDefault="00E42437" w:rsidP="00E42437">
      <w:pPr>
        <w:jc w:val="both"/>
        <w:rPr>
          <w:b/>
        </w:rPr>
      </w:pPr>
      <w:r w:rsidRPr="00583860">
        <w:rPr>
          <w:b/>
        </w:rPr>
        <w:t>8.Потребность успеха, согласно теории потребностей Д. Мак-Клелланда, проявляется как ...</w:t>
      </w:r>
    </w:p>
    <w:p w:rsidR="00E42437" w:rsidRPr="00583860" w:rsidRDefault="00E42437" w:rsidP="00E42437">
      <w:pPr>
        <w:jc w:val="both"/>
        <w:rPr>
          <w:b/>
        </w:rPr>
      </w:pPr>
      <w:r w:rsidRPr="00583860">
        <w:t xml:space="preserve"> </w:t>
      </w:r>
      <w:r w:rsidRPr="00583860">
        <w:rPr>
          <w:b/>
        </w:rPr>
        <w:t>а)стремление довести порученное задание до успешного результата;</w:t>
      </w:r>
    </w:p>
    <w:p w:rsidR="00E42437" w:rsidRPr="00583860" w:rsidRDefault="00E42437" w:rsidP="00E42437">
      <w:pPr>
        <w:jc w:val="both"/>
      </w:pPr>
      <w:r w:rsidRPr="00583860">
        <w:t xml:space="preserve"> б)желание воздействовать на других людей;</w:t>
      </w:r>
    </w:p>
    <w:p w:rsidR="00E42437" w:rsidRPr="00583860" w:rsidRDefault="00E42437" w:rsidP="00E42437">
      <w:pPr>
        <w:jc w:val="both"/>
      </w:pPr>
      <w:r w:rsidRPr="00583860">
        <w:t xml:space="preserve"> в)налаживание дружеских отношений в коллективе;</w:t>
      </w:r>
    </w:p>
    <w:p w:rsidR="00E42437" w:rsidRPr="00583860" w:rsidRDefault="00E42437" w:rsidP="00E42437">
      <w:pPr>
        <w:jc w:val="both"/>
      </w:pPr>
      <w:r w:rsidRPr="00583860">
        <w:t xml:space="preserve"> г)стремление отстоять свою точку зрения при решении проблемы.</w:t>
      </w:r>
    </w:p>
    <w:p w:rsidR="00E42437" w:rsidRPr="00583860" w:rsidRDefault="00E42437" w:rsidP="00E42437">
      <w:pPr>
        <w:jc w:val="both"/>
      </w:pPr>
    </w:p>
    <w:p w:rsidR="00E42437" w:rsidRPr="00583860" w:rsidRDefault="00E42437" w:rsidP="00E42437">
      <w:pPr>
        <w:jc w:val="both"/>
        <w:rPr>
          <w:b/>
        </w:rPr>
      </w:pPr>
      <w:r w:rsidRPr="00583860">
        <w:rPr>
          <w:b/>
        </w:rPr>
        <w:t>9.Контроль, предшествующий началу активной деятельности организации, состоящий в проверке готовности предприятия, его персонала, производственного аппарата, системы управления к работе, называется ...</w:t>
      </w:r>
    </w:p>
    <w:p w:rsidR="00E42437" w:rsidRPr="00583860" w:rsidRDefault="00E42437" w:rsidP="00E42437">
      <w:pPr>
        <w:jc w:val="both"/>
        <w:rPr>
          <w:b/>
        </w:rPr>
      </w:pPr>
      <w:r w:rsidRPr="00583860">
        <w:rPr>
          <w:b/>
        </w:rPr>
        <w:t>а) предварительным;</w:t>
      </w:r>
    </w:p>
    <w:p w:rsidR="00E42437" w:rsidRPr="00583860" w:rsidRDefault="00E42437" w:rsidP="00E42437">
      <w:pPr>
        <w:jc w:val="both"/>
      </w:pPr>
      <w:r w:rsidRPr="00583860">
        <w:t>б) текущим;</w:t>
      </w:r>
    </w:p>
    <w:p w:rsidR="00E42437" w:rsidRPr="00583860" w:rsidRDefault="00E42437" w:rsidP="00E42437">
      <w:pPr>
        <w:jc w:val="both"/>
      </w:pPr>
      <w:r w:rsidRPr="00583860">
        <w:t>в) итоговым;</w:t>
      </w:r>
    </w:p>
    <w:p w:rsidR="00E42437" w:rsidRPr="00583860" w:rsidRDefault="00E42437" w:rsidP="00E42437">
      <w:pPr>
        <w:jc w:val="both"/>
      </w:pPr>
      <w:r w:rsidRPr="00583860">
        <w:t>г) всеохватывающим.</w:t>
      </w:r>
    </w:p>
    <w:p w:rsidR="00E42437" w:rsidRPr="00583860" w:rsidRDefault="00E42437" w:rsidP="00E42437">
      <w:pPr>
        <w:jc w:val="both"/>
      </w:pPr>
    </w:p>
    <w:p w:rsidR="00E42437" w:rsidRPr="00583860" w:rsidRDefault="00E42437" w:rsidP="00E42437">
      <w:pPr>
        <w:jc w:val="both"/>
        <w:rPr>
          <w:b/>
          <w:lang w:bidi="ne-IN"/>
        </w:rPr>
      </w:pPr>
      <w:r w:rsidRPr="00583860">
        <w:rPr>
          <w:b/>
        </w:rPr>
        <w:t>10.</w:t>
      </w:r>
      <w:r w:rsidRPr="00583860">
        <w:rPr>
          <w:b/>
          <w:lang w:bidi="ne-IN"/>
        </w:rPr>
        <w:t>Манера поведения руководителя по отношению к подчиненным называется ...</w:t>
      </w:r>
    </w:p>
    <w:p w:rsidR="00E42437" w:rsidRPr="00583860" w:rsidRDefault="00E42437" w:rsidP="00E42437">
      <w:pPr>
        <w:jc w:val="both"/>
        <w:rPr>
          <w:b/>
          <w:lang w:bidi="ne-IN"/>
        </w:rPr>
      </w:pPr>
      <w:r w:rsidRPr="00583860">
        <w:rPr>
          <w:b/>
          <w:lang w:bidi="ne-IN"/>
        </w:rPr>
        <w:t xml:space="preserve"> а)стилем руководства;</w:t>
      </w:r>
    </w:p>
    <w:p w:rsidR="00E42437" w:rsidRPr="00583860" w:rsidRDefault="00E42437" w:rsidP="00E42437">
      <w:pPr>
        <w:jc w:val="both"/>
        <w:rPr>
          <w:lang w:bidi="ne-IN"/>
        </w:rPr>
      </w:pPr>
      <w:r w:rsidRPr="00583860">
        <w:rPr>
          <w:lang w:bidi="ne-IN"/>
        </w:rPr>
        <w:t xml:space="preserve"> б)формой власти;</w:t>
      </w:r>
    </w:p>
    <w:p w:rsidR="00E42437" w:rsidRPr="00583860" w:rsidRDefault="00E42437" w:rsidP="00E42437">
      <w:pPr>
        <w:jc w:val="both"/>
        <w:rPr>
          <w:lang w:bidi="ne-IN"/>
        </w:rPr>
      </w:pPr>
      <w:r w:rsidRPr="00583860">
        <w:rPr>
          <w:lang w:bidi="ne-IN"/>
        </w:rPr>
        <w:t>в)корпоративной культурой;</w:t>
      </w:r>
    </w:p>
    <w:p w:rsidR="00E42437" w:rsidRPr="00583860" w:rsidRDefault="00E42437" w:rsidP="00E42437">
      <w:pPr>
        <w:jc w:val="both"/>
        <w:rPr>
          <w:lang w:bidi="ne-IN"/>
        </w:rPr>
      </w:pPr>
      <w:r w:rsidRPr="00583860">
        <w:rPr>
          <w:lang w:bidi="ne-IN"/>
        </w:rPr>
        <w:t>г)должностной инструкцией.</w:t>
      </w:r>
    </w:p>
    <w:p w:rsidR="00E42437" w:rsidRPr="00583860" w:rsidRDefault="00E42437" w:rsidP="00E42437">
      <w:pPr>
        <w:jc w:val="both"/>
        <w:rPr>
          <w:lang w:bidi="ne-IN"/>
        </w:rPr>
      </w:pPr>
    </w:p>
    <w:p w:rsidR="00E42437" w:rsidRPr="00583860" w:rsidRDefault="00E42437" w:rsidP="00E42437">
      <w:pPr>
        <w:jc w:val="right"/>
        <w:rPr>
          <w:lang w:bidi="ne-IN"/>
        </w:rPr>
      </w:pPr>
    </w:p>
    <w:p w:rsidR="00E42437" w:rsidRPr="00583860" w:rsidRDefault="00E42437" w:rsidP="00E42437">
      <w:pPr>
        <w:jc w:val="both"/>
        <w:rPr>
          <w:b/>
          <w:lang w:bidi="ne-IN"/>
        </w:rPr>
      </w:pPr>
      <w:r w:rsidRPr="00583860">
        <w:rPr>
          <w:b/>
          <w:lang w:bidi="ne-IN"/>
        </w:rPr>
        <w:t>11.Способом осуществления управленческих воздействий на персонал, базирующихся на власти, дисциплине и взысканиях, являются________методы управления.</w:t>
      </w:r>
    </w:p>
    <w:p w:rsidR="00E42437" w:rsidRPr="00583860" w:rsidRDefault="00E42437" w:rsidP="00E42437">
      <w:pPr>
        <w:jc w:val="both"/>
        <w:rPr>
          <w:lang w:bidi="ne-IN"/>
        </w:rPr>
      </w:pPr>
      <w:r w:rsidRPr="00583860">
        <w:rPr>
          <w:b/>
          <w:lang w:bidi="ne-IN"/>
        </w:rPr>
        <w:t xml:space="preserve"> а)административные;</w:t>
      </w:r>
    </w:p>
    <w:p w:rsidR="00E42437" w:rsidRPr="00583860" w:rsidRDefault="00E42437" w:rsidP="00E42437">
      <w:pPr>
        <w:jc w:val="both"/>
        <w:rPr>
          <w:lang w:bidi="ne-IN"/>
        </w:rPr>
      </w:pPr>
      <w:r w:rsidRPr="00583860">
        <w:rPr>
          <w:lang w:bidi="ne-IN"/>
        </w:rPr>
        <w:t>б)экономические;</w:t>
      </w:r>
    </w:p>
    <w:p w:rsidR="00E42437" w:rsidRPr="00583860" w:rsidRDefault="00E42437" w:rsidP="00E42437">
      <w:pPr>
        <w:jc w:val="both"/>
        <w:rPr>
          <w:lang w:bidi="ne-IN"/>
        </w:rPr>
      </w:pPr>
      <w:r w:rsidRPr="00583860">
        <w:rPr>
          <w:lang w:bidi="ne-IN"/>
        </w:rPr>
        <w:t xml:space="preserve"> в)социальные;</w:t>
      </w:r>
    </w:p>
    <w:p w:rsidR="00E42437" w:rsidRPr="00583860" w:rsidRDefault="00E42437" w:rsidP="00E42437">
      <w:pPr>
        <w:jc w:val="both"/>
        <w:rPr>
          <w:lang w:bidi="ne-IN"/>
        </w:rPr>
      </w:pPr>
      <w:r w:rsidRPr="00583860">
        <w:rPr>
          <w:lang w:bidi="ne-IN"/>
        </w:rPr>
        <w:t xml:space="preserve"> г)психологические.</w:t>
      </w:r>
    </w:p>
    <w:p w:rsidR="00E42437" w:rsidRPr="00583860" w:rsidRDefault="00E42437" w:rsidP="00E42437">
      <w:pPr>
        <w:jc w:val="both"/>
        <w:rPr>
          <w:lang w:bidi="ne-IN"/>
        </w:rPr>
      </w:pPr>
    </w:p>
    <w:p w:rsidR="00E42437" w:rsidRPr="00583860" w:rsidRDefault="00E42437" w:rsidP="00E42437">
      <w:pPr>
        <w:jc w:val="both"/>
        <w:rPr>
          <w:b/>
        </w:rPr>
      </w:pPr>
      <w:r w:rsidRPr="00583860">
        <w:rPr>
          <w:b/>
          <w:lang w:bidi="ne-IN"/>
        </w:rPr>
        <w:t>12.</w:t>
      </w:r>
      <w:r w:rsidRPr="00583860">
        <w:rPr>
          <w:b/>
        </w:rPr>
        <w:t xml:space="preserve"> Процесс коммуникации может считаться эффективным в том случае, если ...</w:t>
      </w:r>
    </w:p>
    <w:p w:rsidR="00E42437" w:rsidRPr="00583860" w:rsidRDefault="00E42437" w:rsidP="00E42437">
      <w:pPr>
        <w:jc w:val="both"/>
        <w:rPr>
          <w:b/>
        </w:rPr>
      </w:pPr>
      <w:r w:rsidRPr="00583860">
        <w:rPr>
          <w:b/>
        </w:rPr>
        <w:t xml:space="preserve">а) получатель продемонстрировал понимание идеи, произведя действия, которых от него ждал отправитель; </w:t>
      </w:r>
    </w:p>
    <w:p w:rsidR="00E42437" w:rsidRPr="00583860" w:rsidRDefault="00E42437" w:rsidP="00E42437">
      <w:pPr>
        <w:jc w:val="both"/>
      </w:pPr>
      <w:r w:rsidRPr="00583860">
        <w:t xml:space="preserve">б)получатель продемонстрировал понимание идеи, но его действия не оправдали ожиданий отправителя; </w:t>
      </w:r>
    </w:p>
    <w:p w:rsidR="00E42437" w:rsidRPr="00583860" w:rsidRDefault="00E42437" w:rsidP="00E42437">
      <w:pPr>
        <w:jc w:val="both"/>
      </w:pPr>
      <w:r w:rsidRPr="00583860">
        <w:t xml:space="preserve">в) информация была передана тому лицу, для кого она была предназначена; </w:t>
      </w:r>
    </w:p>
    <w:p w:rsidR="00E42437" w:rsidRPr="00583860" w:rsidRDefault="00E42437" w:rsidP="00E42437">
      <w:pPr>
        <w:jc w:val="both"/>
      </w:pPr>
      <w:r w:rsidRPr="00583860">
        <w:t>г)был верно выбран канал передачи информации.</w:t>
      </w:r>
    </w:p>
    <w:p w:rsidR="00E42437" w:rsidRPr="00583860" w:rsidRDefault="00E42437" w:rsidP="00E42437">
      <w:pPr>
        <w:jc w:val="both"/>
      </w:pPr>
    </w:p>
    <w:p w:rsidR="00E42437" w:rsidRPr="00583860" w:rsidRDefault="00E42437" w:rsidP="00E42437">
      <w:pPr>
        <w:jc w:val="both"/>
        <w:rPr>
          <w:b/>
        </w:rPr>
      </w:pPr>
      <w:r w:rsidRPr="00583860">
        <w:rPr>
          <w:b/>
        </w:rPr>
        <w:t>13.Состояние напряжения, которое возникает у личности под влиянием сильных внешних воздействий называется ...</w:t>
      </w:r>
    </w:p>
    <w:p w:rsidR="00E42437" w:rsidRPr="00583860" w:rsidRDefault="00E42437" w:rsidP="00E42437">
      <w:pPr>
        <w:jc w:val="both"/>
        <w:rPr>
          <w:b/>
        </w:rPr>
      </w:pPr>
      <w:r w:rsidRPr="00583860">
        <w:rPr>
          <w:b/>
        </w:rPr>
        <w:t xml:space="preserve"> а)стрессом;</w:t>
      </w:r>
    </w:p>
    <w:p w:rsidR="00E42437" w:rsidRPr="00583860" w:rsidRDefault="00E42437" w:rsidP="00E42437">
      <w:pPr>
        <w:jc w:val="both"/>
      </w:pPr>
      <w:r w:rsidRPr="00583860">
        <w:t xml:space="preserve"> б)болезнью;</w:t>
      </w:r>
    </w:p>
    <w:p w:rsidR="00E42437" w:rsidRPr="00583860" w:rsidRDefault="00E42437" w:rsidP="00E42437">
      <w:pPr>
        <w:jc w:val="both"/>
      </w:pPr>
      <w:r w:rsidRPr="00583860">
        <w:t xml:space="preserve"> в)безучастностью;</w:t>
      </w:r>
    </w:p>
    <w:p w:rsidR="00E42437" w:rsidRPr="00583860" w:rsidRDefault="00E42437" w:rsidP="00E42437">
      <w:pPr>
        <w:jc w:val="both"/>
      </w:pPr>
      <w:r w:rsidRPr="00583860">
        <w:t xml:space="preserve"> г)неадекватным поведением.</w:t>
      </w:r>
    </w:p>
    <w:p w:rsidR="00E42437" w:rsidRPr="00583860" w:rsidRDefault="00E42437" w:rsidP="00E42437">
      <w:pPr>
        <w:jc w:val="both"/>
      </w:pPr>
    </w:p>
    <w:p w:rsidR="00E42437" w:rsidRPr="00583860" w:rsidRDefault="00E42437" w:rsidP="00E42437">
      <w:pPr>
        <w:tabs>
          <w:tab w:val="left" w:pos="1470"/>
        </w:tabs>
        <w:jc w:val="both"/>
        <w:rPr>
          <w:b/>
        </w:rPr>
      </w:pPr>
      <w:r w:rsidRPr="00583860">
        <w:rPr>
          <w:b/>
          <w:lang w:bidi="ne-IN"/>
        </w:rPr>
        <w:t>14.</w:t>
      </w:r>
      <w:r w:rsidRPr="00583860">
        <w:rPr>
          <w:b/>
        </w:rPr>
        <w:t>Процесс снятия стрессовых нагрузок, психического напряжения; достижение состояния покоя, расслабленности после сильных переживаний или физических нагрузок называете</w:t>
      </w:r>
    </w:p>
    <w:p w:rsidR="00E42437" w:rsidRPr="00583860" w:rsidRDefault="00E42437" w:rsidP="00E42437">
      <w:pPr>
        <w:jc w:val="both"/>
        <w:rPr>
          <w:b/>
        </w:rPr>
      </w:pPr>
      <w:r w:rsidRPr="00583860">
        <w:rPr>
          <w:b/>
        </w:rPr>
        <w:t xml:space="preserve"> а) релаксацией;</w:t>
      </w:r>
    </w:p>
    <w:p w:rsidR="00E42437" w:rsidRPr="00583860" w:rsidRDefault="00E42437" w:rsidP="00E42437">
      <w:pPr>
        <w:jc w:val="both"/>
      </w:pPr>
      <w:r w:rsidRPr="00583860">
        <w:t xml:space="preserve"> б) рекреацией;</w:t>
      </w:r>
    </w:p>
    <w:p w:rsidR="00E42437" w:rsidRPr="00583860" w:rsidRDefault="00E42437" w:rsidP="00E42437">
      <w:pPr>
        <w:jc w:val="both"/>
      </w:pPr>
      <w:r w:rsidRPr="00583860">
        <w:t xml:space="preserve"> в) катарсисом;</w:t>
      </w:r>
    </w:p>
    <w:p w:rsidR="00E42437" w:rsidRPr="00583860" w:rsidRDefault="00E42437" w:rsidP="00E42437">
      <w:pPr>
        <w:jc w:val="both"/>
      </w:pPr>
      <w:r w:rsidRPr="00583860">
        <w:t xml:space="preserve"> г)ортобиозом.</w:t>
      </w:r>
    </w:p>
    <w:p w:rsidR="00E42437" w:rsidRPr="00583860" w:rsidRDefault="00E42437" w:rsidP="00E42437">
      <w:pPr>
        <w:jc w:val="both"/>
      </w:pPr>
    </w:p>
    <w:p w:rsidR="00E42437" w:rsidRPr="00583860" w:rsidRDefault="00E42437" w:rsidP="00E42437">
      <w:pPr>
        <w:jc w:val="both"/>
        <w:rPr>
          <w:b/>
        </w:rPr>
      </w:pPr>
      <w:r w:rsidRPr="00583860">
        <w:rPr>
          <w:b/>
        </w:rPr>
        <w:t>15.Управленческая деятельность, задачей которой является количественная и качественная оценка и учет результатов работы организации, называется ...</w:t>
      </w:r>
    </w:p>
    <w:p w:rsidR="00E42437" w:rsidRPr="00583860" w:rsidRDefault="00E42437" w:rsidP="00E42437">
      <w:pPr>
        <w:jc w:val="both"/>
        <w:rPr>
          <w:b/>
        </w:rPr>
      </w:pPr>
      <w:r w:rsidRPr="00583860">
        <w:rPr>
          <w:b/>
        </w:rPr>
        <w:t xml:space="preserve"> а)контролем;</w:t>
      </w:r>
    </w:p>
    <w:p w:rsidR="00E42437" w:rsidRPr="00583860" w:rsidRDefault="00E42437" w:rsidP="00E42437">
      <w:pPr>
        <w:jc w:val="both"/>
      </w:pPr>
      <w:r w:rsidRPr="00583860">
        <w:t xml:space="preserve"> б)организацией;</w:t>
      </w:r>
    </w:p>
    <w:p w:rsidR="00E42437" w:rsidRPr="00583860" w:rsidRDefault="00E42437" w:rsidP="00E42437">
      <w:pPr>
        <w:jc w:val="both"/>
      </w:pPr>
      <w:r w:rsidRPr="00583860">
        <w:t xml:space="preserve"> в)планированием;</w:t>
      </w:r>
    </w:p>
    <w:p w:rsidR="00E42437" w:rsidRPr="00583860" w:rsidRDefault="00E42437" w:rsidP="00E42437">
      <w:pPr>
        <w:jc w:val="both"/>
      </w:pPr>
      <w:r w:rsidRPr="00583860">
        <w:t xml:space="preserve"> г)мотивацией.</w:t>
      </w:r>
    </w:p>
    <w:p w:rsidR="00E42437" w:rsidRPr="00583860" w:rsidRDefault="00E42437" w:rsidP="00E42437">
      <w:pPr>
        <w:jc w:val="both"/>
      </w:pPr>
    </w:p>
    <w:p w:rsidR="00E42437" w:rsidRPr="00583860" w:rsidRDefault="00E42437" w:rsidP="00E42437">
      <w:pPr>
        <w:jc w:val="both"/>
        <w:rPr>
          <w:b/>
        </w:rPr>
      </w:pPr>
      <w:r w:rsidRPr="00583860">
        <w:rPr>
          <w:b/>
        </w:rPr>
        <w:t>16Использование__________методов управления предполагает участие коллектива в распоряжении материальными фондами, полученным доходом: использование материального стимулирования.</w:t>
      </w:r>
    </w:p>
    <w:p w:rsidR="00E42437" w:rsidRPr="00583860" w:rsidRDefault="00E42437" w:rsidP="00E42437">
      <w:pPr>
        <w:jc w:val="both"/>
        <w:rPr>
          <w:b/>
        </w:rPr>
      </w:pPr>
      <w:r w:rsidRPr="00583860">
        <w:rPr>
          <w:b/>
        </w:rPr>
        <w:t>а)экономических;</w:t>
      </w:r>
    </w:p>
    <w:p w:rsidR="00E42437" w:rsidRPr="00583860" w:rsidRDefault="00E42437" w:rsidP="00E42437">
      <w:pPr>
        <w:jc w:val="both"/>
      </w:pPr>
      <w:r w:rsidRPr="00583860">
        <w:t xml:space="preserve"> б)социальных;</w:t>
      </w:r>
    </w:p>
    <w:p w:rsidR="00E42437" w:rsidRPr="00583860" w:rsidRDefault="00E42437" w:rsidP="00E42437">
      <w:pPr>
        <w:jc w:val="both"/>
      </w:pPr>
      <w:r w:rsidRPr="00583860">
        <w:t xml:space="preserve"> в)психологических;</w:t>
      </w:r>
    </w:p>
    <w:p w:rsidR="00E42437" w:rsidRPr="00583860" w:rsidRDefault="00E42437" w:rsidP="00E42437">
      <w:pPr>
        <w:jc w:val="both"/>
      </w:pPr>
      <w:r w:rsidRPr="00583860">
        <w:t xml:space="preserve"> г)организационных.</w:t>
      </w:r>
    </w:p>
    <w:p w:rsidR="00E42437" w:rsidRPr="00583860" w:rsidRDefault="00E42437" w:rsidP="00E42437">
      <w:pPr>
        <w:jc w:val="both"/>
      </w:pPr>
    </w:p>
    <w:p w:rsidR="00E42437" w:rsidRPr="00583860" w:rsidRDefault="00E42437" w:rsidP="00E42437">
      <w:pPr>
        <w:jc w:val="both"/>
        <w:rPr>
          <w:b/>
        </w:rPr>
      </w:pPr>
      <w:r w:rsidRPr="00583860">
        <w:rPr>
          <w:b/>
        </w:rPr>
        <w:t>17.Система взглядов на управление, направленных на создание благоприятных условий труда, проявление заботы о своих работниках как факторов роста производительности труда, характерна для представителей ...</w:t>
      </w:r>
    </w:p>
    <w:p w:rsidR="00E42437" w:rsidRPr="00583860" w:rsidRDefault="00E42437" w:rsidP="00E42437">
      <w:pPr>
        <w:jc w:val="both"/>
        <w:rPr>
          <w:b/>
        </w:rPr>
      </w:pPr>
      <w:r w:rsidRPr="00583860">
        <w:rPr>
          <w:b/>
        </w:rPr>
        <w:t xml:space="preserve"> а)школы человеческих отношений;</w:t>
      </w:r>
    </w:p>
    <w:p w:rsidR="00E42437" w:rsidRPr="00583860" w:rsidRDefault="00E42437" w:rsidP="00E42437">
      <w:pPr>
        <w:jc w:val="both"/>
      </w:pPr>
      <w:r w:rsidRPr="00583860">
        <w:t xml:space="preserve"> б)научной школы менеджмента;</w:t>
      </w:r>
    </w:p>
    <w:p w:rsidR="00E42437" w:rsidRPr="00583860" w:rsidRDefault="00E42437" w:rsidP="00E42437">
      <w:pPr>
        <w:jc w:val="both"/>
      </w:pPr>
      <w:r w:rsidRPr="00583860">
        <w:t xml:space="preserve"> в)административной школы;</w:t>
      </w:r>
    </w:p>
    <w:p w:rsidR="00E42437" w:rsidRPr="00583860" w:rsidRDefault="00E42437" w:rsidP="00E42437">
      <w:pPr>
        <w:jc w:val="both"/>
      </w:pPr>
      <w:r w:rsidRPr="00583860">
        <w:t xml:space="preserve"> г)поведенческой концепции.</w:t>
      </w:r>
    </w:p>
    <w:p w:rsidR="00E42437" w:rsidRPr="00583860" w:rsidRDefault="00E42437" w:rsidP="00E42437">
      <w:pPr>
        <w:jc w:val="both"/>
        <w:rPr>
          <w:b/>
        </w:rPr>
      </w:pPr>
    </w:p>
    <w:p w:rsidR="00E42437" w:rsidRPr="00583860" w:rsidRDefault="00E42437" w:rsidP="00E42437">
      <w:pPr>
        <w:jc w:val="both"/>
        <w:rPr>
          <w:b/>
        </w:rPr>
      </w:pPr>
      <w:r w:rsidRPr="00583860">
        <w:rPr>
          <w:b/>
        </w:rPr>
        <w:t>18. Функцией менеджмента, призванной активизировать работающих, побудить их трудиться эффективно для реализации намеченных целей, является ...</w:t>
      </w:r>
    </w:p>
    <w:p w:rsidR="00E42437" w:rsidRPr="00583860" w:rsidRDefault="00E42437" w:rsidP="00E42437">
      <w:pPr>
        <w:jc w:val="both"/>
        <w:rPr>
          <w:b/>
        </w:rPr>
      </w:pPr>
      <w:r w:rsidRPr="00583860">
        <w:rPr>
          <w:b/>
        </w:rPr>
        <w:t xml:space="preserve"> а)мотивация; </w:t>
      </w:r>
    </w:p>
    <w:p w:rsidR="00E42437" w:rsidRPr="00583860" w:rsidRDefault="00E42437" w:rsidP="00E42437">
      <w:pPr>
        <w:jc w:val="both"/>
      </w:pPr>
      <w:r w:rsidRPr="00583860">
        <w:t xml:space="preserve"> б)планирование; </w:t>
      </w:r>
    </w:p>
    <w:p w:rsidR="00E42437" w:rsidRPr="00583860" w:rsidRDefault="00E42437" w:rsidP="00E42437">
      <w:pPr>
        <w:jc w:val="both"/>
      </w:pPr>
      <w:r w:rsidRPr="00583860">
        <w:t xml:space="preserve"> в)координация; </w:t>
      </w:r>
    </w:p>
    <w:p w:rsidR="00E42437" w:rsidRPr="00583860" w:rsidRDefault="00E42437" w:rsidP="00E42437">
      <w:pPr>
        <w:jc w:val="both"/>
      </w:pPr>
      <w:r w:rsidRPr="00583860">
        <w:t xml:space="preserve"> г) контроль.</w:t>
      </w:r>
    </w:p>
    <w:p w:rsidR="00E42437" w:rsidRPr="00583860" w:rsidRDefault="00E42437" w:rsidP="00E42437">
      <w:pPr>
        <w:jc w:val="both"/>
      </w:pPr>
    </w:p>
    <w:p w:rsidR="00E42437" w:rsidRPr="00583860" w:rsidRDefault="00E42437" w:rsidP="00E42437">
      <w:pPr>
        <w:jc w:val="both"/>
        <w:rPr>
          <w:b/>
        </w:rPr>
      </w:pPr>
      <w:r w:rsidRPr="00583860">
        <w:rPr>
          <w:b/>
        </w:rPr>
        <w:t>19. Функция мотивации в рамках цикла менеджмента предполагает ...</w:t>
      </w:r>
    </w:p>
    <w:p w:rsidR="00E42437" w:rsidRPr="00583860" w:rsidRDefault="00E42437" w:rsidP="00E42437">
      <w:pPr>
        <w:jc w:val="both"/>
        <w:rPr>
          <w:b/>
        </w:rPr>
      </w:pPr>
      <w:r w:rsidRPr="00583860">
        <w:rPr>
          <w:b/>
        </w:rPr>
        <w:t xml:space="preserve">а) моральное и материальное стимулирование персонала при выполнении задач по достижению целей организации; </w:t>
      </w:r>
    </w:p>
    <w:p w:rsidR="00E42437" w:rsidRPr="00583860" w:rsidRDefault="00E42437" w:rsidP="00E42437">
      <w:pPr>
        <w:jc w:val="both"/>
      </w:pPr>
      <w:r w:rsidRPr="00583860">
        <w:t>б)проверку выполнения деятельности и сравнение результатов с намеченными целями;</w:t>
      </w:r>
    </w:p>
    <w:p w:rsidR="00E42437" w:rsidRPr="00583860" w:rsidRDefault="00E42437" w:rsidP="00E42437">
      <w:pPr>
        <w:jc w:val="both"/>
      </w:pPr>
      <w:r w:rsidRPr="00583860">
        <w:t xml:space="preserve">в)налаживание организационных отношений между различными подразделениями по выполнению решений; </w:t>
      </w:r>
    </w:p>
    <w:p w:rsidR="00E42437" w:rsidRPr="00583860" w:rsidRDefault="00E42437" w:rsidP="00E42437">
      <w:pPr>
        <w:jc w:val="both"/>
      </w:pPr>
      <w:r w:rsidRPr="00583860">
        <w:t>г)количественную и качественную оценку и учет результатов работы.</w:t>
      </w:r>
    </w:p>
    <w:p w:rsidR="00E42437" w:rsidRPr="00583860" w:rsidRDefault="00E42437" w:rsidP="00E42437">
      <w:pPr>
        <w:jc w:val="both"/>
      </w:pPr>
    </w:p>
    <w:p w:rsidR="00E42437" w:rsidRPr="00583860" w:rsidRDefault="00E42437" w:rsidP="00E42437">
      <w:pPr>
        <w:jc w:val="both"/>
        <w:rPr>
          <w:b/>
        </w:rPr>
      </w:pPr>
      <w:r w:rsidRPr="00583860">
        <w:rPr>
          <w:b/>
        </w:rPr>
        <w:t>20.Процесс текущего или оперативного планирования начинается с ...</w:t>
      </w:r>
    </w:p>
    <w:p w:rsidR="00E42437" w:rsidRPr="00583860" w:rsidRDefault="00E42437" w:rsidP="00E42437">
      <w:pPr>
        <w:jc w:val="both"/>
        <w:rPr>
          <w:b/>
        </w:rPr>
      </w:pPr>
      <w:r w:rsidRPr="00583860">
        <w:rPr>
          <w:b/>
        </w:rPr>
        <w:t xml:space="preserve"> а)выявления проблемы;</w:t>
      </w:r>
    </w:p>
    <w:p w:rsidR="00E42437" w:rsidRPr="00583860" w:rsidRDefault="00E42437" w:rsidP="00E42437">
      <w:pPr>
        <w:jc w:val="both"/>
      </w:pPr>
      <w:r w:rsidRPr="00583860">
        <w:t xml:space="preserve"> б)определения возможных действий;</w:t>
      </w:r>
    </w:p>
    <w:p w:rsidR="00E42437" w:rsidRPr="00583860" w:rsidRDefault="00E42437" w:rsidP="00E42437">
      <w:pPr>
        <w:jc w:val="both"/>
      </w:pPr>
      <w:r w:rsidRPr="00583860">
        <w:t xml:space="preserve"> в)анализа возможных последствий;</w:t>
      </w:r>
    </w:p>
    <w:p w:rsidR="00E42437" w:rsidRPr="00583860" w:rsidRDefault="00E42437" w:rsidP="00E42437">
      <w:pPr>
        <w:jc w:val="both"/>
      </w:pPr>
      <w:r w:rsidRPr="00583860">
        <w:t xml:space="preserve"> г)выбора единственно верного действия.</w:t>
      </w:r>
    </w:p>
    <w:p w:rsidR="00E42437" w:rsidRPr="00583860" w:rsidRDefault="00E42437" w:rsidP="00E42437">
      <w:pPr>
        <w:jc w:val="both"/>
      </w:pPr>
    </w:p>
    <w:p w:rsidR="00E42437" w:rsidRPr="00583860" w:rsidRDefault="00E42437" w:rsidP="00E42437">
      <w:pPr>
        <w:jc w:val="both"/>
      </w:pPr>
      <w:r w:rsidRPr="00583860">
        <w:t>ВАРИАНТ  ТЕСТА 2.</w:t>
      </w:r>
    </w:p>
    <w:p w:rsidR="00E42437" w:rsidRPr="00583860" w:rsidRDefault="00E42437" w:rsidP="00E42437">
      <w:pPr>
        <w:jc w:val="both"/>
      </w:pPr>
    </w:p>
    <w:p w:rsidR="00E42437" w:rsidRPr="00583860" w:rsidRDefault="00E42437" w:rsidP="00E42437">
      <w:pPr>
        <w:jc w:val="both"/>
        <w:rPr>
          <w:b/>
        </w:rPr>
      </w:pPr>
      <w:r w:rsidRPr="00583860">
        <w:rPr>
          <w:b/>
        </w:rPr>
        <w:t>1.Задача, требующая оценки и разрешения, возникающая в ситуации, когда отмечается несоответствие фактического состояния желаемому или заданному, называется ...</w:t>
      </w:r>
    </w:p>
    <w:p w:rsidR="00E42437" w:rsidRPr="00583860" w:rsidRDefault="00E42437" w:rsidP="00E42437">
      <w:pPr>
        <w:jc w:val="both"/>
      </w:pPr>
      <w:r w:rsidRPr="00583860">
        <w:rPr>
          <w:b/>
        </w:rPr>
        <w:t xml:space="preserve"> а)проблемой;</w:t>
      </w:r>
    </w:p>
    <w:p w:rsidR="00E42437" w:rsidRPr="00583860" w:rsidRDefault="00E42437" w:rsidP="00E42437">
      <w:pPr>
        <w:jc w:val="both"/>
      </w:pPr>
      <w:r w:rsidRPr="00583860">
        <w:t xml:space="preserve"> б)управленческим решением;</w:t>
      </w:r>
    </w:p>
    <w:p w:rsidR="00E42437" w:rsidRPr="00583860" w:rsidRDefault="00E42437" w:rsidP="00E42437">
      <w:pPr>
        <w:jc w:val="both"/>
      </w:pPr>
      <w:r w:rsidRPr="00583860">
        <w:t xml:space="preserve"> в)конфликтом;</w:t>
      </w:r>
    </w:p>
    <w:p w:rsidR="00E42437" w:rsidRPr="00583860" w:rsidRDefault="00E42437" w:rsidP="00E42437">
      <w:pPr>
        <w:jc w:val="both"/>
      </w:pPr>
      <w:r w:rsidRPr="00583860">
        <w:t>г)стрессом.</w:t>
      </w:r>
    </w:p>
    <w:p w:rsidR="00E42437" w:rsidRPr="00583860" w:rsidRDefault="00E42437" w:rsidP="00E42437">
      <w:pPr>
        <w:jc w:val="both"/>
      </w:pPr>
    </w:p>
    <w:p w:rsidR="00E42437" w:rsidRPr="00583860" w:rsidRDefault="00E42437" w:rsidP="00E42437">
      <w:pPr>
        <w:jc w:val="both"/>
        <w:rPr>
          <w:b/>
        </w:rPr>
      </w:pPr>
      <w:r w:rsidRPr="00583860">
        <w:rPr>
          <w:b/>
        </w:rPr>
        <w:t>2.Возможность влиять на поведение других называется ...</w:t>
      </w:r>
    </w:p>
    <w:p w:rsidR="00E42437" w:rsidRPr="00583860" w:rsidRDefault="00E42437" w:rsidP="00E42437">
      <w:pPr>
        <w:jc w:val="both"/>
        <w:rPr>
          <w:b/>
        </w:rPr>
      </w:pPr>
      <w:r w:rsidRPr="00583860">
        <w:rPr>
          <w:b/>
        </w:rPr>
        <w:t xml:space="preserve"> а)властью;</w:t>
      </w:r>
    </w:p>
    <w:p w:rsidR="00E42437" w:rsidRPr="00583860" w:rsidRDefault="00E42437" w:rsidP="00E42437">
      <w:pPr>
        <w:jc w:val="both"/>
      </w:pPr>
      <w:r w:rsidRPr="00583860">
        <w:t xml:space="preserve"> б)компетенцией;</w:t>
      </w:r>
    </w:p>
    <w:p w:rsidR="00E42437" w:rsidRPr="00583860" w:rsidRDefault="00E42437" w:rsidP="00E42437">
      <w:pPr>
        <w:jc w:val="both"/>
      </w:pPr>
      <w:r w:rsidRPr="00583860">
        <w:t xml:space="preserve"> в)лидерством;</w:t>
      </w:r>
    </w:p>
    <w:p w:rsidR="00E42437" w:rsidRPr="00583860" w:rsidRDefault="00E42437" w:rsidP="00E42437">
      <w:pPr>
        <w:jc w:val="both"/>
      </w:pPr>
      <w:r w:rsidRPr="00583860">
        <w:t xml:space="preserve"> г)способностью.</w:t>
      </w:r>
    </w:p>
    <w:p w:rsidR="00E42437" w:rsidRPr="00583860" w:rsidRDefault="00E42437" w:rsidP="00E42437">
      <w:pPr>
        <w:jc w:val="both"/>
      </w:pPr>
    </w:p>
    <w:p w:rsidR="00E42437" w:rsidRPr="00583860" w:rsidRDefault="00E42437" w:rsidP="00E42437">
      <w:pPr>
        <w:jc w:val="both"/>
        <w:rPr>
          <w:b/>
        </w:rPr>
      </w:pPr>
      <w:r w:rsidRPr="00583860">
        <w:rPr>
          <w:b/>
        </w:rPr>
        <w:t>3. К директивной форме распорядительной информации относится ...</w:t>
      </w:r>
    </w:p>
    <w:p w:rsidR="00E42437" w:rsidRPr="00583860" w:rsidRDefault="00E42437" w:rsidP="00E42437">
      <w:pPr>
        <w:jc w:val="both"/>
        <w:rPr>
          <w:b/>
        </w:rPr>
      </w:pPr>
      <w:r w:rsidRPr="00583860">
        <w:rPr>
          <w:b/>
        </w:rPr>
        <w:t xml:space="preserve">  а)приказ;</w:t>
      </w:r>
    </w:p>
    <w:p w:rsidR="00E42437" w:rsidRPr="00583860" w:rsidRDefault="00E42437" w:rsidP="00E42437">
      <w:pPr>
        <w:jc w:val="both"/>
      </w:pPr>
      <w:r w:rsidRPr="00583860">
        <w:t xml:space="preserve"> б)рекомендация;</w:t>
      </w:r>
    </w:p>
    <w:p w:rsidR="00E42437" w:rsidRPr="00583860" w:rsidRDefault="00E42437" w:rsidP="00E42437">
      <w:pPr>
        <w:jc w:val="both"/>
      </w:pPr>
      <w:r w:rsidRPr="00583860">
        <w:t xml:space="preserve"> в)просьба;</w:t>
      </w:r>
    </w:p>
    <w:p w:rsidR="00E42437" w:rsidRPr="00583860" w:rsidRDefault="00E42437" w:rsidP="00E42437">
      <w:pPr>
        <w:jc w:val="both"/>
      </w:pPr>
      <w:r w:rsidRPr="00583860">
        <w:t xml:space="preserve"> г)совет;</w:t>
      </w:r>
    </w:p>
    <w:p w:rsidR="00E42437" w:rsidRPr="00583860" w:rsidRDefault="00E42437" w:rsidP="00E42437">
      <w:pPr>
        <w:jc w:val="both"/>
      </w:pPr>
      <w:r w:rsidRPr="00583860">
        <w:t xml:space="preserve"> д)распоряжение, требование: к демократическим - рекомендация, совет, просьба.</w:t>
      </w:r>
    </w:p>
    <w:p w:rsidR="00E42437" w:rsidRPr="00583860" w:rsidRDefault="00E42437" w:rsidP="00E42437">
      <w:pPr>
        <w:jc w:val="both"/>
      </w:pPr>
    </w:p>
    <w:p w:rsidR="00E42437" w:rsidRPr="00583860" w:rsidRDefault="00E42437" w:rsidP="00E42437">
      <w:pPr>
        <w:jc w:val="both"/>
        <w:rPr>
          <w:b/>
        </w:rPr>
      </w:pPr>
      <w:r w:rsidRPr="00583860">
        <w:rPr>
          <w:b/>
        </w:rPr>
        <w:t>4.Совокупность несистематизированных данных, полученных непосредственно из их источника и содержащих много лишних, ненужных сведений, представляет собой _информацию.</w:t>
      </w:r>
    </w:p>
    <w:p w:rsidR="00E42437" w:rsidRPr="00583860" w:rsidRDefault="00E42437" w:rsidP="00E42437">
      <w:pPr>
        <w:jc w:val="both"/>
        <w:rPr>
          <w:b/>
        </w:rPr>
      </w:pPr>
      <w:r w:rsidRPr="00583860">
        <w:rPr>
          <w:b/>
        </w:rPr>
        <w:t xml:space="preserve"> а)первичную;</w:t>
      </w:r>
    </w:p>
    <w:p w:rsidR="00E42437" w:rsidRPr="00583860" w:rsidRDefault="00E42437" w:rsidP="00E42437">
      <w:pPr>
        <w:jc w:val="both"/>
      </w:pPr>
      <w:r w:rsidRPr="00583860">
        <w:t xml:space="preserve"> б)промежуточную;</w:t>
      </w:r>
    </w:p>
    <w:p w:rsidR="00E42437" w:rsidRPr="00583860" w:rsidRDefault="00E42437" w:rsidP="00E42437">
      <w:pPr>
        <w:jc w:val="both"/>
      </w:pPr>
      <w:r w:rsidRPr="00583860">
        <w:t xml:space="preserve"> в)итоговую;</w:t>
      </w:r>
    </w:p>
    <w:p w:rsidR="00E42437" w:rsidRPr="00583860" w:rsidRDefault="00E42437" w:rsidP="00E42437">
      <w:pPr>
        <w:jc w:val="both"/>
      </w:pPr>
      <w:r w:rsidRPr="00583860">
        <w:t xml:space="preserve"> г)производную.</w:t>
      </w:r>
    </w:p>
    <w:p w:rsidR="00E42437" w:rsidRPr="00583860" w:rsidRDefault="00E42437" w:rsidP="00E42437">
      <w:pPr>
        <w:jc w:val="both"/>
      </w:pPr>
    </w:p>
    <w:p w:rsidR="00E42437" w:rsidRPr="00583860" w:rsidRDefault="00E42437" w:rsidP="00E42437">
      <w:pPr>
        <w:jc w:val="both"/>
        <w:rPr>
          <w:b/>
        </w:rPr>
      </w:pPr>
      <w:r w:rsidRPr="00583860">
        <w:rPr>
          <w:b/>
        </w:rPr>
        <w:t>5.Определение потребностей, побуждающих людей к действию, работе, характерно для ...</w:t>
      </w:r>
    </w:p>
    <w:p w:rsidR="00E42437" w:rsidRPr="00583860" w:rsidRDefault="00E42437" w:rsidP="00E42437">
      <w:pPr>
        <w:jc w:val="both"/>
        <w:rPr>
          <w:b/>
        </w:rPr>
      </w:pPr>
      <w:r w:rsidRPr="00583860">
        <w:rPr>
          <w:b/>
        </w:rPr>
        <w:t xml:space="preserve"> а)содержательных теорий мотивации;</w:t>
      </w:r>
    </w:p>
    <w:p w:rsidR="00E42437" w:rsidRPr="00583860" w:rsidRDefault="00E42437" w:rsidP="00E42437">
      <w:pPr>
        <w:jc w:val="both"/>
      </w:pPr>
      <w:r w:rsidRPr="00583860">
        <w:t xml:space="preserve"> б)процессуальных теорий мотивации;</w:t>
      </w:r>
    </w:p>
    <w:p w:rsidR="00E42437" w:rsidRPr="00583860" w:rsidRDefault="00E42437" w:rsidP="00E42437">
      <w:pPr>
        <w:jc w:val="both"/>
      </w:pPr>
      <w:r w:rsidRPr="00583860">
        <w:t xml:space="preserve"> в)теории ожидания;</w:t>
      </w:r>
    </w:p>
    <w:p w:rsidR="00E42437" w:rsidRPr="00583860" w:rsidRDefault="00E42437" w:rsidP="00E42437">
      <w:pPr>
        <w:jc w:val="both"/>
      </w:pPr>
      <w:r w:rsidRPr="00583860">
        <w:t xml:space="preserve"> г)теории справедливости;</w:t>
      </w:r>
    </w:p>
    <w:p w:rsidR="00E42437" w:rsidRPr="00583860" w:rsidRDefault="00E42437" w:rsidP="00E42437">
      <w:pPr>
        <w:jc w:val="both"/>
      </w:pPr>
    </w:p>
    <w:p w:rsidR="00E42437" w:rsidRPr="00583860" w:rsidRDefault="00E42437" w:rsidP="00E42437">
      <w:pPr>
        <w:jc w:val="both"/>
        <w:rPr>
          <w:b/>
        </w:rPr>
      </w:pPr>
      <w:r w:rsidRPr="00583860">
        <w:rPr>
          <w:b/>
        </w:rPr>
        <w:t>6.Конфликт, возникший в организации, является ...</w:t>
      </w:r>
    </w:p>
    <w:p w:rsidR="00E42437" w:rsidRPr="00583860" w:rsidRDefault="00E42437" w:rsidP="00E42437">
      <w:pPr>
        <w:jc w:val="both"/>
        <w:rPr>
          <w:b/>
        </w:rPr>
      </w:pPr>
      <w:r w:rsidRPr="00583860">
        <w:rPr>
          <w:b/>
        </w:rPr>
        <w:t xml:space="preserve"> а)межгрупповым;</w:t>
      </w:r>
    </w:p>
    <w:p w:rsidR="00E42437" w:rsidRPr="00583860" w:rsidRDefault="00E42437" w:rsidP="00E42437">
      <w:pPr>
        <w:jc w:val="both"/>
      </w:pPr>
      <w:r w:rsidRPr="00583860">
        <w:t xml:space="preserve"> б)межличностным;</w:t>
      </w:r>
    </w:p>
    <w:p w:rsidR="00E42437" w:rsidRPr="00583860" w:rsidRDefault="00E42437" w:rsidP="00E42437">
      <w:pPr>
        <w:jc w:val="both"/>
      </w:pPr>
      <w:r w:rsidRPr="00583860">
        <w:t xml:space="preserve"> в)внутриличностным;</w:t>
      </w:r>
    </w:p>
    <w:p w:rsidR="00E42437" w:rsidRPr="00583860" w:rsidRDefault="00E42437" w:rsidP="00E42437">
      <w:pPr>
        <w:jc w:val="both"/>
      </w:pPr>
      <w:r w:rsidRPr="00583860">
        <w:t xml:space="preserve"> г)конфликтом между личностью и группой.</w:t>
      </w:r>
    </w:p>
    <w:p w:rsidR="00E42437" w:rsidRPr="00583860" w:rsidRDefault="00E42437" w:rsidP="00E42437">
      <w:pPr>
        <w:jc w:val="both"/>
      </w:pPr>
    </w:p>
    <w:p w:rsidR="00E42437" w:rsidRPr="00583860" w:rsidRDefault="00E42437" w:rsidP="00E42437">
      <w:pPr>
        <w:jc w:val="both"/>
        <w:rPr>
          <w:b/>
        </w:rPr>
      </w:pPr>
      <w:r w:rsidRPr="00583860">
        <w:rPr>
          <w:b/>
        </w:rPr>
        <w:t>7.Менеджмент - это самостоятельный вид профессиональной деятельности, направленный на ...</w:t>
      </w:r>
    </w:p>
    <w:p w:rsidR="00E42437" w:rsidRPr="00583860" w:rsidRDefault="00E42437" w:rsidP="00E42437">
      <w:pPr>
        <w:jc w:val="both"/>
        <w:rPr>
          <w:b/>
        </w:rPr>
      </w:pPr>
      <w:r w:rsidRPr="00583860">
        <w:rPr>
          <w:b/>
        </w:rPr>
        <w:t xml:space="preserve"> а)достижение намеченной цели путем рационального использования материальных и трудовых ресурсов организации;</w:t>
      </w:r>
    </w:p>
    <w:p w:rsidR="00E42437" w:rsidRPr="00583860" w:rsidRDefault="00E42437" w:rsidP="00E42437">
      <w:pPr>
        <w:jc w:val="both"/>
      </w:pPr>
      <w:r w:rsidRPr="00583860">
        <w:t xml:space="preserve"> б)определение перспектив развития предприятия и составление планов;</w:t>
      </w:r>
    </w:p>
    <w:p w:rsidR="00E42437" w:rsidRPr="00583860" w:rsidRDefault="00E42437" w:rsidP="00E42437">
      <w:pPr>
        <w:jc w:val="both"/>
      </w:pPr>
      <w:r w:rsidRPr="00583860">
        <w:t xml:space="preserve"> в)диагностику финансового состояния предприятия;</w:t>
      </w:r>
    </w:p>
    <w:p w:rsidR="00E42437" w:rsidRPr="00583860" w:rsidRDefault="00E42437" w:rsidP="00E42437">
      <w:pPr>
        <w:jc w:val="both"/>
      </w:pPr>
      <w:r w:rsidRPr="00583860">
        <w:t xml:space="preserve"> г)формирование технических решений и контролирование производственного процесса.</w:t>
      </w:r>
    </w:p>
    <w:p w:rsidR="00E42437" w:rsidRPr="00583860" w:rsidRDefault="00E42437" w:rsidP="00E42437">
      <w:pPr>
        <w:jc w:val="both"/>
      </w:pPr>
    </w:p>
    <w:p w:rsidR="00E42437" w:rsidRPr="00583860" w:rsidRDefault="00E42437" w:rsidP="00E42437">
      <w:pPr>
        <w:jc w:val="both"/>
        <w:rPr>
          <w:b/>
        </w:rPr>
      </w:pPr>
      <w:r w:rsidRPr="00583860">
        <w:rPr>
          <w:b/>
        </w:rPr>
        <w:t>8. Функция контроля в рамках цикла менеджмента ...</w:t>
      </w:r>
    </w:p>
    <w:p w:rsidR="00E42437" w:rsidRPr="00583860" w:rsidRDefault="00E42437" w:rsidP="00E42437">
      <w:pPr>
        <w:jc w:val="both"/>
        <w:rPr>
          <w:b/>
        </w:rPr>
      </w:pPr>
      <w:r w:rsidRPr="00583860">
        <w:rPr>
          <w:b/>
        </w:rPr>
        <w:t xml:space="preserve"> а)определяет степень достижения цели, помогает выявить проблемы, устанавливает отклонения от предусмотренных величин; </w:t>
      </w:r>
    </w:p>
    <w:p w:rsidR="00E42437" w:rsidRPr="00583860" w:rsidRDefault="00E42437" w:rsidP="00E42437">
      <w:pPr>
        <w:jc w:val="both"/>
      </w:pPr>
      <w:r w:rsidRPr="00583860">
        <w:t xml:space="preserve"> б)устанавливает режим работы подразделений предприятия, формирует отношения между людьми; </w:t>
      </w:r>
    </w:p>
    <w:p w:rsidR="00E42437" w:rsidRPr="00583860" w:rsidRDefault="00E42437" w:rsidP="00E42437">
      <w:pPr>
        <w:jc w:val="both"/>
      </w:pPr>
      <w:r w:rsidRPr="00583860">
        <w:t xml:space="preserve"> в)определяет перспективу развития и будущее состояние системы производства;</w:t>
      </w:r>
    </w:p>
    <w:p w:rsidR="00E42437" w:rsidRPr="00583860" w:rsidRDefault="00E42437" w:rsidP="00E42437">
      <w:pPr>
        <w:jc w:val="both"/>
      </w:pPr>
      <w:r w:rsidRPr="00583860">
        <w:t xml:space="preserve"> г)активизирует работающих, мотивирует их трудиться эффективно для реализации намеченных целей.</w:t>
      </w:r>
    </w:p>
    <w:p w:rsidR="00E42437" w:rsidRPr="00583860" w:rsidRDefault="00E42437" w:rsidP="00E42437">
      <w:pPr>
        <w:jc w:val="both"/>
      </w:pPr>
    </w:p>
    <w:p w:rsidR="00E42437" w:rsidRPr="00583860" w:rsidRDefault="00E42437" w:rsidP="00E42437">
      <w:pPr>
        <w:jc w:val="both"/>
        <w:rPr>
          <w:b/>
        </w:rPr>
      </w:pPr>
      <w:r w:rsidRPr="00583860">
        <w:rPr>
          <w:b/>
        </w:rPr>
        <w:t>9.Представители школы психологии и человеческих отношений утверждали, что ...</w:t>
      </w:r>
    </w:p>
    <w:p w:rsidR="00E42437" w:rsidRPr="00583860" w:rsidRDefault="00E42437" w:rsidP="00E42437">
      <w:pPr>
        <w:jc w:val="both"/>
        <w:rPr>
          <w:b/>
        </w:rPr>
      </w:pPr>
      <w:r w:rsidRPr="00583860">
        <w:rPr>
          <w:b/>
        </w:rPr>
        <w:t xml:space="preserve"> а)проявление большей заботы о своих работниках приводит к росту удовлетворенности работников, что, в конечном счете, сказывается на производительности труда;</w:t>
      </w:r>
    </w:p>
    <w:p w:rsidR="00E42437" w:rsidRPr="00583860" w:rsidRDefault="00E42437" w:rsidP="00E42437">
      <w:pPr>
        <w:jc w:val="both"/>
      </w:pPr>
      <w:r w:rsidRPr="00583860">
        <w:t xml:space="preserve"> б)выработав универсальные принципы и следуя им, можно усовершенствовать управление организацией в целом и способствовать ее успеху;</w:t>
      </w:r>
    </w:p>
    <w:p w:rsidR="00E42437" w:rsidRPr="00583860" w:rsidRDefault="00E42437" w:rsidP="00E42437">
      <w:pPr>
        <w:jc w:val="both"/>
      </w:pPr>
      <w:r w:rsidRPr="00583860">
        <w:t xml:space="preserve"> в)посредством использования наблюдения, замеров и анализа можно усовершенствовать многие операции ручного труда, добиваясь их более полного выполнения;</w:t>
      </w:r>
    </w:p>
    <w:p w:rsidR="00E42437" w:rsidRPr="00583860" w:rsidRDefault="00E42437" w:rsidP="00E42437">
      <w:pPr>
        <w:jc w:val="both"/>
      </w:pPr>
      <w:r w:rsidRPr="00583860">
        <w:t xml:space="preserve"> г)процесс управления возможно улучшить, используя достижения математических наук, при формировании управленческих решений.</w:t>
      </w:r>
    </w:p>
    <w:p w:rsidR="00E42437" w:rsidRPr="00583860" w:rsidRDefault="00E42437" w:rsidP="00E42437">
      <w:pPr>
        <w:jc w:val="both"/>
      </w:pPr>
    </w:p>
    <w:p w:rsidR="00E42437" w:rsidRPr="00583860" w:rsidRDefault="00E42437" w:rsidP="00E42437">
      <w:pPr>
        <w:jc w:val="both"/>
        <w:rPr>
          <w:b/>
        </w:rPr>
      </w:pPr>
      <w:r w:rsidRPr="00583860">
        <w:rPr>
          <w:b/>
        </w:rPr>
        <w:t>10.Вопросы формирования структуры компании и обеспечения ее всем необходимым для нормальной работы являются содержанием функции ...</w:t>
      </w:r>
    </w:p>
    <w:p w:rsidR="00E42437" w:rsidRPr="00583860" w:rsidRDefault="00E42437" w:rsidP="00E42437">
      <w:pPr>
        <w:jc w:val="both"/>
        <w:rPr>
          <w:b/>
        </w:rPr>
      </w:pPr>
      <w:r w:rsidRPr="00583860">
        <w:rPr>
          <w:b/>
        </w:rPr>
        <w:t xml:space="preserve"> а)организации;</w:t>
      </w:r>
    </w:p>
    <w:p w:rsidR="00E42437" w:rsidRPr="00583860" w:rsidRDefault="00E42437" w:rsidP="00E42437">
      <w:pPr>
        <w:jc w:val="both"/>
      </w:pPr>
      <w:r w:rsidRPr="00583860">
        <w:t xml:space="preserve"> б)планирования;</w:t>
      </w:r>
    </w:p>
    <w:p w:rsidR="00E42437" w:rsidRPr="00583860" w:rsidRDefault="00E42437" w:rsidP="00E42437">
      <w:pPr>
        <w:jc w:val="both"/>
      </w:pPr>
      <w:r w:rsidRPr="00583860">
        <w:t xml:space="preserve"> в)мотивации;</w:t>
      </w:r>
    </w:p>
    <w:p w:rsidR="00E42437" w:rsidRPr="00583860" w:rsidRDefault="00E42437" w:rsidP="00E42437">
      <w:pPr>
        <w:jc w:val="both"/>
      </w:pPr>
      <w:r w:rsidRPr="00583860">
        <w:t>г) контроля.</w:t>
      </w:r>
    </w:p>
    <w:p w:rsidR="00E42437" w:rsidRPr="00583860" w:rsidRDefault="00E42437" w:rsidP="00E42437">
      <w:pPr>
        <w:jc w:val="both"/>
      </w:pPr>
    </w:p>
    <w:p w:rsidR="00E42437" w:rsidRPr="00583860" w:rsidRDefault="00E42437" w:rsidP="00E42437">
      <w:pPr>
        <w:jc w:val="both"/>
        <w:rPr>
          <w:b/>
        </w:rPr>
      </w:pPr>
      <w:r w:rsidRPr="00583860">
        <w:rPr>
          <w:b/>
        </w:rPr>
        <w:t>11.План, имеющий узкую направленность и высокую степень детализации, а также предназначенный для решения конкретных вопросов деятельности предприятия в краткосрочном гериоде (1-2 года), называется ...</w:t>
      </w:r>
    </w:p>
    <w:p w:rsidR="00E42437" w:rsidRPr="00583860" w:rsidRDefault="00E42437" w:rsidP="00E42437">
      <w:pPr>
        <w:jc w:val="both"/>
        <w:rPr>
          <w:b/>
        </w:rPr>
      </w:pPr>
      <w:r w:rsidRPr="00583860">
        <w:rPr>
          <w:b/>
        </w:rPr>
        <w:t xml:space="preserve"> а)оперативным;</w:t>
      </w:r>
    </w:p>
    <w:p w:rsidR="00E42437" w:rsidRPr="00583860" w:rsidRDefault="00E42437" w:rsidP="00E42437">
      <w:pPr>
        <w:jc w:val="both"/>
      </w:pPr>
      <w:r w:rsidRPr="00583860">
        <w:t xml:space="preserve"> б)стратегическим;</w:t>
      </w:r>
    </w:p>
    <w:p w:rsidR="00E42437" w:rsidRPr="00583860" w:rsidRDefault="00E42437" w:rsidP="00E42437">
      <w:pPr>
        <w:jc w:val="both"/>
      </w:pPr>
      <w:r w:rsidRPr="00583860">
        <w:t xml:space="preserve"> в)единовременным;</w:t>
      </w:r>
    </w:p>
    <w:p w:rsidR="00E42437" w:rsidRPr="00583860" w:rsidRDefault="00E42437" w:rsidP="00E42437">
      <w:pPr>
        <w:jc w:val="both"/>
      </w:pPr>
      <w:r w:rsidRPr="00583860">
        <w:t xml:space="preserve"> г)текущим.</w:t>
      </w:r>
    </w:p>
    <w:p w:rsidR="00E42437" w:rsidRPr="00583860" w:rsidRDefault="00E42437" w:rsidP="00E42437">
      <w:pPr>
        <w:jc w:val="both"/>
      </w:pPr>
    </w:p>
    <w:p w:rsidR="00E42437" w:rsidRPr="00583860" w:rsidRDefault="00E42437" w:rsidP="00E42437">
      <w:pPr>
        <w:jc w:val="both"/>
        <w:rPr>
          <w:b/>
        </w:rPr>
      </w:pPr>
      <w:r w:rsidRPr="00583860">
        <w:rPr>
          <w:b/>
        </w:rPr>
        <w:t>12.Стратегия____характеризуется установлением достигнутого уровня или исключением некоторых направлений деятельности.</w:t>
      </w:r>
    </w:p>
    <w:p w:rsidR="00E42437" w:rsidRPr="00583860" w:rsidRDefault="00E42437" w:rsidP="00E42437">
      <w:pPr>
        <w:jc w:val="both"/>
        <w:rPr>
          <w:b/>
        </w:rPr>
      </w:pPr>
      <w:r w:rsidRPr="00583860">
        <w:rPr>
          <w:b/>
        </w:rPr>
        <w:t xml:space="preserve"> а)сокращения; </w:t>
      </w:r>
    </w:p>
    <w:p w:rsidR="00E42437" w:rsidRPr="00583860" w:rsidRDefault="00E42437" w:rsidP="00E42437">
      <w:pPr>
        <w:jc w:val="both"/>
      </w:pPr>
      <w:r w:rsidRPr="00583860">
        <w:t xml:space="preserve"> б)роста;</w:t>
      </w:r>
    </w:p>
    <w:p w:rsidR="00E42437" w:rsidRPr="00583860" w:rsidRDefault="00E42437" w:rsidP="00E42437">
      <w:pPr>
        <w:jc w:val="both"/>
      </w:pPr>
      <w:r w:rsidRPr="00583860">
        <w:t xml:space="preserve"> в)ограниченного роста;</w:t>
      </w:r>
    </w:p>
    <w:p w:rsidR="00E42437" w:rsidRPr="00583860" w:rsidRDefault="00E42437" w:rsidP="00E42437">
      <w:pPr>
        <w:jc w:val="both"/>
      </w:pPr>
      <w:r w:rsidRPr="00583860">
        <w:t xml:space="preserve"> г)стабильности.</w:t>
      </w:r>
    </w:p>
    <w:p w:rsidR="00E42437" w:rsidRPr="00583860" w:rsidRDefault="00E42437" w:rsidP="00E42437">
      <w:pPr>
        <w:jc w:val="both"/>
      </w:pPr>
    </w:p>
    <w:p w:rsidR="00E42437" w:rsidRPr="00583860" w:rsidRDefault="00E42437" w:rsidP="00E42437">
      <w:pPr>
        <w:jc w:val="both"/>
        <w:rPr>
          <w:b/>
        </w:rPr>
      </w:pPr>
      <w:r w:rsidRPr="00583860">
        <w:rPr>
          <w:b/>
        </w:rPr>
        <w:t>13.Тактическое планирование является средством реализации___________планов</w:t>
      </w:r>
    </w:p>
    <w:p w:rsidR="00E42437" w:rsidRPr="00583860" w:rsidRDefault="00E42437" w:rsidP="00E42437">
      <w:pPr>
        <w:jc w:val="both"/>
      </w:pPr>
      <w:r w:rsidRPr="00583860">
        <w:rPr>
          <w:b/>
        </w:rPr>
        <w:t>а)стратегических</w:t>
      </w:r>
      <w:r w:rsidRPr="00583860">
        <w:t xml:space="preserve">; </w:t>
      </w:r>
    </w:p>
    <w:p w:rsidR="00E42437" w:rsidRPr="00583860" w:rsidRDefault="00E42437" w:rsidP="00E42437">
      <w:pPr>
        <w:jc w:val="both"/>
      </w:pPr>
      <w:r w:rsidRPr="00583860">
        <w:t xml:space="preserve">б)оперативных; </w:t>
      </w:r>
    </w:p>
    <w:p w:rsidR="00E42437" w:rsidRPr="00583860" w:rsidRDefault="00E42437" w:rsidP="00E42437">
      <w:pPr>
        <w:jc w:val="both"/>
      </w:pPr>
      <w:r w:rsidRPr="00583860">
        <w:t xml:space="preserve">в)текущих; </w:t>
      </w:r>
    </w:p>
    <w:p w:rsidR="00E42437" w:rsidRPr="00583860" w:rsidRDefault="00E42437" w:rsidP="00E42437">
      <w:pPr>
        <w:jc w:val="both"/>
      </w:pPr>
      <w:r w:rsidRPr="00583860">
        <w:t xml:space="preserve"> г) календарных.</w:t>
      </w:r>
    </w:p>
    <w:p w:rsidR="00E42437" w:rsidRPr="00583860" w:rsidRDefault="00E42437" w:rsidP="00E42437">
      <w:pPr>
        <w:jc w:val="both"/>
      </w:pPr>
    </w:p>
    <w:p w:rsidR="00E42437" w:rsidRPr="00583860" w:rsidRDefault="00E42437" w:rsidP="00E42437">
      <w:pPr>
        <w:jc w:val="both"/>
        <w:rPr>
          <w:b/>
        </w:rPr>
      </w:pPr>
      <w:r w:rsidRPr="00583860">
        <w:rPr>
          <w:b/>
        </w:rPr>
        <w:t>14.Контроль, который осуществляется по ходу выполнения процесса, позволяет своевременно выявлять проблемы, устанавливать причины их возникновения, ликвидировать наметившееся отклонение от стандартов, называется ...</w:t>
      </w:r>
    </w:p>
    <w:p w:rsidR="00E42437" w:rsidRPr="00583860" w:rsidRDefault="00E42437" w:rsidP="00E42437">
      <w:pPr>
        <w:jc w:val="both"/>
        <w:rPr>
          <w:b/>
        </w:rPr>
      </w:pPr>
      <w:r w:rsidRPr="00583860">
        <w:rPr>
          <w:b/>
        </w:rPr>
        <w:t xml:space="preserve"> а)текущим;</w:t>
      </w:r>
    </w:p>
    <w:p w:rsidR="00E42437" w:rsidRPr="00583860" w:rsidRDefault="00E42437" w:rsidP="00E42437">
      <w:pPr>
        <w:jc w:val="both"/>
      </w:pPr>
      <w:r w:rsidRPr="00583860">
        <w:t xml:space="preserve"> б)предварительным;</w:t>
      </w:r>
    </w:p>
    <w:p w:rsidR="00E42437" w:rsidRPr="00583860" w:rsidRDefault="00E42437" w:rsidP="00E42437">
      <w:pPr>
        <w:jc w:val="both"/>
      </w:pPr>
      <w:r w:rsidRPr="00583860">
        <w:t xml:space="preserve"> в)итоговым;</w:t>
      </w:r>
    </w:p>
    <w:p w:rsidR="00E42437" w:rsidRPr="00583860" w:rsidRDefault="00E42437" w:rsidP="00E42437">
      <w:pPr>
        <w:jc w:val="both"/>
      </w:pPr>
      <w:r w:rsidRPr="00583860">
        <w:t xml:space="preserve"> г)экономичным.</w:t>
      </w:r>
    </w:p>
    <w:p w:rsidR="00E42437" w:rsidRPr="00583860" w:rsidRDefault="00E42437" w:rsidP="00E42437">
      <w:pPr>
        <w:jc w:val="both"/>
      </w:pPr>
    </w:p>
    <w:p w:rsidR="00E42437" w:rsidRPr="00583860" w:rsidRDefault="00E42437" w:rsidP="00E42437">
      <w:pPr>
        <w:jc w:val="both"/>
        <w:rPr>
          <w:b/>
        </w:rPr>
      </w:pPr>
      <w:r w:rsidRPr="00583860">
        <w:rPr>
          <w:b/>
        </w:rPr>
        <w:t>15.Процесс принятия рационального решения начинается с этапа ...</w:t>
      </w:r>
    </w:p>
    <w:p w:rsidR="00E42437" w:rsidRPr="00583860" w:rsidRDefault="00E42437" w:rsidP="00E42437">
      <w:pPr>
        <w:jc w:val="both"/>
        <w:rPr>
          <w:b/>
        </w:rPr>
      </w:pPr>
      <w:r w:rsidRPr="00583860">
        <w:rPr>
          <w:b/>
        </w:rPr>
        <w:t xml:space="preserve"> а)диагностирования проблемы: установления симптомов и выявления причин ее возникновения;</w:t>
      </w:r>
    </w:p>
    <w:p w:rsidR="00E42437" w:rsidRPr="00583860" w:rsidRDefault="00E42437" w:rsidP="00E42437">
      <w:pPr>
        <w:jc w:val="both"/>
      </w:pPr>
      <w:r w:rsidRPr="00583860">
        <w:t xml:space="preserve"> б)выявления ограничений и критериев оценки;</w:t>
      </w:r>
    </w:p>
    <w:p w:rsidR="00E42437" w:rsidRPr="00583860" w:rsidRDefault="00E42437" w:rsidP="00E42437">
      <w:pPr>
        <w:jc w:val="both"/>
      </w:pPr>
      <w:r w:rsidRPr="00583860">
        <w:t xml:space="preserve"> в)определения альтернативных вариантов решения проблемы; </w:t>
      </w:r>
    </w:p>
    <w:p w:rsidR="00E42437" w:rsidRPr="00583860" w:rsidRDefault="00E42437" w:rsidP="00E42437">
      <w:pPr>
        <w:jc w:val="both"/>
      </w:pPr>
      <w:r w:rsidRPr="00583860">
        <w:t xml:space="preserve"> г)принятия решения.</w:t>
      </w:r>
    </w:p>
    <w:p w:rsidR="00E42437" w:rsidRPr="00583860" w:rsidRDefault="00E42437" w:rsidP="00E42437">
      <w:pPr>
        <w:jc w:val="both"/>
      </w:pPr>
    </w:p>
    <w:p w:rsidR="00E42437" w:rsidRPr="00583860" w:rsidRDefault="00E42437" w:rsidP="00E42437">
      <w:pPr>
        <w:jc w:val="both"/>
        <w:rPr>
          <w:b/>
        </w:rPr>
      </w:pPr>
      <w:r w:rsidRPr="00583860">
        <w:rPr>
          <w:b/>
        </w:rPr>
        <w:t>16.Способы осуществления управленческой деятельности, применяемые для постановки и достижения ее целей, представляют собой___управления.</w:t>
      </w:r>
    </w:p>
    <w:p w:rsidR="00E42437" w:rsidRPr="00583860" w:rsidRDefault="00E42437" w:rsidP="00E42437">
      <w:pPr>
        <w:jc w:val="both"/>
      </w:pPr>
      <w:r w:rsidRPr="00583860">
        <w:rPr>
          <w:b/>
        </w:rPr>
        <w:t xml:space="preserve"> а)методы;</w:t>
      </w:r>
    </w:p>
    <w:p w:rsidR="00E42437" w:rsidRPr="00583860" w:rsidRDefault="00E42437" w:rsidP="00E42437">
      <w:pPr>
        <w:jc w:val="both"/>
      </w:pPr>
      <w:r w:rsidRPr="00583860">
        <w:t xml:space="preserve"> б)функции;</w:t>
      </w:r>
    </w:p>
    <w:p w:rsidR="00E42437" w:rsidRPr="00583860" w:rsidRDefault="00E42437" w:rsidP="00E42437">
      <w:pPr>
        <w:jc w:val="both"/>
      </w:pPr>
      <w:r w:rsidRPr="00583860">
        <w:t xml:space="preserve"> в)ориентиры;</w:t>
      </w:r>
    </w:p>
    <w:p w:rsidR="00E42437" w:rsidRPr="00583860" w:rsidRDefault="00E42437" w:rsidP="00E42437">
      <w:pPr>
        <w:jc w:val="both"/>
      </w:pPr>
      <w:r w:rsidRPr="00583860">
        <w:t xml:space="preserve"> г)результаты.</w:t>
      </w:r>
    </w:p>
    <w:p w:rsidR="00E42437" w:rsidRPr="00583860" w:rsidRDefault="00E42437" w:rsidP="00E42437">
      <w:pPr>
        <w:jc w:val="both"/>
      </w:pPr>
    </w:p>
    <w:p w:rsidR="00E42437" w:rsidRPr="00583860" w:rsidRDefault="00E42437" w:rsidP="00E42437">
      <w:pPr>
        <w:jc w:val="both"/>
        <w:rPr>
          <w:b/>
        </w:rPr>
      </w:pPr>
      <w:r w:rsidRPr="00583860">
        <w:rPr>
          <w:b/>
        </w:rPr>
        <w:t>17.Общение между руководителями и подчиненными, в основу которого положены административно-правовые нормы, представляет собой</w:t>
      </w:r>
    </w:p>
    <w:p w:rsidR="00E42437" w:rsidRPr="00583860" w:rsidRDefault="00E42437" w:rsidP="00E42437">
      <w:pPr>
        <w:jc w:val="both"/>
        <w:rPr>
          <w:b/>
        </w:rPr>
      </w:pPr>
      <w:r w:rsidRPr="00583860">
        <w:rPr>
          <w:b/>
        </w:rPr>
        <w:t xml:space="preserve">а)субординационную; </w:t>
      </w:r>
    </w:p>
    <w:p w:rsidR="00E42437" w:rsidRPr="00583860" w:rsidRDefault="00E42437" w:rsidP="00E42437">
      <w:pPr>
        <w:jc w:val="both"/>
      </w:pPr>
      <w:r w:rsidRPr="00583860">
        <w:t>б)служебно-товарищескую;</w:t>
      </w:r>
    </w:p>
    <w:p w:rsidR="00E42437" w:rsidRPr="00583860" w:rsidRDefault="00E42437" w:rsidP="00E42437">
      <w:pPr>
        <w:jc w:val="both"/>
      </w:pPr>
      <w:r w:rsidRPr="00583860">
        <w:t>в)дружескую;</w:t>
      </w:r>
    </w:p>
    <w:p w:rsidR="00E42437" w:rsidRPr="00583860" w:rsidRDefault="00E42437" w:rsidP="00E42437">
      <w:pPr>
        <w:jc w:val="both"/>
      </w:pPr>
      <w:r w:rsidRPr="00583860">
        <w:t>г)неформальную.</w:t>
      </w:r>
    </w:p>
    <w:p w:rsidR="00E42437" w:rsidRPr="00583860" w:rsidRDefault="00E42437" w:rsidP="00E42437">
      <w:pPr>
        <w:jc w:val="both"/>
      </w:pPr>
    </w:p>
    <w:p w:rsidR="00E42437" w:rsidRPr="00583860" w:rsidRDefault="00E42437" w:rsidP="00E42437">
      <w:pPr>
        <w:jc w:val="both"/>
        <w:rPr>
          <w:b/>
        </w:rPr>
      </w:pPr>
      <w:r w:rsidRPr="00583860">
        <w:rPr>
          <w:b/>
        </w:rPr>
        <w:t>18.Эффективная мотивация на групповом уровне осуществляется посредством ...</w:t>
      </w:r>
    </w:p>
    <w:p w:rsidR="00E42437" w:rsidRPr="00583860" w:rsidRDefault="00E42437" w:rsidP="00E42437">
      <w:pPr>
        <w:jc w:val="both"/>
        <w:rPr>
          <w:b/>
        </w:rPr>
      </w:pPr>
      <w:r w:rsidRPr="00583860">
        <w:rPr>
          <w:b/>
        </w:rPr>
        <w:t xml:space="preserve"> а)наличия особых стимулов, побуждающих оказывать другим членам группы помощь и поддержку;</w:t>
      </w:r>
    </w:p>
    <w:p w:rsidR="00E42437" w:rsidRPr="00583860" w:rsidRDefault="00E42437" w:rsidP="00E42437">
      <w:pPr>
        <w:jc w:val="both"/>
      </w:pPr>
      <w:r w:rsidRPr="00583860">
        <w:t xml:space="preserve"> б)выявления потребностей, побуждающих людей к действию;</w:t>
      </w:r>
    </w:p>
    <w:p w:rsidR="00E42437" w:rsidRPr="00583860" w:rsidRDefault="00E42437" w:rsidP="00E42437">
      <w:pPr>
        <w:jc w:val="both"/>
      </w:pPr>
      <w:r w:rsidRPr="00583860">
        <w:t xml:space="preserve"> в)выяснения ожидания специального вознаграждения конкретного работника в ответ на затраченные усилия;</w:t>
      </w:r>
    </w:p>
    <w:p w:rsidR="00E42437" w:rsidRPr="00583860" w:rsidRDefault="00E42437" w:rsidP="00E42437">
      <w:pPr>
        <w:jc w:val="both"/>
      </w:pPr>
      <w:r w:rsidRPr="00583860">
        <w:t xml:space="preserve"> г)создания системы признания заслуг за персональный вклад в развитие организации.</w:t>
      </w:r>
    </w:p>
    <w:p w:rsidR="00E42437" w:rsidRPr="00583860" w:rsidRDefault="00E42437" w:rsidP="00E42437">
      <w:pPr>
        <w:jc w:val="both"/>
      </w:pPr>
    </w:p>
    <w:p w:rsidR="00E42437" w:rsidRPr="00583860" w:rsidRDefault="00E42437" w:rsidP="00E42437">
      <w:pPr>
        <w:jc w:val="both"/>
        <w:rPr>
          <w:b/>
        </w:rPr>
      </w:pPr>
      <w:r w:rsidRPr="00583860">
        <w:rPr>
          <w:b/>
        </w:rPr>
        <w:t>19. Планы на небольшой период времени (например, год) называются ...</w:t>
      </w:r>
    </w:p>
    <w:p w:rsidR="00E42437" w:rsidRPr="00583860" w:rsidRDefault="00E42437" w:rsidP="00E42437">
      <w:pPr>
        <w:jc w:val="both"/>
        <w:rPr>
          <w:b/>
        </w:rPr>
      </w:pPr>
      <w:r w:rsidRPr="00583860">
        <w:rPr>
          <w:b/>
        </w:rPr>
        <w:t xml:space="preserve"> а) тактическими;</w:t>
      </w:r>
    </w:p>
    <w:p w:rsidR="00E42437" w:rsidRPr="00583860" w:rsidRDefault="00E42437" w:rsidP="00E42437">
      <w:pPr>
        <w:jc w:val="both"/>
      </w:pPr>
      <w:r w:rsidRPr="00583860">
        <w:t xml:space="preserve"> б)стратегическими; </w:t>
      </w:r>
    </w:p>
    <w:p w:rsidR="00E42437" w:rsidRPr="00583860" w:rsidRDefault="00E42437" w:rsidP="00E42437">
      <w:pPr>
        <w:jc w:val="both"/>
      </w:pPr>
      <w:r w:rsidRPr="00583860">
        <w:t xml:space="preserve"> в)оперативными; </w:t>
      </w:r>
    </w:p>
    <w:p w:rsidR="00E42437" w:rsidRPr="00583860" w:rsidRDefault="00E42437" w:rsidP="00E42437">
      <w:pPr>
        <w:jc w:val="both"/>
      </w:pPr>
      <w:r w:rsidRPr="00583860">
        <w:t xml:space="preserve"> г)долгосрочными.</w:t>
      </w:r>
    </w:p>
    <w:p w:rsidR="00E42437" w:rsidRPr="00583860" w:rsidRDefault="00E42437" w:rsidP="00E42437">
      <w:pPr>
        <w:jc w:val="both"/>
      </w:pPr>
    </w:p>
    <w:p w:rsidR="00E42437" w:rsidRPr="00583860" w:rsidRDefault="00E42437" w:rsidP="00E42437">
      <w:pPr>
        <w:jc w:val="both"/>
        <w:rPr>
          <w:b/>
        </w:rPr>
      </w:pPr>
      <w:r w:rsidRPr="00583860">
        <w:rPr>
          <w:b/>
        </w:rPr>
        <w:t>20.Основным направлением деятельности менеджеров среднего уровня является ...</w:t>
      </w:r>
    </w:p>
    <w:p w:rsidR="00E42437" w:rsidRPr="00583860" w:rsidRDefault="00E42437" w:rsidP="00E42437">
      <w:pPr>
        <w:jc w:val="both"/>
        <w:rPr>
          <w:b/>
        </w:rPr>
      </w:pPr>
      <w:r w:rsidRPr="00583860">
        <w:rPr>
          <w:b/>
        </w:rPr>
        <w:t xml:space="preserve"> а)практическая реализация решений, в том числе организация взаимодействия функциональных подразделений компании;</w:t>
      </w:r>
    </w:p>
    <w:p w:rsidR="00E42437" w:rsidRPr="00583860" w:rsidRDefault="00E42437" w:rsidP="00E42437">
      <w:pPr>
        <w:jc w:val="both"/>
      </w:pPr>
      <w:r w:rsidRPr="00583860">
        <w:t xml:space="preserve"> б)определение основных направлений деятельности предприятия; </w:t>
      </w:r>
    </w:p>
    <w:p w:rsidR="00E42437" w:rsidRPr="00583860" w:rsidRDefault="00E42437" w:rsidP="00E42437">
      <w:pPr>
        <w:jc w:val="both"/>
      </w:pPr>
      <w:r w:rsidRPr="00583860">
        <w:t xml:space="preserve"> в)руководство деятельностью непосредственных исполнителей работы;</w:t>
      </w:r>
    </w:p>
    <w:p w:rsidR="00E42437" w:rsidRPr="00583860" w:rsidRDefault="00E42437" w:rsidP="00E42437">
      <w:pPr>
        <w:jc w:val="both"/>
      </w:pPr>
      <w:r w:rsidRPr="00583860">
        <w:t xml:space="preserve"> г)контроль за работой рабочих структурных подразделений.</w:t>
      </w: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136734" w:rsidRDefault="00136734">
      <w:pPr>
        <w:spacing w:after="200" w:line="276" w:lineRule="auto"/>
        <w:rPr>
          <w:b/>
          <w:color w:val="FF0000"/>
          <w:lang w:eastAsia="en-US"/>
        </w:rPr>
      </w:pPr>
    </w:p>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277477">
        <w:rPr>
          <w:b/>
        </w:rPr>
        <w:t>другим формам контроля</w:t>
      </w:r>
      <w:r w:rsidRPr="0024485D">
        <w:rPr>
          <w:b/>
        </w:rPr>
        <w:t xml:space="preserve"> по дисциплине </w:t>
      </w:r>
    </w:p>
    <w:p w:rsidR="00E32992" w:rsidRPr="0024485D" w:rsidRDefault="00277477" w:rsidP="002A52CB">
      <w:pPr>
        <w:widowControl w:val="0"/>
        <w:jc w:val="center"/>
        <w:rPr>
          <w:b/>
        </w:rPr>
      </w:pPr>
      <w:r>
        <w:rPr>
          <w:b/>
        </w:rPr>
        <w:t>Управление персоналом</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632C46">
      <w:pPr>
        <w:widowControl w:val="0"/>
        <w:ind w:firstLine="400"/>
        <w:rPr>
          <w:b/>
        </w:rPr>
      </w:pPr>
    </w:p>
    <w:p w:rsidR="00277477" w:rsidRPr="009C5E24" w:rsidRDefault="00277477" w:rsidP="0026151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9C5E24">
        <w:rPr>
          <w:bCs/>
          <w:spacing w:val="-2"/>
          <w:shd w:val="clear" w:color="auto" w:fill="FFFFFF"/>
        </w:rPr>
        <w:t>Современные методы мотивации персонала</w:t>
      </w:r>
    </w:p>
    <w:p w:rsidR="00277477" w:rsidRPr="009C5E24" w:rsidRDefault="00277477" w:rsidP="00277477">
      <w:pPr>
        <w:numPr>
          <w:ilvl w:val="0"/>
          <w:numId w:val="16"/>
        </w:numPr>
        <w:tabs>
          <w:tab w:val="clear" w:pos="0"/>
          <w:tab w:val="num" w:pos="360"/>
        </w:tabs>
        <w:ind w:left="360"/>
      </w:pPr>
      <w:r w:rsidRPr="009C5E24">
        <w:t>Теории мотивации персонала и их применение</w:t>
      </w:r>
    </w:p>
    <w:p w:rsidR="00277477" w:rsidRPr="009C5E24" w:rsidRDefault="00277477" w:rsidP="00277477">
      <w:pPr>
        <w:numPr>
          <w:ilvl w:val="0"/>
          <w:numId w:val="16"/>
        </w:numPr>
        <w:tabs>
          <w:tab w:val="clear" w:pos="0"/>
          <w:tab w:val="num" w:pos="360"/>
        </w:tabs>
        <w:ind w:left="360"/>
      </w:pPr>
      <w:r w:rsidRPr="009C5E24">
        <w:t>Подбор, отбор и расстановка кадров в организации</w:t>
      </w:r>
    </w:p>
    <w:p w:rsidR="00277477" w:rsidRPr="009C5E24" w:rsidRDefault="00277477" w:rsidP="00277477">
      <w:pPr>
        <w:numPr>
          <w:ilvl w:val="0"/>
          <w:numId w:val="16"/>
        </w:numPr>
        <w:tabs>
          <w:tab w:val="clear" w:pos="0"/>
          <w:tab w:val="num" w:pos="360"/>
        </w:tabs>
        <w:ind w:left="360"/>
      </w:pPr>
      <w:r w:rsidRPr="009C5E24">
        <w:t>Адаптация персонала в организации</w:t>
      </w:r>
    </w:p>
    <w:p w:rsidR="00277477" w:rsidRPr="009C5E24" w:rsidRDefault="00277477" w:rsidP="00277477">
      <w:pPr>
        <w:numPr>
          <w:ilvl w:val="0"/>
          <w:numId w:val="16"/>
        </w:numPr>
        <w:tabs>
          <w:tab w:val="clear" w:pos="0"/>
          <w:tab w:val="num" w:pos="360"/>
        </w:tabs>
        <w:ind w:left="360"/>
      </w:pPr>
      <w:r w:rsidRPr="009C5E24">
        <w:t>Обучение персонала в организации</w:t>
      </w:r>
    </w:p>
    <w:p w:rsidR="00277477" w:rsidRPr="009C5E24" w:rsidRDefault="00277477" w:rsidP="00277477">
      <w:pPr>
        <w:numPr>
          <w:ilvl w:val="0"/>
          <w:numId w:val="16"/>
        </w:numPr>
        <w:tabs>
          <w:tab w:val="clear" w:pos="0"/>
          <w:tab w:val="num" w:pos="360"/>
        </w:tabs>
        <w:ind w:left="360"/>
      </w:pPr>
      <w:r w:rsidRPr="009C5E24">
        <w:t>Деловая карьера сотрудника</w:t>
      </w:r>
    </w:p>
    <w:p w:rsidR="00277477" w:rsidRPr="009C5E24" w:rsidRDefault="00277477" w:rsidP="00277477">
      <w:pPr>
        <w:numPr>
          <w:ilvl w:val="0"/>
          <w:numId w:val="16"/>
        </w:numPr>
        <w:tabs>
          <w:tab w:val="clear" w:pos="0"/>
          <w:tab w:val="num" w:pos="360"/>
        </w:tabs>
        <w:ind w:left="360"/>
      </w:pPr>
      <w:r w:rsidRPr="009C5E24">
        <w:t>Лидерство, власть и влияние в организации</w:t>
      </w:r>
    </w:p>
    <w:p w:rsidR="00277477" w:rsidRPr="009C5E24" w:rsidRDefault="00277477" w:rsidP="00277477">
      <w:pPr>
        <w:numPr>
          <w:ilvl w:val="0"/>
          <w:numId w:val="16"/>
        </w:numPr>
        <w:tabs>
          <w:tab w:val="clear" w:pos="0"/>
          <w:tab w:val="num" w:pos="360"/>
        </w:tabs>
        <w:ind w:left="360"/>
      </w:pPr>
      <w:r w:rsidRPr="009C5E24">
        <w:t>Конфликты в организации</w:t>
      </w:r>
    </w:p>
    <w:p w:rsidR="00277477" w:rsidRPr="009C5E24" w:rsidRDefault="00277477" w:rsidP="00277477">
      <w:pPr>
        <w:numPr>
          <w:ilvl w:val="0"/>
          <w:numId w:val="16"/>
        </w:numPr>
        <w:tabs>
          <w:tab w:val="clear" w:pos="0"/>
          <w:tab w:val="num" w:pos="360"/>
        </w:tabs>
        <w:ind w:left="360"/>
      </w:pPr>
      <w:r w:rsidRPr="009C5E24">
        <w:t>Стресс в работе персонала</w:t>
      </w:r>
    </w:p>
    <w:p w:rsidR="00277477" w:rsidRPr="009C5E24" w:rsidRDefault="00277477" w:rsidP="00277477">
      <w:pPr>
        <w:numPr>
          <w:ilvl w:val="0"/>
          <w:numId w:val="16"/>
        </w:numPr>
        <w:tabs>
          <w:tab w:val="clear" w:pos="0"/>
          <w:tab w:val="num" w:pos="360"/>
        </w:tabs>
        <w:ind w:left="360"/>
      </w:pPr>
      <w:r w:rsidRPr="009C5E24">
        <w:t>Аттестация персонала в организации</w:t>
      </w:r>
    </w:p>
    <w:p w:rsidR="00277477" w:rsidRPr="009C5E24" w:rsidRDefault="00277477" w:rsidP="00277477">
      <w:pPr>
        <w:numPr>
          <w:ilvl w:val="0"/>
          <w:numId w:val="16"/>
        </w:numPr>
        <w:tabs>
          <w:tab w:val="clear" w:pos="0"/>
          <w:tab w:val="num" w:pos="360"/>
        </w:tabs>
        <w:ind w:left="360"/>
      </w:pPr>
      <w:r w:rsidRPr="009C5E24">
        <w:t>Оценка персонала в организации</w:t>
      </w:r>
    </w:p>
    <w:p w:rsidR="00277477" w:rsidRPr="009C5E24" w:rsidRDefault="00277477" w:rsidP="00277477">
      <w:pPr>
        <w:numPr>
          <w:ilvl w:val="0"/>
          <w:numId w:val="16"/>
        </w:numPr>
        <w:tabs>
          <w:tab w:val="clear" w:pos="0"/>
          <w:tab w:val="num" w:pos="360"/>
        </w:tabs>
        <w:ind w:left="360"/>
      </w:pPr>
      <w:r w:rsidRPr="009C5E24">
        <w:t>Средства мотивации сотрудников</w:t>
      </w:r>
    </w:p>
    <w:p w:rsidR="00277477" w:rsidRPr="009C5E24" w:rsidRDefault="00277477" w:rsidP="00277477">
      <w:pPr>
        <w:numPr>
          <w:ilvl w:val="0"/>
          <w:numId w:val="16"/>
        </w:numPr>
        <w:tabs>
          <w:tab w:val="clear" w:pos="0"/>
          <w:tab w:val="num" w:pos="360"/>
        </w:tabs>
        <w:ind w:left="360"/>
      </w:pPr>
      <w:r w:rsidRPr="009C5E24">
        <w:t>Деловая этика в организации</w:t>
      </w:r>
    </w:p>
    <w:p w:rsidR="00277477" w:rsidRPr="009C5E24" w:rsidRDefault="00277477" w:rsidP="00277477">
      <w:pPr>
        <w:numPr>
          <w:ilvl w:val="0"/>
          <w:numId w:val="16"/>
        </w:numPr>
        <w:tabs>
          <w:tab w:val="clear" w:pos="0"/>
          <w:tab w:val="num" w:pos="360"/>
        </w:tabs>
        <w:ind w:left="360"/>
      </w:pPr>
      <w:r w:rsidRPr="009C5E24">
        <w:t>Выявление и решение конфликтов в организации</w:t>
      </w:r>
    </w:p>
    <w:p w:rsidR="00277477" w:rsidRPr="009C5E24" w:rsidRDefault="00277477" w:rsidP="00277477">
      <w:pPr>
        <w:numPr>
          <w:ilvl w:val="0"/>
          <w:numId w:val="16"/>
        </w:numPr>
        <w:tabs>
          <w:tab w:val="clear" w:pos="0"/>
          <w:tab w:val="num" w:pos="360"/>
        </w:tabs>
        <w:ind w:left="360"/>
      </w:pPr>
      <w:r w:rsidRPr="009C5E24">
        <w:t>Адаптация персонала в организации</w:t>
      </w:r>
    </w:p>
    <w:p w:rsidR="00277477" w:rsidRPr="009C5E24" w:rsidRDefault="00277477" w:rsidP="00277477">
      <w:pPr>
        <w:numPr>
          <w:ilvl w:val="0"/>
          <w:numId w:val="16"/>
        </w:numPr>
        <w:tabs>
          <w:tab w:val="clear" w:pos="0"/>
          <w:tab w:val="num" w:pos="360"/>
        </w:tabs>
        <w:ind w:left="360"/>
      </w:pPr>
      <w:r w:rsidRPr="009C5E24">
        <w:t>Модели управления персоналом</w:t>
      </w:r>
    </w:p>
    <w:p w:rsidR="00277477" w:rsidRPr="009C5E24" w:rsidRDefault="00277477" w:rsidP="00277477">
      <w:pPr>
        <w:numPr>
          <w:ilvl w:val="0"/>
          <w:numId w:val="16"/>
        </w:numPr>
        <w:tabs>
          <w:tab w:val="clear" w:pos="0"/>
          <w:tab w:val="num" w:pos="360"/>
        </w:tabs>
        <w:ind w:left="360"/>
      </w:pPr>
      <w:r w:rsidRPr="009C5E24">
        <w:t>Служба управления персоналом в организации</w:t>
      </w:r>
    </w:p>
    <w:p w:rsidR="00277477" w:rsidRPr="009C5E24" w:rsidRDefault="00277477" w:rsidP="00277477">
      <w:pPr>
        <w:numPr>
          <w:ilvl w:val="0"/>
          <w:numId w:val="16"/>
        </w:numPr>
        <w:tabs>
          <w:tab w:val="clear" w:pos="0"/>
          <w:tab w:val="num" w:pos="360"/>
        </w:tabs>
        <w:ind w:left="360"/>
      </w:pPr>
      <w:r w:rsidRPr="009C5E24">
        <w:t>Отбор персонала в организацию</w:t>
      </w:r>
    </w:p>
    <w:p w:rsidR="00277477" w:rsidRPr="009C5E24" w:rsidRDefault="00277477" w:rsidP="00277477">
      <w:pPr>
        <w:numPr>
          <w:ilvl w:val="0"/>
          <w:numId w:val="16"/>
        </w:numPr>
        <w:tabs>
          <w:tab w:val="clear" w:pos="0"/>
          <w:tab w:val="num" w:pos="360"/>
        </w:tabs>
        <w:ind w:left="360"/>
      </w:pPr>
      <w:r w:rsidRPr="009C5E24">
        <w:t>Корпоративная культура организации</w:t>
      </w:r>
    </w:p>
    <w:p w:rsidR="00277477" w:rsidRPr="009C5E24" w:rsidRDefault="00277477" w:rsidP="00277477">
      <w:pPr>
        <w:numPr>
          <w:ilvl w:val="0"/>
          <w:numId w:val="16"/>
        </w:numPr>
        <w:tabs>
          <w:tab w:val="clear" w:pos="0"/>
          <w:tab w:val="num" w:pos="360"/>
        </w:tabs>
        <w:ind w:left="360"/>
        <w:rPr>
          <w:bCs/>
          <w:spacing w:val="-2"/>
          <w:shd w:val="clear" w:color="auto" w:fill="FFFFFF"/>
        </w:rPr>
      </w:pPr>
      <w:r w:rsidRPr="009C5E24">
        <w:t>Обучение персонала в «Оптике»</w:t>
      </w:r>
    </w:p>
    <w:p w:rsidR="00277477" w:rsidRPr="004403C8" w:rsidRDefault="00277477" w:rsidP="00277477">
      <w:pPr>
        <w:numPr>
          <w:ilvl w:val="0"/>
          <w:numId w:val="16"/>
        </w:numPr>
        <w:tabs>
          <w:tab w:val="clear"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60"/>
        <w:rPr>
          <w:b/>
          <w:bCs/>
          <w:spacing w:val="-2"/>
          <w:shd w:val="clear" w:color="auto" w:fill="FFFFFF"/>
        </w:rPr>
      </w:pPr>
      <w:r w:rsidRPr="009C5E24">
        <w:rPr>
          <w:bCs/>
          <w:spacing w:val="-2"/>
          <w:shd w:val="clear" w:color="auto" w:fill="FFFFFF"/>
        </w:rPr>
        <w:t>Оценка персонала в «Оптике»</w:t>
      </w:r>
    </w:p>
    <w:p w:rsidR="00277477" w:rsidRDefault="00277477" w:rsidP="00277477">
      <w:pPr>
        <w:numPr>
          <w:ilvl w:val="0"/>
          <w:numId w:val="16"/>
        </w:numPr>
        <w:tabs>
          <w:tab w:val="clear"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pacing w:val="-2"/>
        </w:rPr>
      </w:pPr>
      <w:r>
        <w:t>Общие принципы и систему управления персоналом;</w:t>
      </w:r>
    </w:p>
    <w:p w:rsidR="00277477" w:rsidRDefault="00277477" w:rsidP="00277477">
      <w:pPr>
        <w:numPr>
          <w:ilvl w:val="0"/>
          <w:numId w:val="16"/>
        </w:numPr>
        <w:tabs>
          <w:tab w:val="clear"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pacing w:val="-2"/>
        </w:rPr>
      </w:pPr>
      <w:r>
        <w:t>Кадровое, информационное, техническое и правовое обеспечение системы управления персоналом;</w:t>
      </w:r>
    </w:p>
    <w:p w:rsidR="00277477" w:rsidRPr="00425F1F" w:rsidRDefault="00277477" w:rsidP="00277477">
      <w:pPr>
        <w:numPr>
          <w:ilvl w:val="0"/>
          <w:numId w:val="16"/>
        </w:numPr>
        <w:tabs>
          <w:tab w:val="clear"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pacing w:val="-2"/>
        </w:rPr>
      </w:pPr>
      <w:r>
        <w:t>Анализ кадрового потенциала организации.</w:t>
      </w:r>
    </w:p>
    <w:p w:rsidR="00277477" w:rsidRDefault="00277477" w:rsidP="00277477">
      <w:pPr>
        <w:pStyle w:val="af7"/>
        <w:widowControl/>
        <w:numPr>
          <w:ilvl w:val="0"/>
          <w:numId w:val="16"/>
        </w:numPr>
        <w:tabs>
          <w:tab w:val="clear" w:pos="0"/>
          <w:tab w:val="num" w:pos="360"/>
        </w:tabs>
        <w:suppressAutoHyphens w:val="0"/>
        <w:ind w:left="360"/>
      </w:pPr>
      <w:r>
        <w:t>Как оценивать и составлять документы при приеме и увольнении с работы;</w:t>
      </w:r>
    </w:p>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60"/>
        <w:rPr>
          <w:b/>
          <w:bCs/>
          <w:spacing w:val="-2"/>
          <w:shd w:val="clear" w:color="auto" w:fill="FFFFFF"/>
        </w:rPr>
      </w:pPr>
    </w:p>
    <w:p w:rsidR="00277477" w:rsidRPr="00522EB2"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color w:val="FF0000"/>
          <w:spacing w:val="-2"/>
          <w:shd w:val="clear" w:color="auto" w:fill="FFFFFF"/>
        </w:rPr>
      </w:pPr>
    </w:p>
    <w:p w:rsidR="00277477" w:rsidRPr="009C5E24" w:rsidRDefault="00277477" w:rsidP="0027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pacing w:val="-2"/>
        </w:rPr>
      </w:pPr>
      <w:r w:rsidRPr="009C5E24">
        <w:rPr>
          <w:b/>
          <w:bCs/>
          <w:spacing w:val="-2"/>
          <w:shd w:val="clear" w:color="auto" w:fill="FFFFFF"/>
        </w:rPr>
        <w:t xml:space="preserve">Практические задания к </w:t>
      </w:r>
      <w:r>
        <w:rPr>
          <w:b/>
          <w:bCs/>
          <w:spacing w:val="-2"/>
          <w:shd w:val="clear" w:color="auto" w:fill="FFFFFF"/>
        </w:rPr>
        <w:t>другим формам контроля по дисциплине</w:t>
      </w:r>
    </w:p>
    <w:p w:rsidR="00277477" w:rsidRPr="00522EB2" w:rsidRDefault="00277477" w:rsidP="00277477">
      <w:pPr>
        <w:pStyle w:val="a7"/>
        <w:rPr>
          <w:bCs/>
          <w:color w:val="FF0000"/>
          <w:spacing w:val="-2"/>
        </w:rPr>
      </w:pP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sidRPr="009C5E24">
        <w:rPr>
          <w:bCs/>
          <w:spacing w:val="-2"/>
        </w:rPr>
        <w:t xml:space="preserve">Составьте перечень документов   необходимых при   приеме на работу в магазин «Оптика» </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sidRPr="009C5E24">
        <w:rPr>
          <w:bCs/>
          <w:spacing w:val="-2"/>
        </w:rPr>
        <w:t>Сделайте запись в трудовую книжку сотрудника о приеме на работу,</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sidRPr="009C5E24">
        <w:rPr>
          <w:bCs/>
          <w:spacing w:val="-2"/>
        </w:rPr>
        <w:t>Сделайте запись в трудовую книжку сотрудника об увольнении</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rPr>
      </w:pPr>
      <w:r w:rsidRPr="009C5E24">
        <w:rPr>
          <w:bCs/>
          <w:spacing w:val="-2"/>
        </w:rPr>
        <w:t xml:space="preserve">Сделайте запись в трудовую книжку о кадровом перемещении сотрудника </w:t>
      </w:r>
    </w:p>
    <w:p w:rsidR="00277477" w:rsidRPr="009C5E24" w:rsidRDefault="00277477" w:rsidP="00277477">
      <w:pPr>
        <w:pStyle w:val="a7"/>
        <w:numPr>
          <w:ilvl w:val="0"/>
          <w:numId w:val="6"/>
        </w:numPr>
        <w:contextualSpacing w:val="0"/>
        <w:rPr>
          <w:bCs/>
          <w:spacing w:val="-2"/>
        </w:rPr>
      </w:pPr>
      <w:r w:rsidRPr="009C5E24">
        <w:rPr>
          <w:spacing w:val="-2"/>
        </w:rPr>
        <w:t>Разработать объявления о наличии вакантной должности.</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rPr>
      </w:pPr>
      <w:r w:rsidRPr="009C5E24">
        <w:rPr>
          <w:bCs/>
          <w:spacing w:val="-2"/>
        </w:rPr>
        <w:t>Провести инсценировку собеседования при профессиональном найме на работу</w:t>
      </w:r>
    </w:p>
    <w:p w:rsidR="00277477" w:rsidRPr="009C5E24" w:rsidRDefault="00277477" w:rsidP="00277477">
      <w:pPr>
        <w:numPr>
          <w:ilvl w:val="0"/>
          <w:numId w:val="6"/>
        </w:numPr>
        <w:rPr>
          <w:bCs/>
          <w:spacing w:val="-2"/>
        </w:rPr>
      </w:pPr>
      <w:r w:rsidRPr="009C5E24">
        <w:rPr>
          <w:spacing w:val="-2"/>
        </w:rPr>
        <w:t>Разработка резюме при поиске работы</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sz w:val="23"/>
        </w:rPr>
      </w:pPr>
      <w:r w:rsidRPr="009C5E24">
        <w:rPr>
          <w:bCs/>
          <w:spacing w:val="-2"/>
        </w:rPr>
        <w:t>Разработать критерии оценки для аттестации оптика-оптометриста</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sidRPr="009C5E24">
        <w:rPr>
          <w:bCs/>
          <w:spacing w:val="-2"/>
          <w:sz w:val="23"/>
        </w:rPr>
        <w:t>Разработка паспорта рабочего места</w:t>
      </w:r>
      <w:r w:rsidRPr="009C5E24">
        <w:rPr>
          <w:bCs/>
          <w:spacing w:val="-2"/>
        </w:rPr>
        <w:t xml:space="preserve"> оптика-оптометриста</w:t>
      </w:r>
    </w:p>
    <w:p w:rsidR="00277477" w:rsidRPr="009C5E24"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rPr>
      </w:pPr>
      <w:r w:rsidRPr="009C5E24">
        <w:rPr>
          <w:bCs/>
          <w:spacing w:val="-2"/>
        </w:rPr>
        <w:t xml:space="preserve"> Составьте основные положения должностной инструкции оптика-оптометриста</w:t>
      </w:r>
    </w:p>
    <w:p w:rsidR="00277477" w:rsidRDefault="00277477" w:rsidP="00277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2"/>
        </w:rPr>
      </w:pPr>
      <w:r w:rsidRPr="009C5E24">
        <w:rPr>
          <w:spacing w:val="-2"/>
        </w:rPr>
        <w:t>Доку</w:t>
      </w:r>
      <w:r>
        <w:rPr>
          <w:spacing w:val="-2"/>
        </w:rPr>
        <w:t>ментальное оформление аттестации.</w:t>
      </w: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CE7F96" w:rsidTr="00CE7F96">
        <w:tc>
          <w:tcPr>
            <w:tcW w:w="3227" w:type="dxa"/>
            <w:hideMark/>
          </w:tcPr>
          <w:p w:rsidR="00CE7F96" w:rsidRDefault="00CE7F96">
            <w:pPr>
              <w:jc w:val="both"/>
              <w:rPr>
                <w:rFonts w:eastAsia="Calibri"/>
              </w:rPr>
            </w:pPr>
            <w:r>
              <w:rPr>
                <w:rFonts w:eastAsia="Calibri"/>
              </w:rPr>
              <w:t xml:space="preserve">Рассмотрены и утверждены </w:t>
            </w:r>
          </w:p>
          <w:p w:rsidR="00CE7F96" w:rsidRDefault="00CE7F96">
            <w:pPr>
              <w:jc w:val="both"/>
              <w:rPr>
                <w:rFonts w:eastAsia="Calibri"/>
              </w:rPr>
            </w:pPr>
            <w:r>
              <w:rPr>
                <w:rFonts w:eastAsia="Calibri"/>
              </w:rPr>
              <w:t xml:space="preserve">на Педагогическом совете </w:t>
            </w:r>
          </w:p>
          <w:p w:rsidR="00CE7F96" w:rsidRDefault="008E08FB">
            <w:pPr>
              <w:jc w:val="both"/>
              <w:rPr>
                <w:rFonts w:eastAsia="Calibri"/>
              </w:rPr>
            </w:pPr>
            <w:r>
              <w:t>от 08.06.2023 Протокол № 04</w:t>
            </w:r>
          </w:p>
        </w:tc>
        <w:tc>
          <w:tcPr>
            <w:tcW w:w="3260" w:type="dxa"/>
          </w:tcPr>
          <w:p w:rsidR="00CE7F96" w:rsidRDefault="00CE7F96">
            <w:pPr>
              <w:jc w:val="center"/>
              <w:rPr>
                <w:rFonts w:eastAsia="Calibri"/>
              </w:rPr>
            </w:pPr>
          </w:p>
        </w:tc>
        <w:tc>
          <w:tcPr>
            <w:tcW w:w="3084" w:type="dxa"/>
          </w:tcPr>
          <w:p w:rsidR="00CE7F96" w:rsidRDefault="00CE7F96">
            <w:pPr>
              <w:jc w:val="center"/>
              <w:rPr>
                <w:rFonts w:eastAsia="Calibri"/>
              </w:rPr>
            </w:pPr>
            <w:r>
              <w:rPr>
                <w:rFonts w:eastAsia="Calibri"/>
              </w:rPr>
              <w:t>УТВЕРЖДАЮ</w:t>
            </w:r>
          </w:p>
          <w:p w:rsidR="00CE7F96" w:rsidRDefault="00CE7F96">
            <w:pPr>
              <w:rPr>
                <w:rFonts w:eastAsia="Calibri"/>
              </w:rPr>
            </w:pPr>
            <w:r>
              <w:rPr>
                <w:rFonts w:eastAsia="Calibri"/>
              </w:rPr>
              <w:t>Директор ЧПОУ «СККИТ»</w:t>
            </w:r>
          </w:p>
          <w:p w:rsidR="00CE7F96" w:rsidRDefault="00CE7F96">
            <w:pPr>
              <w:jc w:val="center"/>
              <w:rPr>
                <w:rFonts w:eastAsia="Calibri"/>
              </w:rPr>
            </w:pPr>
            <w:r>
              <w:rPr>
                <w:rFonts w:eastAsia="Calibri"/>
              </w:rPr>
              <w:t>А.В. Жукова</w:t>
            </w:r>
          </w:p>
          <w:p w:rsidR="008E08FB" w:rsidRDefault="008E08FB" w:rsidP="008E08FB">
            <w:pPr>
              <w:jc w:val="both"/>
            </w:pPr>
            <w:r>
              <w:t>«08» июня 2023</w:t>
            </w:r>
          </w:p>
          <w:p w:rsidR="00CE7F96" w:rsidRDefault="00CE7F96">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BD73C6" w:rsidRDefault="00BD73C6" w:rsidP="00BD73C6">
      <w:pPr>
        <w:jc w:val="center"/>
        <w:rPr>
          <w:b/>
        </w:rPr>
      </w:pPr>
    </w:p>
    <w:p w:rsidR="0025657A" w:rsidRDefault="0025657A" w:rsidP="00BD73C6">
      <w:pPr>
        <w:jc w:val="center"/>
        <w:rPr>
          <w:b/>
        </w:rPr>
      </w:pPr>
    </w:p>
    <w:p w:rsidR="0025657A" w:rsidRDefault="0025657A" w:rsidP="00BD73C6">
      <w:pPr>
        <w:jc w:val="center"/>
        <w:rPr>
          <w:b/>
          <w:bCs/>
          <w:lang w:eastAsia="en-US"/>
        </w:rPr>
      </w:pPr>
      <w:r>
        <w:rPr>
          <w:b/>
        </w:rPr>
        <w:t>УПРАВЛЕНИЕ ПЕРСОНАЛОМ</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6047EA"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136734" w:rsidRDefault="00136734"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8E08FB" w:rsidP="00851B28">
      <w:pPr>
        <w:ind w:left="720" w:hanging="720"/>
        <w:contextualSpacing/>
        <w:jc w:val="center"/>
        <w:rPr>
          <w:rFonts w:eastAsia="Calibri"/>
          <w:b/>
        </w:rPr>
        <w:sectPr w:rsidR="00851B28" w:rsidRPr="0056552E" w:rsidSect="003E710A">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2" w:name="_Toc71488631"/>
      <w:bookmarkStart w:id="13" w:name="_Toc72747107"/>
      <w:r w:rsidRPr="0024485D">
        <w:rPr>
          <w:b/>
          <w:bCs/>
          <w:lang w:eastAsia="ar-SA"/>
        </w:rPr>
        <w:t>РЕКОМЕНДАЦИИ ПО ВЫПОЛНЕНИЮ ВИДОВ САМОСТОЯТЕЛЬНОЙ РАБОТЫ ОБУЧАЮЩИХСЯ</w:t>
      </w:r>
      <w:bookmarkEnd w:id="12"/>
      <w:bookmarkEnd w:id="13"/>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136734" w:rsidRDefault="00136734" w:rsidP="00851B28">
      <w:pPr>
        <w:shd w:val="clear" w:color="auto" w:fill="FFFFFF"/>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2A52CB">
      <w:pPr>
        <w:widowControl w:val="0"/>
        <w:ind w:firstLine="400"/>
        <w:jc w:val="both"/>
        <w:rPr>
          <w:b/>
        </w:rPr>
      </w:pPr>
    </w:p>
    <w:p w:rsidR="00851B28" w:rsidRPr="0024485D" w:rsidRDefault="00851B28" w:rsidP="002A52CB">
      <w:pPr>
        <w:widowControl w:val="0"/>
        <w:ind w:firstLine="400"/>
        <w:jc w:val="both"/>
        <w:rPr>
          <w:b/>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E32992" w:rsidRPr="00851B28" w:rsidRDefault="00E32992" w:rsidP="00105C3E">
      <w:pPr>
        <w:spacing w:after="200" w:line="276" w:lineRule="auto"/>
        <w:rPr>
          <w:b/>
          <w:bCs/>
          <w:color w:val="FF0000"/>
          <w:sz w:val="28"/>
          <w:szCs w:val="28"/>
          <w:lang w:eastAsia="zh-CN" w:bidi="hi-IN"/>
        </w:rPr>
      </w:pPr>
    </w:p>
    <w:sectPr w:rsidR="00E32992" w:rsidRPr="00851B28" w:rsidSect="00B46EC6">
      <w:footerReference w:type="even" r:id="rId24"/>
      <w:footerReference w:type="default" r:id="rId25"/>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47" w:rsidRDefault="00DB4047">
      <w:r>
        <w:separator/>
      </w:r>
    </w:p>
  </w:endnote>
  <w:endnote w:type="continuationSeparator" w:id="0">
    <w:p w:rsidR="00DB4047" w:rsidRDefault="00DB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Default="00DB4047"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4047" w:rsidRDefault="00DB4047"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Default="00DB4047" w:rsidP="0012671B">
    <w:pPr>
      <w:pStyle w:val="a3"/>
      <w:jc w:val="center"/>
    </w:pPr>
    <w:r>
      <w:fldChar w:fldCharType="begin"/>
    </w:r>
    <w:r>
      <w:instrText>PAGE   \* MERGEFORMAT</w:instrText>
    </w:r>
    <w:r>
      <w:fldChar w:fldCharType="separate"/>
    </w:r>
    <w:r w:rsidR="00E42437">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Pr="000F5781" w:rsidRDefault="00DB4047" w:rsidP="0013673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Default="00DB4047">
    <w:pPr>
      <w:pStyle w:val="a3"/>
      <w:jc w:val="center"/>
    </w:pPr>
    <w:r>
      <w:fldChar w:fldCharType="begin"/>
    </w:r>
    <w:r>
      <w:instrText>PAGE   \* MERGEFORMAT</w:instrText>
    </w:r>
    <w:r>
      <w:fldChar w:fldCharType="separate"/>
    </w:r>
    <w:r w:rsidR="00E42437">
      <w:rPr>
        <w:noProof/>
      </w:rPr>
      <w:t>21</w:t>
    </w:r>
    <w:r>
      <w:fldChar w:fldCharType="end"/>
    </w:r>
  </w:p>
  <w:p w:rsidR="00DB4047" w:rsidRPr="000F5781" w:rsidRDefault="00DB4047" w:rsidP="0013673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Pr="000F5781" w:rsidRDefault="00DB4047" w:rsidP="0013673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Default="00DB4047"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4047" w:rsidRDefault="00DB4047" w:rsidP="007B4F47">
    <w:pPr>
      <w:pStyle w:val="a3"/>
      <w:ind w:right="360"/>
    </w:pPr>
  </w:p>
  <w:p w:rsidR="00DB4047" w:rsidRDefault="00DB404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Default="00DB4047">
    <w:pPr>
      <w:pStyle w:val="a3"/>
      <w:jc w:val="center"/>
    </w:pPr>
    <w:r>
      <w:fldChar w:fldCharType="begin"/>
    </w:r>
    <w:r>
      <w:instrText>PAGE   \* MERGEFORMAT</w:instrText>
    </w:r>
    <w:r>
      <w:fldChar w:fldCharType="separate"/>
    </w:r>
    <w:r w:rsidR="00E42437">
      <w:rPr>
        <w:noProof/>
      </w:rPr>
      <w:t>28</w:t>
    </w:r>
    <w:r>
      <w:fldChar w:fldCharType="end"/>
    </w:r>
  </w:p>
  <w:p w:rsidR="00DB4047" w:rsidRDefault="00DB40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47" w:rsidRDefault="00DB4047">
      <w:r>
        <w:separator/>
      </w:r>
    </w:p>
  </w:footnote>
  <w:footnote w:type="continuationSeparator" w:id="0">
    <w:p w:rsidR="00DB4047" w:rsidRDefault="00DB4047">
      <w:r>
        <w:continuationSeparator/>
      </w:r>
    </w:p>
  </w:footnote>
  <w:footnote w:id="1">
    <w:p w:rsidR="00DB4047" w:rsidRDefault="00DB4047"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Pr="000F5781" w:rsidRDefault="00DB4047" w:rsidP="0013673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Pr="000F5781" w:rsidRDefault="00DB4047" w:rsidP="0013673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47" w:rsidRPr="000F5781" w:rsidRDefault="00DB4047" w:rsidP="001367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5" w15:restartNumberingAfterBreak="0">
    <w:nsid w:val="00000007"/>
    <w:multiLevelType w:val="multilevel"/>
    <w:tmpl w:val="B3181536"/>
    <w:name w:val="WW8Num7"/>
    <w:lvl w:ilvl="0">
      <w:start w:val="1"/>
      <w:numFmt w:val="decimal"/>
      <w:lvlText w:val="%1."/>
      <w:lvlJc w:val="left"/>
      <w:pPr>
        <w:tabs>
          <w:tab w:val="num" w:pos="0"/>
        </w:tabs>
        <w:ind w:left="720" w:hanging="360"/>
      </w:pPr>
      <w:rPr>
        <w:rFonts w:ascii="Times New Roman" w:eastAsia="Times New Roman" w:hAnsi="Times New Roman" w:cs="Times New Roman"/>
        <w:b w:val="0"/>
        <w:i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sz w:val="28"/>
        <w:szCs w:val="28"/>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cs="Times New Roman"/>
        <w:b/>
        <w:sz w:val="28"/>
        <w:szCs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mbol" w:hAnsi="Symbol" w:cs="OpenSymbol"/>
        <w:b/>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440"/>
        </w:tabs>
        <w:ind w:left="1440" w:hanging="360"/>
      </w:pPr>
      <w:rPr>
        <w:b/>
        <w:b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b/>
        <w:bCs/>
        <w:sz w:val="24"/>
        <w:szCs w:val="24"/>
        <w:vertAlign w:val="superscript"/>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15:restartNumberingAfterBreak="0">
    <w:nsid w:val="00000023"/>
    <w:multiLevelType w:val="multilevel"/>
    <w:tmpl w:val="00000023"/>
    <w:name w:val="WW8Num35"/>
    <w:lvl w:ilvl="0">
      <w:start w:val="1"/>
      <w:numFmt w:val="decimal"/>
      <w:lvlText w:val="%1)"/>
      <w:lvlJc w:val="left"/>
      <w:pPr>
        <w:tabs>
          <w:tab w:val="num" w:pos="0"/>
        </w:tabs>
        <w:ind w:left="720" w:hanging="360"/>
      </w:pPr>
      <w:rPr>
        <w:rFonts w:cs="Times New Roman"/>
        <w:b/>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rPr>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765" w:hanging="360"/>
      </w:pPr>
      <w:rPr>
        <w:rFonts w:eastAsia="Times New Roman"/>
        <w:b/>
        <w:bCs/>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eastAsia="Times New Roman"/>
        <w:b/>
        <w:bCs/>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eastAsia="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8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0"/>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D"/>
    <w:multiLevelType w:val="multilevel"/>
    <w:tmpl w:val="0000003D"/>
    <w:name w:val="WW8Num61"/>
    <w:lvl w:ilvl="0">
      <w:start w:val="1"/>
      <w:numFmt w:val="decimal"/>
      <w:lvlText w:val="%1)"/>
      <w:lvlJc w:val="left"/>
      <w:pPr>
        <w:tabs>
          <w:tab w:val="num" w:pos="0"/>
        </w:tabs>
        <w:ind w:left="720" w:hanging="360"/>
      </w:pPr>
      <w:rPr>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6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Times New Roman" w:cs="Times New Roman"/>
        <w:b w:val="0"/>
        <w:b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3" w15:restartNumberingAfterBreak="0">
    <w:nsid w:val="00000041"/>
    <w:multiLevelType w:val="multilevel"/>
    <w:tmpl w:val="00000041"/>
    <w:name w:val="WW8Num65"/>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Times New Roman"/>
        <w:b w:val="0"/>
        <w:bCs/>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Times New Roman"/>
        <w:b/>
        <w:color w:val="000000"/>
        <w:sz w:val="24"/>
        <w:szCs w:val="24"/>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color w:val="000000"/>
        <w:sz w:val="24"/>
        <w:szCs w:val="24"/>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color w:val="000000"/>
        <w:sz w:val="24"/>
        <w:szCs w:val="24"/>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b/>
        <w:bCs/>
        <w:color w:val="00000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sz w:val="24"/>
        <w:szCs w:val="24"/>
        <w:shd w:val="clear" w:color="auto" w:fill="FFFFFF"/>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shd w:val="clear" w:color="auto" w:fill="FFFFFF"/>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shd w:val="clear" w:color="auto" w:fill="FFFFFF"/>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C"/>
    <w:multiLevelType w:val="multilevel"/>
    <w:tmpl w:val="0000004C"/>
    <w:name w:val="WW8Num76"/>
    <w:lvl w:ilvl="0">
      <w:start w:val="1"/>
      <w:numFmt w:val="decimal"/>
      <w:lvlText w:val="%1."/>
      <w:lvlJc w:val="left"/>
      <w:pPr>
        <w:tabs>
          <w:tab w:val="num" w:pos="785"/>
        </w:tabs>
        <w:ind w:left="785" w:hanging="360"/>
      </w:pPr>
      <w:rPr>
        <w:b/>
        <w:bCs/>
      </w:rPr>
    </w:lvl>
    <w:lvl w:ilvl="1">
      <w:start w:val="1"/>
      <w:numFmt w:val="decimal"/>
      <w:lvlText w:val="%2."/>
      <w:lvlJc w:val="left"/>
      <w:pPr>
        <w:tabs>
          <w:tab w:val="num" w:pos="1145"/>
        </w:tabs>
        <w:ind w:left="1145" w:hanging="360"/>
      </w:pPr>
      <w:rPr>
        <w:rFonts w:ascii="OpenSymbol" w:hAnsi="OpenSymbol" w:cs="OpenSymbol"/>
      </w:r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rPr>
        <w:rFonts w:ascii="Symbol" w:hAnsi="Symbol" w:cs="OpenSymbol"/>
      </w:r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4"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6" w15:restartNumberingAfterBreak="0">
    <w:nsid w:val="211F6848"/>
    <w:multiLevelType w:val="hybridMultilevel"/>
    <w:tmpl w:val="A4200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EA65BF9"/>
    <w:multiLevelType w:val="hybridMultilevel"/>
    <w:tmpl w:val="3E1416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CE7BD2"/>
    <w:multiLevelType w:val="hybridMultilevel"/>
    <w:tmpl w:val="EA8CC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1592C8C"/>
    <w:multiLevelType w:val="hybridMultilevel"/>
    <w:tmpl w:val="88BC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A574153"/>
    <w:multiLevelType w:val="multilevel"/>
    <w:tmpl w:val="83F01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5"/>
  </w:num>
  <w:num w:numId="2">
    <w:abstractNumId w:val="11"/>
  </w:num>
  <w:num w:numId="3">
    <w:abstractNumId w:val="24"/>
  </w:num>
  <w:num w:numId="4">
    <w:abstractNumId w:val="14"/>
  </w:num>
  <w:num w:numId="5">
    <w:abstractNumId w:val="15"/>
  </w:num>
  <w:num w:numId="6">
    <w:abstractNumId w:val="16"/>
  </w:num>
  <w:num w:numId="7">
    <w:abstractNumId w:val="17"/>
  </w:num>
  <w:num w:numId="8">
    <w:abstractNumId w:val="21"/>
  </w:num>
  <w:num w:numId="9">
    <w:abstractNumId w:val="22"/>
  </w:num>
  <w:num w:numId="10">
    <w:abstractNumId w:val="25"/>
  </w:num>
  <w:num w:numId="11">
    <w:abstractNumId w:val="26"/>
  </w:num>
  <w:num w:numId="12">
    <w:abstractNumId w:val="28"/>
  </w:num>
  <w:num w:numId="13">
    <w:abstractNumId w:val="13"/>
  </w:num>
  <w:num w:numId="14">
    <w:abstractNumId w:val="79"/>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2"/>
  </w:num>
  <w:num w:numId="23">
    <w:abstractNumId w:val="18"/>
  </w:num>
  <w:num w:numId="24">
    <w:abstractNumId w:val="19"/>
  </w:num>
  <w:num w:numId="25">
    <w:abstractNumId w:val="20"/>
  </w:num>
  <w:num w:numId="26">
    <w:abstractNumId w:val="23"/>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73"/>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num>
  <w:num w:numId="67">
    <w:abstractNumId w:val="78"/>
  </w:num>
  <w:num w:numId="68">
    <w:abstractNumId w:val="7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24656"/>
    <w:rsid w:val="000330BB"/>
    <w:rsid w:val="000358D2"/>
    <w:rsid w:val="00041400"/>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0F7625"/>
    <w:rsid w:val="00105A9B"/>
    <w:rsid w:val="00105C3E"/>
    <w:rsid w:val="00110BE5"/>
    <w:rsid w:val="00110F7A"/>
    <w:rsid w:val="001155A8"/>
    <w:rsid w:val="00122422"/>
    <w:rsid w:val="0012671B"/>
    <w:rsid w:val="00135261"/>
    <w:rsid w:val="00135A43"/>
    <w:rsid w:val="00136734"/>
    <w:rsid w:val="00136DEA"/>
    <w:rsid w:val="00137100"/>
    <w:rsid w:val="00137DF3"/>
    <w:rsid w:val="001444E5"/>
    <w:rsid w:val="00145345"/>
    <w:rsid w:val="00150081"/>
    <w:rsid w:val="0015380C"/>
    <w:rsid w:val="00155A0A"/>
    <w:rsid w:val="00161F79"/>
    <w:rsid w:val="0016437C"/>
    <w:rsid w:val="00171046"/>
    <w:rsid w:val="001752ED"/>
    <w:rsid w:val="001763AA"/>
    <w:rsid w:val="00177C9C"/>
    <w:rsid w:val="0018204F"/>
    <w:rsid w:val="00193237"/>
    <w:rsid w:val="001A23EF"/>
    <w:rsid w:val="001A315F"/>
    <w:rsid w:val="001B06F4"/>
    <w:rsid w:val="001B306E"/>
    <w:rsid w:val="001B327D"/>
    <w:rsid w:val="001B358D"/>
    <w:rsid w:val="001B75E8"/>
    <w:rsid w:val="001C0993"/>
    <w:rsid w:val="001C0AA8"/>
    <w:rsid w:val="001D07FF"/>
    <w:rsid w:val="001D3FF0"/>
    <w:rsid w:val="001E2294"/>
    <w:rsid w:val="001F1DE3"/>
    <w:rsid w:val="00200DAD"/>
    <w:rsid w:val="002142CC"/>
    <w:rsid w:val="002218EC"/>
    <w:rsid w:val="00222036"/>
    <w:rsid w:val="00223F09"/>
    <w:rsid w:val="0024485D"/>
    <w:rsid w:val="00252346"/>
    <w:rsid w:val="002523E2"/>
    <w:rsid w:val="0025657A"/>
    <w:rsid w:val="00257E43"/>
    <w:rsid w:val="00261510"/>
    <w:rsid w:val="00261899"/>
    <w:rsid w:val="00265C14"/>
    <w:rsid w:val="00275DBF"/>
    <w:rsid w:val="00277477"/>
    <w:rsid w:val="002808AD"/>
    <w:rsid w:val="002905D2"/>
    <w:rsid w:val="002A1A87"/>
    <w:rsid w:val="002A37CD"/>
    <w:rsid w:val="002A52CB"/>
    <w:rsid w:val="002B45C4"/>
    <w:rsid w:val="002C1305"/>
    <w:rsid w:val="002C177E"/>
    <w:rsid w:val="002D28FD"/>
    <w:rsid w:val="002D62BC"/>
    <w:rsid w:val="002E356C"/>
    <w:rsid w:val="002F1F62"/>
    <w:rsid w:val="002F4AA7"/>
    <w:rsid w:val="00300896"/>
    <w:rsid w:val="00302F59"/>
    <w:rsid w:val="00312D67"/>
    <w:rsid w:val="00316606"/>
    <w:rsid w:val="0033412B"/>
    <w:rsid w:val="00334CAF"/>
    <w:rsid w:val="003413BA"/>
    <w:rsid w:val="00341727"/>
    <w:rsid w:val="00345933"/>
    <w:rsid w:val="00361B97"/>
    <w:rsid w:val="00366546"/>
    <w:rsid w:val="003806FA"/>
    <w:rsid w:val="00392B32"/>
    <w:rsid w:val="003A2939"/>
    <w:rsid w:val="003A5E47"/>
    <w:rsid w:val="003B18C6"/>
    <w:rsid w:val="003C2F08"/>
    <w:rsid w:val="003D1367"/>
    <w:rsid w:val="003D46A4"/>
    <w:rsid w:val="003E1DDC"/>
    <w:rsid w:val="003E3A21"/>
    <w:rsid w:val="003E710A"/>
    <w:rsid w:val="003F11C3"/>
    <w:rsid w:val="003F1605"/>
    <w:rsid w:val="003F6B24"/>
    <w:rsid w:val="0040006F"/>
    <w:rsid w:val="0043122E"/>
    <w:rsid w:val="00446DCC"/>
    <w:rsid w:val="00450ACA"/>
    <w:rsid w:val="0045631F"/>
    <w:rsid w:val="00456384"/>
    <w:rsid w:val="004621C3"/>
    <w:rsid w:val="00465D4C"/>
    <w:rsid w:val="004708D9"/>
    <w:rsid w:val="0047338B"/>
    <w:rsid w:val="00476586"/>
    <w:rsid w:val="00484C77"/>
    <w:rsid w:val="00490F16"/>
    <w:rsid w:val="004930B7"/>
    <w:rsid w:val="0049530C"/>
    <w:rsid w:val="004A7B37"/>
    <w:rsid w:val="004C0C7D"/>
    <w:rsid w:val="004C3D76"/>
    <w:rsid w:val="004D0311"/>
    <w:rsid w:val="004D2972"/>
    <w:rsid w:val="004E0324"/>
    <w:rsid w:val="004E1361"/>
    <w:rsid w:val="004E7DD2"/>
    <w:rsid w:val="004F3582"/>
    <w:rsid w:val="004F672F"/>
    <w:rsid w:val="00500036"/>
    <w:rsid w:val="00504FB3"/>
    <w:rsid w:val="00517AA4"/>
    <w:rsid w:val="00525707"/>
    <w:rsid w:val="005269DE"/>
    <w:rsid w:val="00553B4B"/>
    <w:rsid w:val="005639F5"/>
    <w:rsid w:val="00590650"/>
    <w:rsid w:val="00594FA9"/>
    <w:rsid w:val="00597591"/>
    <w:rsid w:val="005A22C8"/>
    <w:rsid w:val="005B5C69"/>
    <w:rsid w:val="005B682F"/>
    <w:rsid w:val="005C0F34"/>
    <w:rsid w:val="005D308C"/>
    <w:rsid w:val="005E748D"/>
    <w:rsid w:val="005F2234"/>
    <w:rsid w:val="005F77ED"/>
    <w:rsid w:val="005F783B"/>
    <w:rsid w:val="006047EA"/>
    <w:rsid w:val="0061676A"/>
    <w:rsid w:val="006267A0"/>
    <w:rsid w:val="00632C46"/>
    <w:rsid w:val="00634E02"/>
    <w:rsid w:val="006427F2"/>
    <w:rsid w:val="00643894"/>
    <w:rsid w:val="006457EE"/>
    <w:rsid w:val="00660973"/>
    <w:rsid w:val="006758E2"/>
    <w:rsid w:val="006904B0"/>
    <w:rsid w:val="00692E80"/>
    <w:rsid w:val="006A3646"/>
    <w:rsid w:val="006B13F3"/>
    <w:rsid w:val="006B45EB"/>
    <w:rsid w:val="006D1350"/>
    <w:rsid w:val="006E38F7"/>
    <w:rsid w:val="006E65EF"/>
    <w:rsid w:val="00702839"/>
    <w:rsid w:val="0070672B"/>
    <w:rsid w:val="00716FC5"/>
    <w:rsid w:val="00722098"/>
    <w:rsid w:val="00726F33"/>
    <w:rsid w:val="00731987"/>
    <w:rsid w:val="007521CB"/>
    <w:rsid w:val="00755BB5"/>
    <w:rsid w:val="00760C79"/>
    <w:rsid w:val="0077498D"/>
    <w:rsid w:val="00775D06"/>
    <w:rsid w:val="00777895"/>
    <w:rsid w:val="00780108"/>
    <w:rsid w:val="00785A0B"/>
    <w:rsid w:val="00786C61"/>
    <w:rsid w:val="00795FE0"/>
    <w:rsid w:val="00796F47"/>
    <w:rsid w:val="007A3C86"/>
    <w:rsid w:val="007A793C"/>
    <w:rsid w:val="007B0177"/>
    <w:rsid w:val="007B26BC"/>
    <w:rsid w:val="007B4BCA"/>
    <w:rsid w:val="007B4F47"/>
    <w:rsid w:val="007C307F"/>
    <w:rsid w:val="007C46AD"/>
    <w:rsid w:val="007D2212"/>
    <w:rsid w:val="007D3B51"/>
    <w:rsid w:val="007D78E1"/>
    <w:rsid w:val="007E39BD"/>
    <w:rsid w:val="007F11AD"/>
    <w:rsid w:val="007F18F8"/>
    <w:rsid w:val="007F5FF2"/>
    <w:rsid w:val="007F66CC"/>
    <w:rsid w:val="008007FD"/>
    <w:rsid w:val="00801DC5"/>
    <w:rsid w:val="00802931"/>
    <w:rsid w:val="00817729"/>
    <w:rsid w:val="008217EE"/>
    <w:rsid w:val="00840C34"/>
    <w:rsid w:val="0084225D"/>
    <w:rsid w:val="008431F7"/>
    <w:rsid w:val="008475F8"/>
    <w:rsid w:val="00851B28"/>
    <w:rsid w:val="008537B5"/>
    <w:rsid w:val="00856AEE"/>
    <w:rsid w:val="0086229C"/>
    <w:rsid w:val="008708D1"/>
    <w:rsid w:val="00877D92"/>
    <w:rsid w:val="00882055"/>
    <w:rsid w:val="008837BD"/>
    <w:rsid w:val="00883932"/>
    <w:rsid w:val="008A3555"/>
    <w:rsid w:val="008A5100"/>
    <w:rsid w:val="008A64D5"/>
    <w:rsid w:val="008A663B"/>
    <w:rsid w:val="008A6D7C"/>
    <w:rsid w:val="008A78C3"/>
    <w:rsid w:val="008B0411"/>
    <w:rsid w:val="008B0858"/>
    <w:rsid w:val="008B4C4D"/>
    <w:rsid w:val="008B5E74"/>
    <w:rsid w:val="008C58B3"/>
    <w:rsid w:val="008D77B7"/>
    <w:rsid w:val="008E08FB"/>
    <w:rsid w:val="008E216B"/>
    <w:rsid w:val="008E59BA"/>
    <w:rsid w:val="008E5B02"/>
    <w:rsid w:val="008E71ED"/>
    <w:rsid w:val="008F1272"/>
    <w:rsid w:val="009013C1"/>
    <w:rsid w:val="009047D2"/>
    <w:rsid w:val="009056EB"/>
    <w:rsid w:val="00907F0F"/>
    <w:rsid w:val="00934FBC"/>
    <w:rsid w:val="00942E74"/>
    <w:rsid w:val="00946A0F"/>
    <w:rsid w:val="00951856"/>
    <w:rsid w:val="00957C1B"/>
    <w:rsid w:val="00964C53"/>
    <w:rsid w:val="00966135"/>
    <w:rsid w:val="00974047"/>
    <w:rsid w:val="00977655"/>
    <w:rsid w:val="009841B1"/>
    <w:rsid w:val="0098486F"/>
    <w:rsid w:val="009A1CA3"/>
    <w:rsid w:val="009B1DB2"/>
    <w:rsid w:val="009B36D1"/>
    <w:rsid w:val="009B3EEE"/>
    <w:rsid w:val="009B5A6A"/>
    <w:rsid w:val="009E1F5C"/>
    <w:rsid w:val="009E5EE6"/>
    <w:rsid w:val="009E63A3"/>
    <w:rsid w:val="00A05DD0"/>
    <w:rsid w:val="00A07F52"/>
    <w:rsid w:val="00A22AC0"/>
    <w:rsid w:val="00A24EA2"/>
    <w:rsid w:val="00A25503"/>
    <w:rsid w:val="00A31FF3"/>
    <w:rsid w:val="00A32FC1"/>
    <w:rsid w:val="00A425A5"/>
    <w:rsid w:val="00A449DF"/>
    <w:rsid w:val="00A52848"/>
    <w:rsid w:val="00A53F7C"/>
    <w:rsid w:val="00A77577"/>
    <w:rsid w:val="00A8184C"/>
    <w:rsid w:val="00A84EA3"/>
    <w:rsid w:val="00A90BE3"/>
    <w:rsid w:val="00AA446A"/>
    <w:rsid w:val="00AA47EA"/>
    <w:rsid w:val="00AB2053"/>
    <w:rsid w:val="00AB4AF2"/>
    <w:rsid w:val="00AC04BD"/>
    <w:rsid w:val="00AC4578"/>
    <w:rsid w:val="00AD06FE"/>
    <w:rsid w:val="00AD0900"/>
    <w:rsid w:val="00AD189B"/>
    <w:rsid w:val="00AD1A1A"/>
    <w:rsid w:val="00AD48A6"/>
    <w:rsid w:val="00AE31A8"/>
    <w:rsid w:val="00AE5CC2"/>
    <w:rsid w:val="00AF0BB9"/>
    <w:rsid w:val="00AF4379"/>
    <w:rsid w:val="00AF60A9"/>
    <w:rsid w:val="00B03E4C"/>
    <w:rsid w:val="00B1658C"/>
    <w:rsid w:val="00B2623F"/>
    <w:rsid w:val="00B26E5F"/>
    <w:rsid w:val="00B342EB"/>
    <w:rsid w:val="00B36CB8"/>
    <w:rsid w:val="00B42A82"/>
    <w:rsid w:val="00B4671D"/>
    <w:rsid w:val="00B46EC6"/>
    <w:rsid w:val="00B521A5"/>
    <w:rsid w:val="00B61EB0"/>
    <w:rsid w:val="00B73BA6"/>
    <w:rsid w:val="00B75D8B"/>
    <w:rsid w:val="00B86951"/>
    <w:rsid w:val="00B90697"/>
    <w:rsid w:val="00B97D4C"/>
    <w:rsid w:val="00BA39B7"/>
    <w:rsid w:val="00BA6A72"/>
    <w:rsid w:val="00BA7117"/>
    <w:rsid w:val="00BC2B14"/>
    <w:rsid w:val="00BD2003"/>
    <w:rsid w:val="00BD620D"/>
    <w:rsid w:val="00BD73C6"/>
    <w:rsid w:val="00BE048A"/>
    <w:rsid w:val="00BE0A7C"/>
    <w:rsid w:val="00BE400B"/>
    <w:rsid w:val="00BF1FA4"/>
    <w:rsid w:val="00BF29DB"/>
    <w:rsid w:val="00BF4900"/>
    <w:rsid w:val="00BF4913"/>
    <w:rsid w:val="00BF4DEC"/>
    <w:rsid w:val="00C250E7"/>
    <w:rsid w:val="00C31F02"/>
    <w:rsid w:val="00C33CE8"/>
    <w:rsid w:val="00C33DF1"/>
    <w:rsid w:val="00C5084C"/>
    <w:rsid w:val="00C6029C"/>
    <w:rsid w:val="00C71029"/>
    <w:rsid w:val="00C71A99"/>
    <w:rsid w:val="00C77613"/>
    <w:rsid w:val="00C83BC7"/>
    <w:rsid w:val="00C86B91"/>
    <w:rsid w:val="00C9094D"/>
    <w:rsid w:val="00C95C65"/>
    <w:rsid w:val="00CA5186"/>
    <w:rsid w:val="00CA51CB"/>
    <w:rsid w:val="00CA51E6"/>
    <w:rsid w:val="00CD16EB"/>
    <w:rsid w:val="00CD30C6"/>
    <w:rsid w:val="00CD37B4"/>
    <w:rsid w:val="00CD50BF"/>
    <w:rsid w:val="00CD6C4B"/>
    <w:rsid w:val="00CE14A5"/>
    <w:rsid w:val="00CE261B"/>
    <w:rsid w:val="00CE2B86"/>
    <w:rsid w:val="00CE4EC7"/>
    <w:rsid w:val="00CE6DC9"/>
    <w:rsid w:val="00CE7F96"/>
    <w:rsid w:val="00D03E68"/>
    <w:rsid w:val="00D15CB0"/>
    <w:rsid w:val="00D16CD2"/>
    <w:rsid w:val="00D2357B"/>
    <w:rsid w:val="00D42563"/>
    <w:rsid w:val="00D63C5B"/>
    <w:rsid w:val="00D670CC"/>
    <w:rsid w:val="00D702FF"/>
    <w:rsid w:val="00D75ED2"/>
    <w:rsid w:val="00D97ECB"/>
    <w:rsid w:val="00DB4047"/>
    <w:rsid w:val="00DB65B5"/>
    <w:rsid w:val="00DC5C3F"/>
    <w:rsid w:val="00DC7A62"/>
    <w:rsid w:val="00DE3039"/>
    <w:rsid w:val="00DE5F56"/>
    <w:rsid w:val="00DE63EA"/>
    <w:rsid w:val="00DF51EC"/>
    <w:rsid w:val="00DF6833"/>
    <w:rsid w:val="00E002B8"/>
    <w:rsid w:val="00E07147"/>
    <w:rsid w:val="00E07923"/>
    <w:rsid w:val="00E170DD"/>
    <w:rsid w:val="00E20854"/>
    <w:rsid w:val="00E31018"/>
    <w:rsid w:val="00E32992"/>
    <w:rsid w:val="00E40B83"/>
    <w:rsid w:val="00E419E3"/>
    <w:rsid w:val="00E42437"/>
    <w:rsid w:val="00E453BB"/>
    <w:rsid w:val="00E53893"/>
    <w:rsid w:val="00E54E43"/>
    <w:rsid w:val="00E65363"/>
    <w:rsid w:val="00E84495"/>
    <w:rsid w:val="00E93A49"/>
    <w:rsid w:val="00EC675C"/>
    <w:rsid w:val="00EC6925"/>
    <w:rsid w:val="00ED2680"/>
    <w:rsid w:val="00ED2B2D"/>
    <w:rsid w:val="00ED72D9"/>
    <w:rsid w:val="00EE3320"/>
    <w:rsid w:val="00F03C50"/>
    <w:rsid w:val="00F06C3F"/>
    <w:rsid w:val="00F238FD"/>
    <w:rsid w:val="00F41EED"/>
    <w:rsid w:val="00F47EBD"/>
    <w:rsid w:val="00F51811"/>
    <w:rsid w:val="00F51E8F"/>
    <w:rsid w:val="00F5217A"/>
    <w:rsid w:val="00F55039"/>
    <w:rsid w:val="00F71522"/>
    <w:rsid w:val="00F869A7"/>
    <w:rsid w:val="00F90C37"/>
    <w:rsid w:val="00F9463D"/>
    <w:rsid w:val="00FA7D8E"/>
    <w:rsid w:val="00FB2A60"/>
    <w:rsid w:val="00FD2AC9"/>
    <w:rsid w:val="00FD6155"/>
    <w:rsid w:val="00FD7CE0"/>
    <w:rsid w:val="00FE126B"/>
    <w:rsid w:val="00FE3C0A"/>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7E4A7D5"/>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paragraph" w:styleId="3">
    <w:name w:val="heading 3"/>
    <w:basedOn w:val="a"/>
    <w:next w:val="a"/>
    <w:link w:val="30"/>
    <w:uiPriority w:val="9"/>
    <w:unhideWhenUsed/>
    <w:qFormat/>
    <w:locked/>
    <w:rsid w:val="00D42563"/>
    <w:pPr>
      <w:keepNext/>
      <w:widowControl w:val="0"/>
      <w:suppressAutoHyphens/>
      <w:spacing w:before="240" w:after="60"/>
      <w:outlineLvl w:val="2"/>
    </w:pPr>
    <w:rPr>
      <w:rFonts w:ascii="Calibri Light" w:hAnsi="Calibri Light"/>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rsid w:val="00F03C50"/>
    <w:pPr>
      <w:spacing w:before="100" w:beforeAutospacing="1" w:after="100" w:afterAutospacing="1"/>
    </w:pPr>
  </w:style>
  <w:style w:type="character" w:styleId="ad">
    <w:name w:val="Strong"/>
    <w:qFormat/>
    <w:rsid w:val="00F03C50"/>
    <w:rPr>
      <w:rFonts w:cs="Times New Roman"/>
      <w:b/>
      <w:bCs/>
    </w:rPr>
  </w:style>
  <w:style w:type="paragraph" w:styleId="ae">
    <w:name w:val="header"/>
    <w:basedOn w:val="a"/>
    <w:link w:val="af"/>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1">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 w:type="character" w:customStyle="1" w:styleId="WW8Num6z2">
    <w:name w:val="WW8Num6z2"/>
    <w:rsid w:val="001752ED"/>
  </w:style>
  <w:style w:type="paragraph" w:customStyle="1" w:styleId="13">
    <w:name w:val="Абзац списка1"/>
    <w:basedOn w:val="a"/>
    <w:rsid w:val="00D42563"/>
    <w:pPr>
      <w:ind w:left="720"/>
    </w:pPr>
    <w:rPr>
      <w:lang w:eastAsia="ar-SA"/>
    </w:rPr>
  </w:style>
  <w:style w:type="character" w:customStyle="1" w:styleId="30">
    <w:name w:val="Заголовок 3 Знак"/>
    <w:link w:val="3"/>
    <w:uiPriority w:val="9"/>
    <w:rsid w:val="00D42563"/>
    <w:rPr>
      <w:rFonts w:ascii="Calibri Light" w:eastAsia="Times New Roman" w:hAnsi="Calibri Light"/>
      <w:b/>
      <w:bCs/>
      <w:kern w:val="1"/>
      <w:sz w:val="26"/>
      <w:szCs w:val="26"/>
    </w:rPr>
  </w:style>
  <w:style w:type="character" w:customStyle="1" w:styleId="WW8Num1z0">
    <w:name w:val="WW8Num1z0"/>
    <w:rsid w:val="00D42563"/>
    <w:rPr>
      <w:rFonts w:ascii="Symbol" w:hAnsi="Symbol" w:cs="Symbol" w:hint="default"/>
      <w:b/>
    </w:rPr>
  </w:style>
  <w:style w:type="character" w:customStyle="1" w:styleId="WW8Num1z1">
    <w:name w:val="WW8Num1z1"/>
    <w:rsid w:val="00D42563"/>
  </w:style>
  <w:style w:type="character" w:customStyle="1" w:styleId="WW8Num1z2">
    <w:name w:val="WW8Num1z2"/>
    <w:rsid w:val="00D42563"/>
  </w:style>
  <w:style w:type="character" w:customStyle="1" w:styleId="WW8Num1z3">
    <w:name w:val="WW8Num1z3"/>
    <w:rsid w:val="00D42563"/>
  </w:style>
  <w:style w:type="character" w:customStyle="1" w:styleId="WW8Num1z4">
    <w:name w:val="WW8Num1z4"/>
    <w:rsid w:val="00D42563"/>
  </w:style>
  <w:style w:type="character" w:customStyle="1" w:styleId="WW8Num1z5">
    <w:name w:val="WW8Num1z5"/>
    <w:rsid w:val="00D42563"/>
  </w:style>
  <w:style w:type="character" w:customStyle="1" w:styleId="WW8Num1z6">
    <w:name w:val="WW8Num1z6"/>
    <w:rsid w:val="00D42563"/>
  </w:style>
  <w:style w:type="character" w:customStyle="1" w:styleId="WW8Num1z8">
    <w:name w:val="WW8Num1z8"/>
    <w:rsid w:val="00D42563"/>
  </w:style>
  <w:style w:type="character" w:customStyle="1" w:styleId="WW8Num2z0">
    <w:name w:val="WW8Num2z0"/>
    <w:rsid w:val="00D42563"/>
    <w:rPr>
      <w:rFonts w:hint="default"/>
      <w:b/>
    </w:rPr>
  </w:style>
  <w:style w:type="character" w:customStyle="1" w:styleId="WW8Num3z0">
    <w:name w:val="WW8Num3z0"/>
    <w:rsid w:val="00D42563"/>
    <w:rPr>
      <w:rFonts w:cs="Times New Roman"/>
      <w:b w:val="0"/>
      <w:bCs w:val="0"/>
      <w:color w:val="000000"/>
      <w:sz w:val="28"/>
      <w:szCs w:val="28"/>
    </w:rPr>
  </w:style>
  <w:style w:type="character" w:customStyle="1" w:styleId="WW8Num3z1">
    <w:name w:val="WW8Num3z1"/>
    <w:rsid w:val="00D42563"/>
  </w:style>
  <w:style w:type="character" w:customStyle="1" w:styleId="WW8Num3z2">
    <w:name w:val="WW8Num3z2"/>
    <w:rsid w:val="00D42563"/>
  </w:style>
  <w:style w:type="character" w:customStyle="1" w:styleId="WW8Num3z3">
    <w:name w:val="WW8Num3z3"/>
    <w:rsid w:val="00D42563"/>
  </w:style>
  <w:style w:type="character" w:customStyle="1" w:styleId="WW8Num3z4">
    <w:name w:val="WW8Num3z4"/>
    <w:rsid w:val="00D42563"/>
  </w:style>
  <w:style w:type="character" w:customStyle="1" w:styleId="WW8Num3z5">
    <w:name w:val="WW8Num3z5"/>
    <w:rsid w:val="00D42563"/>
  </w:style>
  <w:style w:type="character" w:customStyle="1" w:styleId="WW8Num3z6">
    <w:name w:val="WW8Num3z6"/>
    <w:rsid w:val="00D42563"/>
  </w:style>
  <w:style w:type="character" w:customStyle="1" w:styleId="WW8Num3z8">
    <w:name w:val="WW8Num3z8"/>
    <w:rsid w:val="00D42563"/>
  </w:style>
  <w:style w:type="character" w:customStyle="1" w:styleId="WW8Num4z0">
    <w:name w:val="WW8Num4z0"/>
    <w:rsid w:val="00D42563"/>
    <w:rPr>
      <w:rFonts w:cs="Times New Roman" w:hint="default"/>
      <w:b/>
      <w:bCs w:val="0"/>
      <w:i w:val="0"/>
      <w:iCs w:val="0"/>
      <w:color w:val="000000"/>
      <w:sz w:val="28"/>
      <w:szCs w:val="28"/>
    </w:rPr>
  </w:style>
  <w:style w:type="character" w:customStyle="1" w:styleId="WW8Num4z1">
    <w:name w:val="WW8Num4z1"/>
    <w:rsid w:val="00D42563"/>
  </w:style>
  <w:style w:type="character" w:customStyle="1" w:styleId="WW8Num5z0">
    <w:name w:val="WW8Num5z0"/>
    <w:rsid w:val="00D42563"/>
    <w:rPr>
      <w:rFonts w:cs="Times New Roman" w:hint="default"/>
      <w:b w:val="0"/>
      <w:bCs w:val="0"/>
      <w:sz w:val="28"/>
      <w:szCs w:val="28"/>
    </w:rPr>
  </w:style>
  <w:style w:type="character" w:customStyle="1" w:styleId="WW8Num5z1">
    <w:name w:val="WW8Num5z1"/>
    <w:rsid w:val="00D42563"/>
  </w:style>
  <w:style w:type="character" w:customStyle="1" w:styleId="WW8Num6z0">
    <w:name w:val="WW8Num6z0"/>
    <w:rsid w:val="00D42563"/>
    <w:rPr>
      <w:rFonts w:hint="default"/>
      <w:b/>
    </w:rPr>
  </w:style>
  <w:style w:type="character" w:customStyle="1" w:styleId="WW8Num6z1">
    <w:name w:val="WW8Num6z1"/>
    <w:rsid w:val="00D42563"/>
  </w:style>
  <w:style w:type="character" w:customStyle="1" w:styleId="WW8Num6z3">
    <w:name w:val="WW8Num6z3"/>
    <w:rsid w:val="00D42563"/>
  </w:style>
  <w:style w:type="character" w:customStyle="1" w:styleId="WW8Num6z4">
    <w:name w:val="WW8Num6z4"/>
    <w:rsid w:val="00D42563"/>
  </w:style>
  <w:style w:type="character" w:customStyle="1" w:styleId="WW8Num6z5">
    <w:name w:val="WW8Num6z5"/>
    <w:rsid w:val="00D42563"/>
  </w:style>
  <w:style w:type="character" w:customStyle="1" w:styleId="WW8Num6z6">
    <w:name w:val="WW8Num6z6"/>
    <w:rsid w:val="00D42563"/>
  </w:style>
  <w:style w:type="character" w:customStyle="1" w:styleId="WW8Num6z7">
    <w:name w:val="WW8Num6z7"/>
    <w:rsid w:val="00D42563"/>
  </w:style>
  <w:style w:type="character" w:customStyle="1" w:styleId="WW8Num6z8">
    <w:name w:val="WW8Num6z8"/>
    <w:rsid w:val="00D42563"/>
  </w:style>
  <w:style w:type="character" w:customStyle="1" w:styleId="WW8Num7z0">
    <w:name w:val="WW8Num7z0"/>
    <w:rsid w:val="00D42563"/>
    <w:rPr>
      <w:rFonts w:ascii="Symbol" w:hAnsi="Symbol" w:cs="OpenSymbol"/>
      <w:b/>
    </w:rPr>
  </w:style>
  <w:style w:type="character" w:customStyle="1" w:styleId="WW8Num7z1">
    <w:name w:val="WW8Num7z1"/>
    <w:rsid w:val="00D42563"/>
    <w:rPr>
      <w:rFonts w:ascii="OpenSymbol" w:hAnsi="OpenSymbol" w:cs="OpenSymbol"/>
    </w:rPr>
  </w:style>
  <w:style w:type="character" w:customStyle="1" w:styleId="WW8Num7z3">
    <w:name w:val="WW8Num7z3"/>
    <w:rsid w:val="00D42563"/>
  </w:style>
  <w:style w:type="character" w:customStyle="1" w:styleId="WW8Num8z0">
    <w:name w:val="WW8Num8z0"/>
    <w:rsid w:val="00D42563"/>
    <w:rPr>
      <w:rFonts w:ascii="Symbol" w:hAnsi="Symbol" w:cs="OpenSymbol"/>
      <w:sz w:val="24"/>
      <w:szCs w:val="24"/>
    </w:rPr>
  </w:style>
  <w:style w:type="character" w:customStyle="1" w:styleId="WW8Num8z1">
    <w:name w:val="WW8Num8z1"/>
    <w:rsid w:val="00D42563"/>
    <w:rPr>
      <w:rFonts w:ascii="OpenSymbol" w:hAnsi="OpenSymbol" w:cs="OpenSymbol"/>
    </w:rPr>
  </w:style>
  <w:style w:type="character" w:customStyle="1" w:styleId="WW8Num8z3">
    <w:name w:val="WW8Num8z3"/>
    <w:rsid w:val="00D42563"/>
  </w:style>
  <w:style w:type="character" w:customStyle="1" w:styleId="WW8Num9z0">
    <w:name w:val="WW8Num9z0"/>
    <w:rsid w:val="00D42563"/>
    <w:rPr>
      <w:rFonts w:ascii="Symbol" w:hAnsi="Symbol" w:cs="OpenSymbol"/>
      <w:lang w:val="ru-RU"/>
    </w:rPr>
  </w:style>
  <w:style w:type="character" w:customStyle="1" w:styleId="WW8Num9z1">
    <w:name w:val="WW8Num9z1"/>
    <w:rsid w:val="00D42563"/>
    <w:rPr>
      <w:rFonts w:ascii="OpenSymbol" w:hAnsi="OpenSymbol" w:cs="OpenSymbol"/>
    </w:rPr>
  </w:style>
  <w:style w:type="character" w:customStyle="1" w:styleId="WW8Num9z3">
    <w:name w:val="WW8Num9z3"/>
    <w:rsid w:val="00D42563"/>
  </w:style>
  <w:style w:type="character" w:customStyle="1" w:styleId="WW8Num10z0">
    <w:name w:val="WW8Num10z0"/>
    <w:rsid w:val="00D42563"/>
    <w:rPr>
      <w:rFonts w:ascii="Symbol" w:hAnsi="Symbol" w:cs="OpenSymbol"/>
      <w:lang w:val="ru-RU"/>
    </w:rPr>
  </w:style>
  <w:style w:type="character" w:customStyle="1" w:styleId="WW8Num10z1">
    <w:name w:val="WW8Num10z1"/>
    <w:rsid w:val="00D42563"/>
    <w:rPr>
      <w:rFonts w:ascii="OpenSymbol" w:hAnsi="OpenSymbol" w:cs="OpenSymbol"/>
    </w:rPr>
  </w:style>
  <w:style w:type="character" w:customStyle="1" w:styleId="WW8Num10z3">
    <w:name w:val="WW8Num10z3"/>
    <w:rsid w:val="00D42563"/>
  </w:style>
  <w:style w:type="character" w:customStyle="1" w:styleId="WW8Num11z0">
    <w:name w:val="WW8Num11z0"/>
    <w:rsid w:val="00D42563"/>
  </w:style>
  <w:style w:type="character" w:customStyle="1" w:styleId="WW8Num11z1">
    <w:name w:val="WW8Num11z1"/>
    <w:rsid w:val="00D42563"/>
  </w:style>
  <w:style w:type="character" w:customStyle="1" w:styleId="WW8Num11z3">
    <w:name w:val="WW8Num11z3"/>
    <w:rsid w:val="00D42563"/>
  </w:style>
  <w:style w:type="character" w:customStyle="1" w:styleId="WW8Num12z0">
    <w:name w:val="WW8Num12z0"/>
    <w:rsid w:val="00D42563"/>
    <w:rPr>
      <w:b w:val="0"/>
      <w:sz w:val="28"/>
      <w:szCs w:val="28"/>
      <w:lang w:val="ru-RU"/>
    </w:rPr>
  </w:style>
  <w:style w:type="character" w:customStyle="1" w:styleId="WW8Num12z1">
    <w:name w:val="WW8Num12z1"/>
    <w:rsid w:val="00D42563"/>
  </w:style>
  <w:style w:type="character" w:customStyle="1" w:styleId="WW8Num12z3">
    <w:name w:val="WW8Num12z3"/>
    <w:rsid w:val="00D42563"/>
  </w:style>
  <w:style w:type="character" w:customStyle="1" w:styleId="WW8Num13z0">
    <w:name w:val="WW8Num13z0"/>
    <w:rsid w:val="00D42563"/>
    <w:rPr>
      <w:b/>
    </w:rPr>
  </w:style>
  <w:style w:type="character" w:customStyle="1" w:styleId="WW8Num13z1">
    <w:name w:val="WW8Num13z1"/>
    <w:rsid w:val="00D42563"/>
    <w:rPr>
      <w:rFonts w:ascii="OpenSymbol" w:hAnsi="OpenSymbol" w:cs="OpenSymbol"/>
    </w:rPr>
  </w:style>
  <w:style w:type="character" w:customStyle="1" w:styleId="WW8Num13z3">
    <w:name w:val="WW8Num13z3"/>
    <w:rsid w:val="00D42563"/>
    <w:rPr>
      <w:rFonts w:ascii="Symbol" w:hAnsi="Symbol" w:cs="Symbol"/>
    </w:rPr>
  </w:style>
  <w:style w:type="character" w:customStyle="1" w:styleId="WW8Num14z0">
    <w:name w:val="WW8Num14z0"/>
    <w:rsid w:val="00D42563"/>
    <w:rPr>
      <w:rFonts w:cs="Times New Roman"/>
      <w:b/>
      <w:sz w:val="28"/>
      <w:szCs w:val="28"/>
    </w:rPr>
  </w:style>
  <w:style w:type="character" w:customStyle="1" w:styleId="WW8Num14z1">
    <w:name w:val="WW8Num14z1"/>
    <w:rsid w:val="00D42563"/>
  </w:style>
  <w:style w:type="character" w:customStyle="1" w:styleId="WW8Num14z3">
    <w:name w:val="WW8Num14z3"/>
    <w:rsid w:val="00D42563"/>
  </w:style>
  <w:style w:type="character" w:customStyle="1" w:styleId="WW8Num15z0">
    <w:name w:val="WW8Num15z0"/>
    <w:rsid w:val="00D42563"/>
    <w:rPr>
      <w:sz w:val="28"/>
      <w:szCs w:val="28"/>
    </w:rPr>
  </w:style>
  <w:style w:type="character" w:customStyle="1" w:styleId="WW8Num15z1">
    <w:name w:val="WW8Num15z1"/>
    <w:rsid w:val="00D42563"/>
  </w:style>
  <w:style w:type="character" w:customStyle="1" w:styleId="WW8Num15z3">
    <w:name w:val="WW8Num15z3"/>
    <w:rsid w:val="00D42563"/>
  </w:style>
  <w:style w:type="character" w:customStyle="1" w:styleId="WW8Num16z0">
    <w:name w:val="WW8Num16z0"/>
    <w:rsid w:val="00D42563"/>
  </w:style>
  <w:style w:type="character" w:customStyle="1" w:styleId="WW8Num16z1">
    <w:name w:val="WW8Num16z1"/>
    <w:rsid w:val="00D42563"/>
  </w:style>
  <w:style w:type="character" w:customStyle="1" w:styleId="WW8Num16z3">
    <w:name w:val="WW8Num16z3"/>
    <w:rsid w:val="00D42563"/>
  </w:style>
  <w:style w:type="character" w:customStyle="1" w:styleId="WW8Num17z0">
    <w:name w:val="WW8Num17z0"/>
    <w:rsid w:val="00D42563"/>
  </w:style>
  <w:style w:type="character" w:customStyle="1" w:styleId="WW8Num17z1">
    <w:name w:val="WW8Num17z1"/>
    <w:rsid w:val="00D42563"/>
  </w:style>
  <w:style w:type="character" w:customStyle="1" w:styleId="WW8Num17z3">
    <w:name w:val="WW8Num17z3"/>
    <w:rsid w:val="00D42563"/>
  </w:style>
  <w:style w:type="character" w:customStyle="1" w:styleId="WW8Num18z0">
    <w:name w:val="WW8Num18z0"/>
    <w:rsid w:val="00D42563"/>
    <w:rPr>
      <w:b/>
    </w:rPr>
  </w:style>
  <w:style w:type="character" w:customStyle="1" w:styleId="WW8Num18z1">
    <w:name w:val="WW8Num18z1"/>
    <w:rsid w:val="00D42563"/>
  </w:style>
  <w:style w:type="character" w:customStyle="1" w:styleId="WW8Num18z2">
    <w:name w:val="WW8Num18z2"/>
    <w:rsid w:val="00D42563"/>
  </w:style>
  <w:style w:type="character" w:customStyle="1" w:styleId="WW8Num18z3">
    <w:name w:val="WW8Num18z3"/>
    <w:rsid w:val="00D42563"/>
  </w:style>
  <w:style w:type="character" w:customStyle="1" w:styleId="WW8Num18z4">
    <w:name w:val="WW8Num18z4"/>
    <w:rsid w:val="00D42563"/>
  </w:style>
  <w:style w:type="character" w:customStyle="1" w:styleId="WW8Num18z5">
    <w:name w:val="WW8Num18z5"/>
    <w:rsid w:val="00D42563"/>
  </w:style>
  <w:style w:type="character" w:customStyle="1" w:styleId="WW8Num18z6">
    <w:name w:val="WW8Num18z6"/>
    <w:rsid w:val="00D42563"/>
  </w:style>
  <w:style w:type="character" w:customStyle="1" w:styleId="WW8Num18z7">
    <w:name w:val="WW8Num18z7"/>
    <w:rsid w:val="00D42563"/>
  </w:style>
  <w:style w:type="character" w:customStyle="1" w:styleId="WW8Num18z8">
    <w:name w:val="WW8Num18z8"/>
    <w:rsid w:val="00D42563"/>
  </w:style>
  <w:style w:type="character" w:customStyle="1" w:styleId="WW8Num19z0">
    <w:name w:val="WW8Num19z0"/>
    <w:rsid w:val="00D42563"/>
    <w:rPr>
      <w:b/>
    </w:rPr>
  </w:style>
  <w:style w:type="character" w:customStyle="1" w:styleId="WW8Num19z1">
    <w:name w:val="WW8Num19z1"/>
    <w:rsid w:val="00D42563"/>
  </w:style>
  <w:style w:type="character" w:customStyle="1" w:styleId="WW8Num19z2">
    <w:name w:val="WW8Num19z2"/>
    <w:rsid w:val="00D42563"/>
  </w:style>
  <w:style w:type="character" w:customStyle="1" w:styleId="WW8Num19z3">
    <w:name w:val="WW8Num19z3"/>
    <w:rsid w:val="00D42563"/>
  </w:style>
  <w:style w:type="character" w:customStyle="1" w:styleId="WW8Num19z4">
    <w:name w:val="WW8Num19z4"/>
    <w:rsid w:val="00D42563"/>
  </w:style>
  <w:style w:type="character" w:customStyle="1" w:styleId="WW8Num19z5">
    <w:name w:val="WW8Num19z5"/>
    <w:rsid w:val="00D42563"/>
  </w:style>
  <w:style w:type="character" w:customStyle="1" w:styleId="WW8Num19z6">
    <w:name w:val="WW8Num19z6"/>
    <w:rsid w:val="00D42563"/>
  </w:style>
  <w:style w:type="character" w:customStyle="1" w:styleId="WW8Num19z7">
    <w:name w:val="WW8Num19z7"/>
    <w:rsid w:val="00D42563"/>
  </w:style>
  <w:style w:type="character" w:customStyle="1" w:styleId="WW8Num19z8">
    <w:name w:val="WW8Num19z8"/>
    <w:rsid w:val="00D42563"/>
  </w:style>
  <w:style w:type="character" w:customStyle="1" w:styleId="WW8Num20z0">
    <w:name w:val="WW8Num20z0"/>
    <w:rsid w:val="00D42563"/>
    <w:rPr>
      <w:b/>
    </w:rPr>
  </w:style>
  <w:style w:type="character" w:customStyle="1" w:styleId="WW8Num20z1">
    <w:name w:val="WW8Num20z1"/>
    <w:rsid w:val="00D42563"/>
  </w:style>
  <w:style w:type="character" w:customStyle="1" w:styleId="WW8Num20z2">
    <w:name w:val="WW8Num20z2"/>
    <w:rsid w:val="00D42563"/>
  </w:style>
  <w:style w:type="character" w:customStyle="1" w:styleId="WW8Num20z3">
    <w:name w:val="WW8Num20z3"/>
    <w:rsid w:val="00D42563"/>
  </w:style>
  <w:style w:type="character" w:customStyle="1" w:styleId="WW8Num20z4">
    <w:name w:val="WW8Num20z4"/>
    <w:rsid w:val="00D42563"/>
  </w:style>
  <w:style w:type="character" w:customStyle="1" w:styleId="WW8Num20z5">
    <w:name w:val="WW8Num20z5"/>
    <w:rsid w:val="00D42563"/>
  </w:style>
  <w:style w:type="character" w:customStyle="1" w:styleId="WW8Num20z6">
    <w:name w:val="WW8Num20z6"/>
    <w:rsid w:val="00D42563"/>
  </w:style>
  <w:style w:type="character" w:customStyle="1" w:styleId="WW8Num20z7">
    <w:name w:val="WW8Num20z7"/>
    <w:rsid w:val="00D42563"/>
  </w:style>
  <w:style w:type="character" w:customStyle="1" w:styleId="WW8Num20z8">
    <w:name w:val="WW8Num20z8"/>
    <w:rsid w:val="00D42563"/>
  </w:style>
  <w:style w:type="character" w:customStyle="1" w:styleId="WW8Num21z0">
    <w:name w:val="WW8Num21z0"/>
    <w:rsid w:val="00D42563"/>
  </w:style>
  <w:style w:type="character" w:customStyle="1" w:styleId="WW8Num21z1">
    <w:name w:val="WW8Num21z1"/>
    <w:rsid w:val="00D42563"/>
  </w:style>
  <w:style w:type="character" w:customStyle="1" w:styleId="WW8Num21z2">
    <w:name w:val="WW8Num21z2"/>
    <w:rsid w:val="00D42563"/>
  </w:style>
  <w:style w:type="character" w:customStyle="1" w:styleId="WW8Num21z3">
    <w:name w:val="WW8Num21z3"/>
    <w:rsid w:val="00D42563"/>
  </w:style>
  <w:style w:type="character" w:customStyle="1" w:styleId="WW8Num21z4">
    <w:name w:val="WW8Num21z4"/>
    <w:rsid w:val="00D42563"/>
  </w:style>
  <w:style w:type="character" w:customStyle="1" w:styleId="WW8Num21z5">
    <w:name w:val="WW8Num21z5"/>
    <w:rsid w:val="00D42563"/>
  </w:style>
  <w:style w:type="character" w:customStyle="1" w:styleId="WW8Num21z6">
    <w:name w:val="WW8Num21z6"/>
    <w:rsid w:val="00D42563"/>
  </w:style>
  <w:style w:type="character" w:customStyle="1" w:styleId="WW8Num21z7">
    <w:name w:val="WW8Num21z7"/>
    <w:rsid w:val="00D42563"/>
  </w:style>
  <w:style w:type="character" w:customStyle="1" w:styleId="WW8Num21z8">
    <w:name w:val="WW8Num21z8"/>
    <w:rsid w:val="00D42563"/>
  </w:style>
  <w:style w:type="character" w:customStyle="1" w:styleId="WW8Num22z0">
    <w:name w:val="WW8Num22z0"/>
    <w:rsid w:val="00D42563"/>
    <w:rPr>
      <w:b/>
    </w:rPr>
  </w:style>
  <w:style w:type="character" w:customStyle="1" w:styleId="WW8Num22z1">
    <w:name w:val="WW8Num22z1"/>
    <w:rsid w:val="00D42563"/>
  </w:style>
  <w:style w:type="character" w:customStyle="1" w:styleId="WW8Num22z2">
    <w:name w:val="WW8Num22z2"/>
    <w:rsid w:val="00D42563"/>
  </w:style>
  <w:style w:type="character" w:customStyle="1" w:styleId="WW8Num22z3">
    <w:name w:val="WW8Num22z3"/>
    <w:rsid w:val="00D42563"/>
  </w:style>
  <w:style w:type="character" w:customStyle="1" w:styleId="WW8Num22z4">
    <w:name w:val="WW8Num22z4"/>
    <w:rsid w:val="00D42563"/>
  </w:style>
  <w:style w:type="character" w:customStyle="1" w:styleId="WW8Num22z5">
    <w:name w:val="WW8Num22z5"/>
    <w:rsid w:val="00D42563"/>
  </w:style>
  <w:style w:type="character" w:customStyle="1" w:styleId="WW8Num22z6">
    <w:name w:val="WW8Num22z6"/>
    <w:rsid w:val="00D42563"/>
  </w:style>
  <w:style w:type="character" w:customStyle="1" w:styleId="WW8Num22z7">
    <w:name w:val="WW8Num22z7"/>
    <w:rsid w:val="00D42563"/>
  </w:style>
  <w:style w:type="character" w:customStyle="1" w:styleId="WW8Num22z8">
    <w:name w:val="WW8Num22z8"/>
    <w:rsid w:val="00D42563"/>
  </w:style>
  <w:style w:type="character" w:customStyle="1" w:styleId="WW8Num23z0">
    <w:name w:val="WW8Num23z0"/>
    <w:rsid w:val="00D42563"/>
    <w:rPr>
      <w:b/>
    </w:rPr>
  </w:style>
  <w:style w:type="character" w:customStyle="1" w:styleId="WW8Num23z1">
    <w:name w:val="WW8Num23z1"/>
    <w:rsid w:val="00D42563"/>
  </w:style>
  <w:style w:type="character" w:customStyle="1" w:styleId="WW8Num23z2">
    <w:name w:val="WW8Num23z2"/>
    <w:rsid w:val="00D42563"/>
  </w:style>
  <w:style w:type="character" w:customStyle="1" w:styleId="WW8Num23z3">
    <w:name w:val="WW8Num23z3"/>
    <w:rsid w:val="00D42563"/>
  </w:style>
  <w:style w:type="character" w:customStyle="1" w:styleId="WW8Num23z4">
    <w:name w:val="WW8Num23z4"/>
    <w:rsid w:val="00D42563"/>
  </w:style>
  <w:style w:type="character" w:customStyle="1" w:styleId="WW8Num23z5">
    <w:name w:val="WW8Num23z5"/>
    <w:rsid w:val="00D42563"/>
  </w:style>
  <w:style w:type="character" w:customStyle="1" w:styleId="WW8Num23z6">
    <w:name w:val="WW8Num23z6"/>
    <w:rsid w:val="00D42563"/>
  </w:style>
  <w:style w:type="character" w:customStyle="1" w:styleId="WW8Num23z7">
    <w:name w:val="WW8Num23z7"/>
    <w:rsid w:val="00D42563"/>
  </w:style>
  <w:style w:type="character" w:customStyle="1" w:styleId="WW8Num23z8">
    <w:name w:val="WW8Num23z8"/>
    <w:rsid w:val="00D42563"/>
  </w:style>
  <w:style w:type="character" w:customStyle="1" w:styleId="WW8Num24z0">
    <w:name w:val="WW8Num24z0"/>
    <w:rsid w:val="00D42563"/>
    <w:rPr>
      <w:b/>
    </w:rPr>
  </w:style>
  <w:style w:type="character" w:customStyle="1" w:styleId="WW8Num24z1">
    <w:name w:val="WW8Num24z1"/>
    <w:rsid w:val="00D42563"/>
  </w:style>
  <w:style w:type="character" w:customStyle="1" w:styleId="WW8Num24z2">
    <w:name w:val="WW8Num24z2"/>
    <w:rsid w:val="00D42563"/>
  </w:style>
  <w:style w:type="character" w:customStyle="1" w:styleId="WW8Num24z3">
    <w:name w:val="WW8Num24z3"/>
    <w:rsid w:val="00D42563"/>
  </w:style>
  <w:style w:type="character" w:customStyle="1" w:styleId="WW8Num24z4">
    <w:name w:val="WW8Num24z4"/>
    <w:rsid w:val="00D42563"/>
  </w:style>
  <w:style w:type="character" w:customStyle="1" w:styleId="WW8Num24z5">
    <w:name w:val="WW8Num24z5"/>
    <w:rsid w:val="00D42563"/>
  </w:style>
  <w:style w:type="character" w:customStyle="1" w:styleId="WW8Num24z6">
    <w:name w:val="WW8Num24z6"/>
    <w:rsid w:val="00D42563"/>
  </w:style>
  <w:style w:type="character" w:customStyle="1" w:styleId="WW8Num24z7">
    <w:name w:val="WW8Num24z7"/>
    <w:rsid w:val="00D42563"/>
  </w:style>
  <w:style w:type="character" w:customStyle="1" w:styleId="WW8Num24z8">
    <w:name w:val="WW8Num24z8"/>
    <w:rsid w:val="00D42563"/>
  </w:style>
  <w:style w:type="character" w:customStyle="1" w:styleId="WW8Num25z0">
    <w:name w:val="WW8Num25z0"/>
    <w:rsid w:val="00D42563"/>
  </w:style>
  <w:style w:type="character" w:customStyle="1" w:styleId="WW8Num25z1">
    <w:name w:val="WW8Num25z1"/>
    <w:rsid w:val="00D42563"/>
  </w:style>
  <w:style w:type="character" w:customStyle="1" w:styleId="WW8Num25z2">
    <w:name w:val="WW8Num25z2"/>
    <w:rsid w:val="00D42563"/>
  </w:style>
  <w:style w:type="character" w:customStyle="1" w:styleId="WW8Num25z3">
    <w:name w:val="WW8Num25z3"/>
    <w:rsid w:val="00D42563"/>
  </w:style>
  <w:style w:type="character" w:customStyle="1" w:styleId="WW8Num25z4">
    <w:name w:val="WW8Num25z4"/>
    <w:rsid w:val="00D42563"/>
  </w:style>
  <w:style w:type="character" w:customStyle="1" w:styleId="WW8Num25z5">
    <w:name w:val="WW8Num25z5"/>
    <w:rsid w:val="00D42563"/>
  </w:style>
  <w:style w:type="character" w:customStyle="1" w:styleId="WW8Num25z6">
    <w:name w:val="WW8Num25z6"/>
    <w:rsid w:val="00D42563"/>
  </w:style>
  <w:style w:type="character" w:customStyle="1" w:styleId="WW8Num25z7">
    <w:name w:val="WW8Num25z7"/>
    <w:rsid w:val="00D42563"/>
  </w:style>
  <w:style w:type="character" w:customStyle="1" w:styleId="WW8Num25z8">
    <w:name w:val="WW8Num25z8"/>
    <w:rsid w:val="00D42563"/>
  </w:style>
  <w:style w:type="character" w:customStyle="1" w:styleId="WW8Num26z0">
    <w:name w:val="WW8Num26z0"/>
    <w:rsid w:val="00D42563"/>
    <w:rPr>
      <w:b/>
    </w:rPr>
  </w:style>
  <w:style w:type="character" w:customStyle="1" w:styleId="WW8Num26z1">
    <w:name w:val="WW8Num26z1"/>
    <w:rsid w:val="00D42563"/>
  </w:style>
  <w:style w:type="character" w:customStyle="1" w:styleId="WW8Num26z2">
    <w:name w:val="WW8Num26z2"/>
    <w:rsid w:val="00D42563"/>
  </w:style>
  <w:style w:type="character" w:customStyle="1" w:styleId="WW8Num26z3">
    <w:name w:val="WW8Num26z3"/>
    <w:rsid w:val="00D42563"/>
  </w:style>
  <w:style w:type="character" w:customStyle="1" w:styleId="WW8Num26z4">
    <w:name w:val="WW8Num26z4"/>
    <w:rsid w:val="00D42563"/>
  </w:style>
  <w:style w:type="character" w:customStyle="1" w:styleId="WW8Num26z5">
    <w:name w:val="WW8Num26z5"/>
    <w:rsid w:val="00D42563"/>
  </w:style>
  <w:style w:type="character" w:customStyle="1" w:styleId="WW8Num26z6">
    <w:name w:val="WW8Num26z6"/>
    <w:rsid w:val="00D42563"/>
  </w:style>
  <w:style w:type="character" w:customStyle="1" w:styleId="WW8Num26z7">
    <w:name w:val="WW8Num26z7"/>
    <w:rsid w:val="00D42563"/>
  </w:style>
  <w:style w:type="character" w:customStyle="1" w:styleId="WW8Num26z8">
    <w:name w:val="WW8Num26z8"/>
    <w:rsid w:val="00D42563"/>
  </w:style>
  <w:style w:type="character" w:customStyle="1" w:styleId="WW8Num27z0">
    <w:name w:val="WW8Num27z0"/>
    <w:rsid w:val="00D42563"/>
    <w:rPr>
      <w:b/>
    </w:rPr>
  </w:style>
  <w:style w:type="character" w:customStyle="1" w:styleId="WW8Num27z1">
    <w:name w:val="WW8Num27z1"/>
    <w:rsid w:val="00D42563"/>
  </w:style>
  <w:style w:type="character" w:customStyle="1" w:styleId="WW8Num27z2">
    <w:name w:val="WW8Num27z2"/>
    <w:rsid w:val="00D42563"/>
  </w:style>
  <w:style w:type="character" w:customStyle="1" w:styleId="WW8Num27z3">
    <w:name w:val="WW8Num27z3"/>
    <w:rsid w:val="00D42563"/>
  </w:style>
  <w:style w:type="character" w:customStyle="1" w:styleId="WW8Num27z4">
    <w:name w:val="WW8Num27z4"/>
    <w:rsid w:val="00D42563"/>
  </w:style>
  <w:style w:type="character" w:customStyle="1" w:styleId="WW8Num27z5">
    <w:name w:val="WW8Num27z5"/>
    <w:rsid w:val="00D42563"/>
  </w:style>
  <w:style w:type="character" w:customStyle="1" w:styleId="WW8Num27z6">
    <w:name w:val="WW8Num27z6"/>
    <w:rsid w:val="00D42563"/>
  </w:style>
  <w:style w:type="character" w:customStyle="1" w:styleId="WW8Num27z7">
    <w:name w:val="WW8Num27z7"/>
    <w:rsid w:val="00D42563"/>
  </w:style>
  <w:style w:type="character" w:customStyle="1" w:styleId="WW8Num27z8">
    <w:name w:val="WW8Num27z8"/>
    <w:rsid w:val="00D42563"/>
  </w:style>
  <w:style w:type="character" w:customStyle="1" w:styleId="WW8Num28z0">
    <w:name w:val="WW8Num28z0"/>
    <w:rsid w:val="00D42563"/>
  </w:style>
  <w:style w:type="character" w:customStyle="1" w:styleId="WW8Num28z1">
    <w:name w:val="WW8Num28z1"/>
    <w:rsid w:val="00D42563"/>
  </w:style>
  <w:style w:type="character" w:customStyle="1" w:styleId="WW8Num28z2">
    <w:name w:val="WW8Num28z2"/>
    <w:rsid w:val="00D42563"/>
  </w:style>
  <w:style w:type="character" w:customStyle="1" w:styleId="WW8Num28z3">
    <w:name w:val="WW8Num28z3"/>
    <w:rsid w:val="00D42563"/>
  </w:style>
  <w:style w:type="character" w:customStyle="1" w:styleId="WW8Num28z4">
    <w:name w:val="WW8Num28z4"/>
    <w:rsid w:val="00D42563"/>
  </w:style>
  <w:style w:type="character" w:customStyle="1" w:styleId="WW8Num28z5">
    <w:name w:val="WW8Num28z5"/>
    <w:rsid w:val="00D42563"/>
  </w:style>
  <w:style w:type="character" w:customStyle="1" w:styleId="WW8Num28z6">
    <w:name w:val="WW8Num28z6"/>
    <w:rsid w:val="00D42563"/>
  </w:style>
  <w:style w:type="character" w:customStyle="1" w:styleId="WW8Num28z7">
    <w:name w:val="WW8Num28z7"/>
    <w:rsid w:val="00D42563"/>
  </w:style>
  <w:style w:type="character" w:customStyle="1" w:styleId="WW8Num28z8">
    <w:name w:val="WW8Num28z8"/>
    <w:rsid w:val="00D42563"/>
  </w:style>
  <w:style w:type="character" w:customStyle="1" w:styleId="WW8Num29z0">
    <w:name w:val="WW8Num29z0"/>
    <w:rsid w:val="00D42563"/>
  </w:style>
  <w:style w:type="character" w:customStyle="1" w:styleId="WW8Num29z1">
    <w:name w:val="WW8Num29z1"/>
    <w:rsid w:val="00D42563"/>
  </w:style>
  <w:style w:type="character" w:customStyle="1" w:styleId="WW8Num29z2">
    <w:name w:val="WW8Num29z2"/>
    <w:rsid w:val="00D42563"/>
  </w:style>
  <w:style w:type="character" w:customStyle="1" w:styleId="WW8Num29z3">
    <w:name w:val="WW8Num29z3"/>
    <w:rsid w:val="00D42563"/>
  </w:style>
  <w:style w:type="character" w:customStyle="1" w:styleId="WW8Num29z4">
    <w:name w:val="WW8Num29z4"/>
    <w:rsid w:val="00D42563"/>
  </w:style>
  <w:style w:type="character" w:customStyle="1" w:styleId="WW8Num29z5">
    <w:name w:val="WW8Num29z5"/>
    <w:rsid w:val="00D42563"/>
  </w:style>
  <w:style w:type="character" w:customStyle="1" w:styleId="WW8Num29z6">
    <w:name w:val="WW8Num29z6"/>
    <w:rsid w:val="00D42563"/>
  </w:style>
  <w:style w:type="character" w:customStyle="1" w:styleId="WW8Num29z7">
    <w:name w:val="WW8Num29z7"/>
    <w:rsid w:val="00D42563"/>
  </w:style>
  <w:style w:type="character" w:customStyle="1" w:styleId="WW8Num29z8">
    <w:name w:val="WW8Num29z8"/>
    <w:rsid w:val="00D42563"/>
  </w:style>
  <w:style w:type="character" w:customStyle="1" w:styleId="WW8Num30z0">
    <w:name w:val="WW8Num30z0"/>
    <w:rsid w:val="00D42563"/>
  </w:style>
  <w:style w:type="character" w:customStyle="1" w:styleId="WW8Num30z1">
    <w:name w:val="WW8Num30z1"/>
    <w:rsid w:val="00D42563"/>
  </w:style>
  <w:style w:type="character" w:customStyle="1" w:styleId="WW8Num30z2">
    <w:name w:val="WW8Num30z2"/>
    <w:rsid w:val="00D42563"/>
  </w:style>
  <w:style w:type="character" w:customStyle="1" w:styleId="WW8Num30z3">
    <w:name w:val="WW8Num30z3"/>
    <w:rsid w:val="00D42563"/>
  </w:style>
  <w:style w:type="character" w:customStyle="1" w:styleId="WW8Num30z4">
    <w:name w:val="WW8Num30z4"/>
    <w:rsid w:val="00D42563"/>
  </w:style>
  <w:style w:type="character" w:customStyle="1" w:styleId="WW8Num30z5">
    <w:name w:val="WW8Num30z5"/>
    <w:rsid w:val="00D42563"/>
  </w:style>
  <w:style w:type="character" w:customStyle="1" w:styleId="WW8Num30z6">
    <w:name w:val="WW8Num30z6"/>
    <w:rsid w:val="00D42563"/>
  </w:style>
  <w:style w:type="character" w:customStyle="1" w:styleId="WW8Num30z7">
    <w:name w:val="WW8Num30z7"/>
    <w:rsid w:val="00D42563"/>
  </w:style>
  <w:style w:type="character" w:customStyle="1" w:styleId="WW8Num30z8">
    <w:name w:val="WW8Num30z8"/>
    <w:rsid w:val="00D42563"/>
  </w:style>
  <w:style w:type="character" w:customStyle="1" w:styleId="WW8Num31z0">
    <w:name w:val="WW8Num31z0"/>
    <w:rsid w:val="00D42563"/>
    <w:rPr>
      <w:rFonts w:ascii="Times New Roman" w:hAnsi="Times New Roman" w:cs="Times New Roman"/>
      <w:sz w:val="24"/>
      <w:szCs w:val="24"/>
      <w:vertAlign w:val="superscript"/>
      <w:lang w:val="en-US"/>
    </w:rPr>
  </w:style>
  <w:style w:type="character" w:customStyle="1" w:styleId="WW8Num31z1">
    <w:name w:val="WW8Num31z1"/>
    <w:rsid w:val="00D42563"/>
  </w:style>
  <w:style w:type="character" w:customStyle="1" w:styleId="WW8Num31z2">
    <w:name w:val="WW8Num31z2"/>
    <w:rsid w:val="00D42563"/>
  </w:style>
  <w:style w:type="character" w:customStyle="1" w:styleId="WW8Num31z3">
    <w:name w:val="WW8Num31z3"/>
    <w:rsid w:val="00D42563"/>
  </w:style>
  <w:style w:type="character" w:customStyle="1" w:styleId="WW8Num31z4">
    <w:name w:val="WW8Num31z4"/>
    <w:rsid w:val="00D42563"/>
  </w:style>
  <w:style w:type="character" w:customStyle="1" w:styleId="WW8Num31z5">
    <w:name w:val="WW8Num31z5"/>
    <w:rsid w:val="00D42563"/>
  </w:style>
  <w:style w:type="character" w:customStyle="1" w:styleId="WW8Num31z6">
    <w:name w:val="WW8Num31z6"/>
    <w:rsid w:val="00D42563"/>
  </w:style>
  <w:style w:type="character" w:customStyle="1" w:styleId="WW8Num31z7">
    <w:name w:val="WW8Num31z7"/>
    <w:rsid w:val="00D42563"/>
  </w:style>
  <w:style w:type="character" w:customStyle="1" w:styleId="WW8Num31z8">
    <w:name w:val="WW8Num31z8"/>
    <w:rsid w:val="00D42563"/>
  </w:style>
  <w:style w:type="character" w:customStyle="1" w:styleId="WW8Num32z0">
    <w:name w:val="WW8Num32z0"/>
    <w:rsid w:val="00D42563"/>
    <w:rPr>
      <w:rFonts w:cs="Times New Roman"/>
      <w:b/>
      <w:bCs/>
      <w:sz w:val="24"/>
      <w:szCs w:val="24"/>
      <w:vertAlign w:val="superscript"/>
      <w:lang w:val="en-US"/>
    </w:rPr>
  </w:style>
  <w:style w:type="character" w:customStyle="1" w:styleId="WW8Num32z1">
    <w:name w:val="WW8Num32z1"/>
    <w:rsid w:val="00D42563"/>
  </w:style>
  <w:style w:type="character" w:customStyle="1" w:styleId="WW8Num32z2">
    <w:name w:val="WW8Num32z2"/>
    <w:rsid w:val="00D42563"/>
  </w:style>
  <w:style w:type="character" w:customStyle="1" w:styleId="WW8Num32z3">
    <w:name w:val="WW8Num32z3"/>
    <w:rsid w:val="00D42563"/>
  </w:style>
  <w:style w:type="character" w:customStyle="1" w:styleId="WW8Num32z4">
    <w:name w:val="WW8Num32z4"/>
    <w:rsid w:val="00D42563"/>
  </w:style>
  <w:style w:type="character" w:customStyle="1" w:styleId="WW8Num32z5">
    <w:name w:val="WW8Num32z5"/>
    <w:rsid w:val="00D42563"/>
  </w:style>
  <w:style w:type="character" w:customStyle="1" w:styleId="WW8Num32z6">
    <w:name w:val="WW8Num32z6"/>
    <w:rsid w:val="00D42563"/>
  </w:style>
  <w:style w:type="character" w:customStyle="1" w:styleId="WW8Num32z7">
    <w:name w:val="WW8Num32z7"/>
    <w:rsid w:val="00D42563"/>
  </w:style>
  <w:style w:type="character" w:customStyle="1" w:styleId="WW8Num32z8">
    <w:name w:val="WW8Num32z8"/>
    <w:rsid w:val="00D42563"/>
  </w:style>
  <w:style w:type="character" w:customStyle="1" w:styleId="WW8Num33z0">
    <w:name w:val="WW8Num33z0"/>
    <w:rsid w:val="00D42563"/>
    <w:rPr>
      <w:b/>
      <w:bCs/>
    </w:rPr>
  </w:style>
  <w:style w:type="character" w:customStyle="1" w:styleId="WW8Num33z1">
    <w:name w:val="WW8Num33z1"/>
    <w:rsid w:val="00D42563"/>
  </w:style>
  <w:style w:type="character" w:customStyle="1" w:styleId="WW8Num33z2">
    <w:name w:val="WW8Num33z2"/>
    <w:rsid w:val="00D42563"/>
  </w:style>
  <w:style w:type="character" w:customStyle="1" w:styleId="WW8Num33z3">
    <w:name w:val="WW8Num33z3"/>
    <w:rsid w:val="00D42563"/>
  </w:style>
  <w:style w:type="character" w:customStyle="1" w:styleId="WW8Num33z4">
    <w:name w:val="WW8Num33z4"/>
    <w:rsid w:val="00D42563"/>
  </w:style>
  <w:style w:type="character" w:customStyle="1" w:styleId="WW8Num33z5">
    <w:name w:val="WW8Num33z5"/>
    <w:rsid w:val="00D42563"/>
  </w:style>
  <w:style w:type="character" w:customStyle="1" w:styleId="WW8Num33z6">
    <w:name w:val="WW8Num33z6"/>
    <w:rsid w:val="00D42563"/>
  </w:style>
  <w:style w:type="character" w:customStyle="1" w:styleId="WW8Num33z7">
    <w:name w:val="WW8Num33z7"/>
    <w:rsid w:val="00D42563"/>
  </w:style>
  <w:style w:type="character" w:customStyle="1" w:styleId="WW8Num33z8">
    <w:name w:val="WW8Num33z8"/>
    <w:rsid w:val="00D42563"/>
  </w:style>
  <w:style w:type="character" w:customStyle="1" w:styleId="WW8Num34z0">
    <w:name w:val="WW8Num34z0"/>
    <w:rsid w:val="00D42563"/>
    <w:rPr>
      <w:rFonts w:cs="Times New Roman"/>
      <w:b/>
      <w:bCs/>
      <w:sz w:val="24"/>
      <w:szCs w:val="24"/>
      <w:vertAlign w:val="superscript"/>
      <w:lang w:val="en-US"/>
    </w:rPr>
  </w:style>
  <w:style w:type="character" w:customStyle="1" w:styleId="WW8Num34z1">
    <w:name w:val="WW8Num34z1"/>
    <w:rsid w:val="00D42563"/>
  </w:style>
  <w:style w:type="character" w:customStyle="1" w:styleId="WW8Num34z3">
    <w:name w:val="WW8Num34z3"/>
    <w:rsid w:val="00D42563"/>
  </w:style>
  <w:style w:type="character" w:customStyle="1" w:styleId="WW8Num35z0">
    <w:name w:val="WW8Num35z0"/>
    <w:rsid w:val="00D42563"/>
    <w:rPr>
      <w:rFonts w:cs="Times New Roman"/>
      <w:b/>
      <w:sz w:val="24"/>
      <w:szCs w:val="24"/>
      <w:vertAlign w:val="superscript"/>
      <w:lang w:val="en-US"/>
    </w:rPr>
  </w:style>
  <w:style w:type="character" w:customStyle="1" w:styleId="WW8Num35z1">
    <w:name w:val="WW8Num35z1"/>
    <w:rsid w:val="00D42563"/>
  </w:style>
  <w:style w:type="character" w:customStyle="1" w:styleId="WW8Num35z2">
    <w:name w:val="WW8Num35z2"/>
    <w:rsid w:val="00D42563"/>
  </w:style>
  <w:style w:type="character" w:customStyle="1" w:styleId="WW8Num35z3">
    <w:name w:val="WW8Num35z3"/>
    <w:rsid w:val="00D42563"/>
  </w:style>
  <w:style w:type="character" w:customStyle="1" w:styleId="WW8Num35z4">
    <w:name w:val="WW8Num35z4"/>
    <w:rsid w:val="00D42563"/>
  </w:style>
  <w:style w:type="character" w:customStyle="1" w:styleId="WW8Num35z5">
    <w:name w:val="WW8Num35z5"/>
    <w:rsid w:val="00D42563"/>
  </w:style>
  <w:style w:type="character" w:customStyle="1" w:styleId="WW8Num35z6">
    <w:name w:val="WW8Num35z6"/>
    <w:rsid w:val="00D42563"/>
  </w:style>
  <w:style w:type="character" w:customStyle="1" w:styleId="WW8Num35z7">
    <w:name w:val="WW8Num35z7"/>
    <w:rsid w:val="00D42563"/>
  </w:style>
  <w:style w:type="character" w:customStyle="1" w:styleId="WW8Num35z8">
    <w:name w:val="WW8Num35z8"/>
    <w:rsid w:val="00D42563"/>
  </w:style>
  <w:style w:type="character" w:customStyle="1" w:styleId="WW8Num36z0">
    <w:name w:val="WW8Num36z0"/>
    <w:rsid w:val="00D42563"/>
    <w:rPr>
      <w:rFonts w:cs="Times New Roman"/>
      <w:b/>
      <w:bCs/>
      <w:sz w:val="24"/>
      <w:szCs w:val="24"/>
      <w:vertAlign w:val="superscript"/>
      <w:lang w:val="en-US"/>
    </w:rPr>
  </w:style>
  <w:style w:type="character" w:customStyle="1" w:styleId="WW8Num36z1">
    <w:name w:val="WW8Num36z1"/>
    <w:rsid w:val="00D42563"/>
  </w:style>
  <w:style w:type="character" w:customStyle="1" w:styleId="WW8Num36z2">
    <w:name w:val="WW8Num36z2"/>
    <w:rsid w:val="00D42563"/>
  </w:style>
  <w:style w:type="character" w:customStyle="1" w:styleId="WW8Num36z3">
    <w:name w:val="WW8Num36z3"/>
    <w:rsid w:val="00D42563"/>
  </w:style>
  <w:style w:type="character" w:customStyle="1" w:styleId="WW8Num36z4">
    <w:name w:val="WW8Num36z4"/>
    <w:rsid w:val="00D42563"/>
  </w:style>
  <w:style w:type="character" w:customStyle="1" w:styleId="WW8Num36z5">
    <w:name w:val="WW8Num36z5"/>
    <w:rsid w:val="00D42563"/>
  </w:style>
  <w:style w:type="character" w:customStyle="1" w:styleId="WW8Num36z6">
    <w:name w:val="WW8Num36z6"/>
    <w:rsid w:val="00D42563"/>
  </w:style>
  <w:style w:type="character" w:customStyle="1" w:styleId="WW8Num36z7">
    <w:name w:val="WW8Num36z7"/>
    <w:rsid w:val="00D42563"/>
  </w:style>
  <w:style w:type="character" w:customStyle="1" w:styleId="WW8Num36z8">
    <w:name w:val="WW8Num36z8"/>
    <w:rsid w:val="00D42563"/>
  </w:style>
  <w:style w:type="character" w:customStyle="1" w:styleId="WW8Num37z0">
    <w:name w:val="WW8Num37z0"/>
    <w:rsid w:val="00D42563"/>
  </w:style>
  <w:style w:type="character" w:customStyle="1" w:styleId="WW8Num37z1">
    <w:name w:val="WW8Num37z1"/>
    <w:rsid w:val="00D42563"/>
  </w:style>
  <w:style w:type="character" w:customStyle="1" w:styleId="WW8Num37z2">
    <w:name w:val="WW8Num37z2"/>
    <w:rsid w:val="00D42563"/>
  </w:style>
  <w:style w:type="character" w:customStyle="1" w:styleId="WW8Num37z3">
    <w:name w:val="WW8Num37z3"/>
    <w:rsid w:val="00D42563"/>
  </w:style>
  <w:style w:type="character" w:customStyle="1" w:styleId="WW8Num37z4">
    <w:name w:val="WW8Num37z4"/>
    <w:rsid w:val="00D42563"/>
  </w:style>
  <w:style w:type="character" w:customStyle="1" w:styleId="WW8Num37z5">
    <w:name w:val="WW8Num37z5"/>
    <w:rsid w:val="00D42563"/>
  </w:style>
  <w:style w:type="character" w:customStyle="1" w:styleId="WW8Num37z6">
    <w:name w:val="WW8Num37z6"/>
    <w:rsid w:val="00D42563"/>
  </w:style>
  <w:style w:type="character" w:customStyle="1" w:styleId="WW8Num37z7">
    <w:name w:val="WW8Num37z7"/>
    <w:rsid w:val="00D42563"/>
  </w:style>
  <w:style w:type="character" w:customStyle="1" w:styleId="WW8Num37z8">
    <w:name w:val="WW8Num37z8"/>
    <w:rsid w:val="00D42563"/>
  </w:style>
  <w:style w:type="character" w:customStyle="1" w:styleId="WW8Num38z0">
    <w:name w:val="WW8Num38z0"/>
    <w:rsid w:val="00D42563"/>
    <w:rPr>
      <w:rFonts w:cs="Times New Roman"/>
      <w:sz w:val="24"/>
      <w:szCs w:val="24"/>
      <w:vertAlign w:val="superscript"/>
      <w:lang w:val="en-US"/>
    </w:rPr>
  </w:style>
  <w:style w:type="character" w:customStyle="1" w:styleId="WW8Num38z1">
    <w:name w:val="WW8Num38z1"/>
    <w:rsid w:val="00D42563"/>
  </w:style>
  <w:style w:type="character" w:customStyle="1" w:styleId="WW8Num38z2">
    <w:name w:val="WW8Num38z2"/>
    <w:rsid w:val="00D42563"/>
  </w:style>
  <w:style w:type="character" w:customStyle="1" w:styleId="WW8Num38z3">
    <w:name w:val="WW8Num38z3"/>
    <w:rsid w:val="00D42563"/>
  </w:style>
  <w:style w:type="character" w:customStyle="1" w:styleId="WW8Num38z4">
    <w:name w:val="WW8Num38z4"/>
    <w:rsid w:val="00D42563"/>
  </w:style>
  <w:style w:type="character" w:customStyle="1" w:styleId="WW8Num38z5">
    <w:name w:val="WW8Num38z5"/>
    <w:rsid w:val="00D42563"/>
  </w:style>
  <w:style w:type="character" w:customStyle="1" w:styleId="WW8Num38z6">
    <w:name w:val="WW8Num38z6"/>
    <w:rsid w:val="00D42563"/>
  </w:style>
  <w:style w:type="character" w:customStyle="1" w:styleId="WW8Num38z7">
    <w:name w:val="WW8Num38z7"/>
    <w:rsid w:val="00D42563"/>
  </w:style>
  <w:style w:type="character" w:customStyle="1" w:styleId="WW8Num38z8">
    <w:name w:val="WW8Num38z8"/>
    <w:rsid w:val="00D42563"/>
  </w:style>
  <w:style w:type="character" w:customStyle="1" w:styleId="WW8Num39z0">
    <w:name w:val="WW8Num39z0"/>
    <w:rsid w:val="00D42563"/>
    <w:rPr>
      <w:rFonts w:cs="Times New Roman"/>
      <w:sz w:val="24"/>
      <w:szCs w:val="24"/>
      <w:vertAlign w:val="superscript"/>
      <w:lang w:val="en-US"/>
    </w:rPr>
  </w:style>
  <w:style w:type="character" w:customStyle="1" w:styleId="WW8Num39z1">
    <w:name w:val="WW8Num39z1"/>
    <w:rsid w:val="00D42563"/>
  </w:style>
  <w:style w:type="character" w:customStyle="1" w:styleId="WW8Num39z2">
    <w:name w:val="WW8Num39z2"/>
    <w:rsid w:val="00D42563"/>
  </w:style>
  <w:style w:type="character" w:customStyle="1" w:styleId="WW8Num39z3">
    <w:name w:val="WW8Num39z3"/>
    <w:rsid w:val="00D42563"/>
  </w:style>
  <w:style w:type="character" w:customStyle="1" w:styleId="WW8Num39z4">
    <w:name w:val="WW8Num39z4"/>
    <w:rsid w:val="00D42563"/>
  </w:style>
  <w:style w:type="character" w:customStyle="1" w:styleId="WW8Num39z5">
    <w:name w:val="WW8Num39z5"/>
    <w:rsid w:val="00D42563"/>
  </w:style>
  <w:style w:type="character" w:customStyle="1" w:styleId="WW8Num39z6">
    <w:name w:val="WW8Num39z6"/>
    <w:rsid w:val="00D42563"/>
  </w:style>
  <w:style w:type="character" w:customStyle="1" w:styleId="WW8Num39z7">
    <w:name w:val="WW8Num39z7"/>
    <w:rsid w:val="00D42563"/>
  </w:style>
  <w:style w:type="character" w:customStyle="1" w:styleId="WW8Num39z8">
    <w:name w:val="WW8Num39z8"/>
    <w:rsid w:val="00D42563"/>
  </w:style>
  <w:style w:type="character" w:customStyle="1" w:styleId="WW8Num40z0">
    <w:name w:val="WW8Num40z0"/>
    <w:rsid w:val="00D42563"/>
    <w:rPr>
      <w:b/>
      <w:bCs/>
    </w:rPr>
  </w:style>
  <w:style w:type="character" w:customStyle="1" w:styleId="WW8Num40z1">
    <w:name w:val="WW8Num40z1"/>
    <w:rsid w:val="00D42563"/>
  </w:style>
  <w:style w:type="character" w:customStyle="1" w:styleId="WW8Num40z2">
    <w:name w:val="WW8Num40z2"/>
    <w:rsid w:val="00D42563"/>
  </w:style>
  <w:style w:type="character" w:customStyle="1" w:styleId="WW8Num40z3">
    <w:name w:val="WW8Num40z3"/>
    <w:rsid w:val="00D42563"/>
  </w:style>
  <w:style w:type="character" w:customStyle="1" w:styleId="WW8Num40z4">
    <w:name w:val="WW8Num40z4"/>
    <w:rsid w:val="00D42563"/>
  </w:style>
  <w:style w:type="character" w:customStyle="1" w:styleId="WW8Num40z5">
    <w:name w:val="WW8Num40z5"/>
    <w:rsid w:val="00D42563"/>
  </w:style>
  <w:style w:type="character" w:customStyle="1" w:styleId="WW8Num40z6">
    <w:name w:val="WW8Num40z6"/>
    <w:rsid w:val="00D42563"/>
  </w:style>
  <w:style w:type="character" w:customStyle="1" w:styleId="WW8Num40z7">
    <w:name w:val="WW8Num40z7"/>
    <w:rsid w:val="00D42563"/>
  </w:style>
  <w:style w:type="character" w:customStyle="1" w:styleId="WW8Num40z8">
    <w:name w:val="WW8Num40z8"/>
    <w:rsid w:val="00D42563"/>
  </w:style>
  <w:style w:type="character" w:customStyle="1" w:styleId="WW8Num41z0">
    <w:name w:val="WW8Num41z0"/>
    <w:rsid w:val="00D42563"/>
    <w:rPr>
      <w:b/>
      <w:bCs/>
    </w:rPr>
  </w:style>
  <w:style w:type="character" w:customStyle="1" w:styleId="WW8Num41z1">
    <w:name w:val="WW8Num41z1"/>
    <w:rsid w:val="00D42563"/>
  </w:style>
  <w:style w:type="character" w:customStyle="1" w:styleId="WW8Num41z2">
    <w:name w:val="WW8Num41z2"/>
    <w:rsid w:val="00D42563"/>
  </w:style>
  <w:style w:type="character" w:customStyle="1" w:styleId="WW8Num41z3">
    <w:name w:val="WW8Num41z3"/>
    <w:rsid w:val="00D42563"/>
  </w:style>
  <w:style w:type="character" w:customStyle="1" w:styleId="WW8Num41z4">
    <w:name w:val="WW8Num41z4"/>
    <w:rsid w:val="00D42563"/>
  </w:style>
  <w:style w:type="character" w:customStyle="1" w:styleId="WW8Num41z5">
    <w:name w:val="WW8Num41z5"/>
    <w:rsid w:val="00D42563"/>
  </w:style>
  <w:style w:type="character" w:customStyle="1" w:styleId="WW8Num41z6">
    <w:name w:val="WW8Num41z6"/>
    <w:rsid w:val="00D42563"/>
  </w:style>
  <w:style w:type="character" w:customStyle="1" w:styleId="WW8Num41z7">
    <w:name w:val="WW8Num41z7"/>
    <w:rsid w:val="00D42563"/>
  </w:style>
  <w:style w:type="character" w:customStyle="1" w:styleId="WW8Num41z8">
    <w:name w:val="WW8Num41z8"/>
    <w:rsid w:val="00D42563"/>
  </w:style>
  <w:style w:type="character" w:customStyle="1" w:styleId="WW8Num42z0">
    <w:name w:val="WW8Num42z0"/>
    <w:rsid w:val="00D42563"/>
    <w:rPr>
      <w:b/>
      <w:bCs/>
      <w:lang w:val="en-US"/>
    </w:rPr>
  </w:style>
  <w:style w:type="character" w:customStyle="1" w:styleId="WW8Num42z1">
    <w:name w:val="WW8Num42z1"/>
    <w:rsid w:val="00D42563"/>
  </w:style>
  <w:style w:type="character" w:customStyle="1" w:styleId="WW8Num42z2">
    <w:name w:val="WW8Num42z2"/>
    <w:rsid w:val="00D42563"/>
  </w:style>
  <w:style w:type="character" w:customStyle="1" w:styleId="WW8Num42z3">
    <w:name w:val="WW8Num42z3"/>
    <w:rsid w:val="00D42563"/>
  </w:style>
  <w:style w:type="character" w:customStyle="1" w:styleId="WW8Num42z4">
    <w:name w:val="WW8Num42z4"/>
    <w:rsid w:val="00D42563"/>
  </w:style>
  <w:style w:type="character" w:customStyle="1" w:styleId="WW8Num42z5">
    <w:name w:val="WW8Num42z5"/>
    <w:rsid w:val="00D42563"/>
  </w:style>
  <w:style w:type="character" w:customStyle="1" w:styleId="WW8Num42z6">
    <w:name w:val="WW8Num42z6"/>
    <w:rsid w:val="00D42563"/>
  </w:style>
  <w:style w:type="character" w:customStyle="1" w:styleId="WW8Num42z7">
    <w:name w:val="WW8Num42z7"/>
    <w:rsid w:val="00D42563"/>
  </w:style>
  <w:style w:type="character" w:customStyle="1" w:styleId="WW8Num42z8">
    <w:name w:val="WW8Num42z8"/>
    <w:rsid w:val="00D42563"/>
  </w:style>
  <w:style w:type="character" w:customStyle="1" w:styleId="WW8Num43z0">
    <w:name w:val="WW8Num43z0"/>
    <w:rsid w:val="00D42563"/>
    <w:rPr>
      <w:rFonts w:eastAsia="Times New Roman"/>
      <w:b/>
      <w:bCs/>
    </w:rPr>
  </w:style>
  <w:style w:type="character" w:customStyle="1" w:styleId="WW8Num43z1">
    <w:name w:val="WW8Num43z1"/>
    <w:rsid w:val="00D42563"/>
  </w:style>
  <w:style w:type="character" w:customStyle="1" w:styleId="WW8Num43z3">
    <w:name w:val="WW8Num43z3"/>
    <w:rsid w:val="00D42563"/>
  </w:style>
  <w:style w:type="character" w:customStyle="1" w:styleId="WW8Num44z0">
    <w:name w:val="WW8Num44z0"/>
    <w:rsid w:val="00D42563"/>
    <w:rPr>
      <w:rFonts w:eastAsia="Times New Roman"/>
      <w:b/>
      <w:bCs/>
    </w:rPr>
  </w:style>
  <w:style w:type="character" w:customStyle="1" w:styleId="WW8Num44z1">
    <w:name w:val="WW8Num44z1"/>
    <w:rsid w:val="00D42563"/>
  </w:style>
  <w:style w:type="character" w:customStyle="1" w:styleId="WW8Num44z2">
    <w:name w:val="WW8Num44z2"/>
    <w:rsid w:val="00D42563"/>
  </w:style>
  <w:style w:type="character" w:customStyle="1" w:styleId="WW8Num44z3">
    <w:name w:val="WW8Num44z3"/>
    <w:rsid w:val="00D42563"/>
  </w:style>
  <w:style w:type="character" w:customStyle="1" w:styleId="WW8Num44z4">
    <w:name w:val="WW8Num44z4"/>
    <w:rsid w:val="00D42563"/>
  </w:style>
  <w:style w:type="character" w:customStyle="1" w:styleId="WW8Num44z5">
    <w:name w:val="WW8Num44z5"/>
    <w:rsid w:val="00D42563"/>
  </w:style>
  <w:style w:type="character" w:customStyle="1" w:styleId="WW8Num44z6">
    <w:name w:val="WW8Num44z6"/>
    <w:rsid w:val="00D42563"/>
  </w:style>
  <w:style w:type="character" w:customStyle="1" w:styleId="WW8Num44z7">
    <w:name w:val="WW8Num44z7"/>
    <w:rsid w:val="00D42563"/>
  </w:style>
  <w:style w:type="character" w:customStyle="1" w:styleId="WW8Num44z8">
    <w:name w:val="WW8Num44z8"/>
    <w:rsid w:val="00D42563"/>
  </w:style>
  <w:style w:type="character" w:customStyle="1" w:styleId="WW8Num45z0">
    <w:name w:val="WW8Num45z0"/>
    <w:rsid w:val="00D42563"/>
    <w:rPr>
      <w:rFonts w:eastAsia="Times New Roman"/>
      <w:b/>
      <w:bCs/>
    </w:rPr>
  </w:style>
  <w:style w:type="character" w:customStyle="1" w:styleId="WW8Num45z1">
    <w:name w:val="WW8Num45z1"/>
    <w:rsid w:val="00D42563"/>
  </w:style>
  <w:style w:type="character" w:customStyle="1" w:styleId="WW8Num45z2">
    <w:name w:val="WW8Num45z2"/>
    <w:rsid w:val="00D42563"/>
  </w:style>
  <w:style w:type="character" w:customStyle="1" w:styleId="WW8Num45z3">
    <w:name w:val="WW8Num45z3"/>
    <w:rsid w:val="00D42563"/>
  </w:style>
  <w:style w:type="character" w:customStyle="1" w:styleId="WW8Num45z4">
    <w:name w:val="WW8Num45z4"/>
    <w:rsid w:val="00D42563"/>
  </w:style>
  <w:style w:type="character" w:customStyle="1" w:styleId="WW8Num45z5">
    <w:name w:val="WW8Num45z5"/>
    <w:rsid w:val="00D42563"/>
  </w:style>
  <w:style w:type="character" w:customStyle="1" w:styleId="WW8Num45z6">
    <w:name w:val="WW8Num45z6"/>
    <w:rsid w:val="00D42563"/>
  </w:style>
  <w:style w:type="character" w:customStyle="1" w:styleId="WW8Num45z7">
    <w:name w:val="WW8Num45z7"/>
    <w:rsid w:val="00D42563"/>
  </w:style>
  <w:style w:type="character" w:customStyle="1" w:styleId="WW8Num45z8">
    <w:name w:val="WW8Num45z8"/>
    <w:rsid w:val="00D42563"/>
  </w:style>
  <w:style w:type="character" w:customStyle="1" w:styleId="WW8Num46z0">
    <w:name w:val="WW8Num46z0"/>
    <w:rsid w:val="00D42563"/>
    <w:rPr>
      <w:b/>
      <w:bCs/>
    </w:rPr>
  </w:style>
  <w:style w:type="character" w:customStyle="1" w:styleId="WW8Num46z1">
    <w:name w:val="WW8Num46z1"/>
    <w:rsid w:val="00D42563"/>
  </w:style>
  <w:style w:type="character" w:customStyle="1" w:styleId="WW8Num46z3">
    <w:name w:val="WW8Num46z3"/>
    <w:rsid w:val="00D42563"/>
  </w:style>
  <w:style w:type="character" w:customStyle="1" w:styleId="WW8Num47z0">
    <w:name w:val="WW8Num47z0"/>
    <w:rsid w:val="00D42563"/>
    <w:rPr>
      <w:rFonts w:eastAsia="Times New Roman"/>
      <w:b/>
      <w:bCs/>
      <w:lang w:val="en-US"/>
    </w:rPr>
  </w:style>
  <w:style w:type="character" w:customStyle="1" w:styleId="WW8Num47z1">
    <w:name w:val="WW8Num47z1"/>
    <w:rsid w:val="00D42563"/>
  </w:style>
  <w:style w:type="character" w:customStyle="1" w:styleId="WW8Num47z3">
    <w:name w:val="WW8Num47z3"/>
    <w:rsid w:val="00D42563"/>
  </w:style>
  <w:style w:type="character" w:customStyle="1" w:styleId="WW8Num48z0">
    <w:name w:val="WW8Num48z0"/>
    <w:rsid w:val="00D42563"/>
    <w:rPr>
      <w:rFonts w:eastAsia="Times New Roman"/>
      <w:b/>
      <w:bCs/>
      <w:lang w:val="en-US"/>
    </w:rPr>
  </w:style>
  <w:style w:type="character" w:customStyle="1" w:styleId="WW8Num48z1">
    <w:name w:val="WW8Num48z1"/>
    <w:rsid w:val="00D42563"/>
  </w:style>
  <w:style w:type="character" w:customStyle="1" w:styleId="WW8Num48z2">
    <w:name w:val="WW8Num48z2"/>
    <w:rsid w:val="00D42563"/>
  </w:style>
  <w:style w:type="character" w:customStyle="1" w:styleId="WW8Num48z3">
    <w:name w:val="WW8Num48z3"/>
    <w:rsid w:val="00D42563"/>
  </w:style>
  <w:style w:type="character" w:customStyle="1" w:styleId="WW8Num48z4">
    <w:name w:val="WW8Num48z4"/>
    <w:rsid w:val="00D42563"/>
  </w:style>
  <w:style w:type="character" w:customStyle="1" w:styleId="WW8Num48z5">
    <w:name w:val="WW8Num48z5"/>
    <w:rsid w:val="00D42563"/>
  </w:style>
  <w:style w:type="character" w:customStyle="1" w:styleId="WW8Num48z6">
    <w:name w:val="WW8Num48z6"/>
    <w:rsid w:val="00D42563"/>
  </w:style>
  <w:style w:type="character" w:customStyle="1" w:styleId="WW8Num48z7">
    <w:name w:val="WW8Num48z7"/>
    <w:rsid w:val="00D42563"/>
  </w:style>
  <w:style w:type="character" w:customStyle="1" w:styleId="WW8Num48z8">
    <w:name w:val="WW8Num48z8"/>
    <w:rsid w:val="00D42563"/>
  </w:style>
  <w:style w:type="character" w:customStyle="1" w:styleId="WW8Num49z0">
    <w:name w:val="WW8Num49z0"/>
    <w:rsid w:val="00D42563"/>
    <w:rPr>
      <w:rFonts w:eastAsia="Times New Roman"/>
      <w:b/>
      <w:bCs/>
    </w:rPr>
  </w:style>
  <w:style w:type="character" w:customStyle="1" w:styleId="WW8Num49z1">
    <w:name w:val="WW8Num49z1"/>
    <w:rsid w:val="00D42563"/>
  </w:style>
  <w:style w:type="character" w:customStyle="1" w:styleId="WW8Num49z2">
    <w:name w:val="WW8Num49z2"/>
    <w:rsid w:val="00D42563"/>
  </w:style>
  <w:style w:type="character" w:customStyle="1" w:styleId="WW8Num49z3">
    <w:name w:val="WW8Num49z3"/>
    <w:rsid w:val="00D42563"/>
  </w:style>
  <w:style w:type="character" w:customStyle="1" w:styleId="WW8Num49z4">
    <w:name w:val="WW8Num49z4"/>
    <w:rsid w:val="00D42563"/>
  </w:style>
  <w:style w:type="character" w:customStyle="1" w:styleId="WW8Num49z5">
    <w:name w:val="WW8Num49z5"/>
    <w:rsid w:val="00D42563"/>
  </w:style>
  <w:style w:type="character" w:customStyle="1" w:styleId="WW8Num49z6">
    <w:name w:val="WW8Num49z6"/>
    <w:rsid w:val="00D42563"/>
  </w:style>
  <w:style w:type="character" w:customStyle="1" w:styleId="WW8Num49z7">
    <w:name w:val="WW8Num49z7"/>
    <w:rsid w:val="00D42563"/>
  </w:style>
  <w:style w:type="character" w:customStyle="1" w:styleId="WW8Num49z8">
    <w:name w:val="WW8Num49z8"/>
    <w:rsid w:val="00D42563"/>
  </w:style>
  <w:style w:type="character" w:customStyle="1" w:styleId="WW8Num50z0">
    <w:name w:val="WW8Num50z0"/>
    <w:rsid w:val="00D42563"/>
  </w:style>
  <w:style w:type="character" w:customStyle="1" w:styleId="WW8Num50z1">
    <w:name w:val="WW8Num50z1"/>
    <w:rsid w:val="00D42563"/>
  </w:style>
  <w:style w:type="character" w:customStyle="1" w:styleId="WW8Num50z2">
    <w:name w:val="WW8Num50z2"/>
    <w:rsid w:val="00D42563"/>
  </w:style>
  <w:style w:type="character" w:customStyle="1" w:styleId="WW8Num50z3">
    <w:name w:val="WW8Num50z3"/>
    <w:rsid w:val="00D42563"/>
  </w:style>
  <w:style w:type="character" w:customStyle="1" w:styleId="WW8Num50z4">
    <w:name w:val="WW8Num50z4"/>
    <w:rsid w:val="00D42563"/>
  </w:style>
  <w:style w:type="character" w:customStyle="1" w:styleId="WW8Num50z5">
    <w:name w:val="WW8Num50z5"/>
    <w:rsid w:val="00D42563"/>
  </w:style>
  <w:style w:type="character" w:customStyle="1" w:styleId="WW8Num50z6">
    <w:name w:val="WW8Num50z6"/>
    <w:rsid w:val="00D42563"/>
  </w:style>
  <w:style w:type="character" w:customStyle="1" w:styleId="WW8Num50z7">
    <w:name w:val="WW8Num50z7"/>
    <w:rsid w:val="00D42563"/>
  </w:style>
  <w:style w:type="character" w:customStyle="1" w:styleId="WW8Num50z8">
    <w:name w:val="WW8Num50z8"/>
    <w:rsid w:val="00D42563"/>
  </w:style>
  <w:style w:type="character" w:customStyle="1" w:styleId="WW8Num51z0">
    <w:name w:val="WW8Num51z0"/>
    <w:rsid w:val="00D42563"/>
    <w:rPr>
      <w:rFonts w:eastAsia="Times New Roman"/>
      <w:b w:val="0"/>
      <w:bCs w:val="0"/>
    </w:rPr>
  </w:style>
  <w:style w:type="character" w:customStyle="1" w:styleId="WW8Num51z1">
    <w:name w:val="WW8Num51z1"/>
    <w:rsid w:val="00D42563"/>
  </w:style>
  <w:style w:type="character" w:customStyle="1" w:styleId="WW8Num51z2">
    <w:name w:val="WW8Num51z2"/>
    <w:rsid w:val="00D42563"/>
  </w:style>
  <w:style w:type="character" w:customStyle="1" w:styleId="WW8Num51z3">
    <w:name w:val="WW8Num51z3"/>
    <w:rsid w:val="00D42563"/>
  </w:style>
  <w:style w:type="character" w:customStyle="1" w:styleId="WW8Num51z4">
    <w:name w:val="WW8Num51z4"/>
    <w:rsid w:val="00D42563"/>
  </w:style>
  <w:style w:type="character" w:customStyle="1" w:styleId="WW8Num51z5">
    <w:name w:val="WW8Num51z5"/>
    <w:rsid w:val="00D42563"/>
  </w:style>
  <w:style w:type="character" w:customStyle="1" w:styleId="WW8Num51z6">
    <w:name w:val="WW8Num51z6"/>
    <w:rsid w:val="00D42563"/>
  </w:style>
  <w:style w:type="character" w:customStyle="1" w:styleId="WW8Num51z7">
    <w:name w:val="WW8Num51z7"/>
    <w:rsid w:val="00D42563"/>
  </w:style>
  <w:style w:type="character" w:customStyle="1" w:styleId="WW8Num51z8">
    <w:name w:val="WW8Num51z8"/>
    <w:rsid w:val="00D42563"/>
  </w:style>
  <w:style w:type="character" w:customStyle="1" w:styleId="WW8Num52z0">
    <w:name w:val="WW8Num52z0"/>
    <w:rsid w:val="00D42563"/>
    <w:rPr>
      <w:rFonts w:eastAsia="Times New Roman"/>
      <w:b/>
      <w:bCs/>
    </w:rPr>
  </w:style>
  <w:style w:type="character" w:customStyle="1" w:styleId="WW8Num52z1">
    <w:name w:val="WW8Num52z1"/>
    <w:rsid w:val="00D42563"/>
  </w:style>
  <w:style w:type="character" w:customStyle="1" w:styleId="WW8Num52z2">
    <w:name w:val="WW8Num52z2"/>
    <w:rsid w:val="00D42563"/>
  </w:style>
  <w:style w:type="character" w:customStyle="1" w:styleId="WW8Num52z3">
    <w:name w:val="WW8Num52z3"/>
    <w:rsid w:val="00D42563"/>
  </w:style>
  <w:style w:type="character" w:customStyle="1" w:styleId="WW8Num52z4">
    <w:name w:val="WW8Num52z4"/>
    <w:rsid w:val="00D42563"/>
  </w:style>
  <w:style w:type="character" w:customStyle="1" w:styleId="WW8Num52z5">
    <w:name w:val="WW8Num52z5"/>
    <w:rsid w:val="00D42563"/>
  </w:style>
  <w:style w:type="character" w:customStyle="1" w:styleId="WW8Num52z6">
    <w:name w:val="WW8Num52z6"/>
    <w:rsid w:val="00D42563"/>
  </w:style>
  <w:style w:type="character" w:customStyle="1" w:styleId="WW8Num52z7">
    <w:name w:val="WW8Num52z7"/>
    <w:rsid w:val="00D42563"/>
  </w:style>
  <w:style w:type="character" w:customStyle="1" w:styleId="WW8Num52z8">
    <w:name w:val="WW8Num52z8"/>
    <w:rsid w:val="00D42563"/>
  </w:style>
  <w:style w:type="character" w:customStyle="1" w:styleId="WW8Num53z0">
    <w:name w:val="WW8Num53z0"/>
    <w:rsid w:val="00D42563"/>
  </w:style>
  <w:style w:type="character" w:customStyle="1" w:styleId="WW8Num53z1">
    <w:name w:val="WW8Num53z1"/>
    <w:rsid w:val="00D42563"/>
  </w:style>
  <w:style w:type="character" w:customStyle="1" w:styleId="WW8Num53z2">
    <w:name w:val="WW8Num53z2"/>
    <w:rsid w:val="00D42563"/>
  </w:style>
  <w:style w:type="character" w:customStyle="1" w:styleId="WW8Num53z3">
    <w:name w:val="WW8Num53z3"/>
    <w:rsid w:val="00D42563"/>
  </w:style>
  <w:style w:type="character" w:customStyle="1" w:styleId="WW8Num53z4">
    <w:name w:val="WW8Num53z4"/>
    <w:rsid w:val="00D42563"/>
  </w:style>
  <w:style w:type="character" w:customStyle="1" w:styleId="WW8Num53z5">
    <w:name w:val="WW8Num53z5"/>
    <w:rsid w:val="00D42563"/>
  </w:style>
  <w:style w:type="character" w:customStyle="1" w:styleId="WW8Num53z6">
    <w:name w:val="WW8Num53z6"/>
    <w:rsid w:val="00D42563"/>
  </w:style>
  <w:style w:type="character" w:customStyle="1" w:styleId="WW8Num53z7">
    <w:name w:val="WW8Num53z7"/>
    <w:rsid w:val="00D42563"/>
  </w:style>
  <w:style w:type="character" w:customStyle="1" w:styleId="WW8Num53z8">
    <w:name w:val="WW8Num53z8"/>
    <w:rsid w:val="00D42563"/>
  </w:style>
  <w:style w:type="character" w:customStyle="1" w:styleId="WW8Num54z0">
    <w:name w:val="WW8Num54z0"/>
    <w:rsid w:val="00D42563"/>
    <w:rPr>
      <w:lang w:val="en-US"/>
    </w:rPr>
  </w:style>
  <w:style w:type="character" w:customStyle="1" w:styleId="WW8Num54z1">
    <w:name w:val="WW8Num54z1"/>
    <w:rsid w:val="00D42563"/>
  </w:style>
  <w:style w:type="character" w:customStyle="1" w:styleId="WW8Num54z2">
    <w:name w:val="WW8Num54z2"/>
    <w:rsid w:val="00D42563"/>
  </w:style>
  <w:style w:type="character" w:customStyle="1" w:styleId="WW8Num54z3">
    <w:name w:val="WW8Num54z3"/>
    <w:rsid w:val="00D42563"/>
  </w:style>
  <w:style w:type="character" w:customStyle="1" w:styleId="WW8Num54z4">
    <w:name w:val="WW8Num54z4"/>
    <w:rsid w:val="00D42563"/>
  </w:style>
  <w:style w:type="character" w:customStyle="1" w:styleId="WW8Num54z5">
    <w:name w:val="WW8Num54z5"/>
    <w:rsid w:val="00D42563"/>
  </w:style>
  <w:style w:type="character" w:customStyle="1" w:styleId="WW8Num54z6">
    <w:name w:val="WW8Num54z6"/>
    <w:rsid w:val="00D42563"/>
  </w:style>
  <w:style w:type="character" w:customStyle="1" w:styleId="WW8Num54z7">
    <w:name w:val="WW8Num54z7"/>
    <w:rsid w:val="00D42563"/>
  </w:style>
  <w:style w:type="character" w:customStyle="1" w:styleId="WW8Num54z8">
    <w:name w:val="WW8Num54z8"/>
    <w:rsid w:val="00D42563"/>
  </w:style>
  <w:style w:type="character" w:customStyle="1" w:styleId="WW8Num55z0">
    <w:name w:val="WW8Num55z0"/>
    <w:rsid w:val="00D42563"/>
  </w:style>
  <w:style w:type="character" w:customStyle="1" w:styleId="WW8Num55z1">
    <w:name w:val="WW8Num55z1"/>
    <w:rsid w:val="00D42563"/>
  </w:style>
  <w:style w:type="character" w:customStyle="1" w:styleId="WW8Num55z2">
    <w:name w:val="WW8Num55z2"/>
    <w:rsid w:val="00D42563"/>
  </w:style>
  <w:style w:type="character" w:customStyle="1" w:styleId="WW8Num55z3">
    <w:name w:val="WW8Num55z3"/>
    <w:rsid w:val="00D42563"/>
  </w:style>
  <w:style w:type="character" w:customStyle="1" w:styleId="WW8Num55z4">
    <w:name w:val="WW8Num55z4"/>
    <w:rsid w:val="00D42563"/>
  </w:style>
  <w:style w:type="character" w:customStyle="1" w:styleId="WW8Num55z5">
    <w:name w:val="WW8Num55z5"/>
    <w:rsid w:val="00D42563"/>
  </w:style>
  <w:style w:type="character" w:customStyle="1" w:styleId="WW8Num55z6">
    <w:name w:val="WW8Num55z6"/>
    <w:rsid w:val="00D42563"/>
  </w:style>
  <w:style w:type="character" w:customStyle="1" w:styleId="WW8Num55z7">
    <w:name w:val="WW8Num55z7"/>
    <w:rsid w:val="00D42563"/>
  </w:style>
  <w:style w:type="character" w:customStyle="1" w:styleId="WW8Num55z8">
    <w:name w:val="WW8Num55z8"/>
    <w:rsid w:val="00D42563"/>
  </w:style>
  <w:style w:type="character" w:customStyle="1" w:styleId="WW8Num56z0">
    <w:name w:val="WW8Num56z0"/>
    <w:rsid w:val="00D42563"/>
    <w:rPr>
      <w:lang w:val="en-US"/>
    </w:rPr>
  </w:style>
  <w:style w:type="character" w:customStyle="1" w:styleId="WW8Num56z1">
    <w:name w:val="WW8Num56z1"/>
    <w:rsid w:val="00D42563"/>
  </w:style>
  <w:style w:type="character" w:customStyle="1" w:styleId="WW8Num56z2">
    <w:name w:val="WW8Num56z2"/>
    <w:rsid w:val="00D42563"/>
  </w:style>
  <w:style w:type="character" w:customStyle="1" w:styleId="WW8Num56z3">
    <w:name w:val="WW8Num56z3"/>
    <w:rsid w:val="00D42563"/>
  </w:style>
  <w:style w:type="character" w:customStyle="1" w:styleId="WW8Num56z4">
    <w:name w:val="WW8Num56z4"/>
    <w:rsid w:val="00D42563"/>
  </w:style>
  <w:style w:type="character" w:customStyle="1" w:styleId="WW8Num56z5">
    <w:name w:val="WW8Num56z5"/>
    <w:rsid w:val="00D42563"/>
  </w:style>
  <w:style w:type="character" w:customStyle="1" w:styleId="WW8Num56z6">
    <w:name w:val="WW8Num56z6"/>
    <w:rsid w:val="00D42563"/>
  </w:style>
  <w:style w:type="character" w:customStyle="1" w:styleId="WW8Num56z7">
    <w:name w:val="WW8Num56z7"/>
    <w:rsid w:val="00D42563"/>
  </w:style>
  <w:style w:type="character" w:customStyle="1" w:styleId="WW8Num56z8">
    <w:name w:val="WW8Num56z8"/>
    <w:rsid w:val="00D42563"/>
  </w:style>
  <w:style w:type="character" w:customStyle="1" w:styleId="WW8Num57z0">
    <w:name w:val="WW8Num57z0"/>
    <w:rsid w:val="00D42563"/>
    <w:rPr>
      <w:lang w:val="en-US"/>
    </w:rPr>
  </w:style>
  <w:style w:type="character" w:customStyle="1" w:styleId="WW8Num57z1">
    <w:name w:val="WW8Num57z1"/>
    <w:rsid w:val="00D42563"/>
  </w:style>
  <w:style w:type="character" w:customStyle="1" w:styleId="WW8Num57z2">
    <w:name w:val="WW8Num57z2"/>
    <w:rsid w:val="00D42563"/>
  </w:style>
  <w:style w:type="character" w:customStyle="1" w:styleId="WW8Num57z3">
    <w:name w:val="WW8Num57z3"/>
    <w:rsid w:val="00D42563"/>
  </w:style>
  <w:style w:type="character" w:customStyle="1" w:styleId="WW8Num57z4">
    <w:name w:val="WW8Num57z4"/>
    <w:rsid w:val="00D42563"/>
  </w:style>
  <w:style w:type="character" w:customStyle="1" w:styleId="WW8Num57z5">
    <w:name w:val="WW8Num57z5"/>
    <w:rsid w:val="00D42563"/>
  </w:style>
  <w:style w:type="character" w:customStyle="1" w:styleId="WW8Num57z6">
    <w:name w:val="WW8Num57z6"/>
    <w:rsid w:val="00D42563"/>
  </w:style>
  <w:style w:type="character" w:customStyle="1" w:styleId="WW8Num57z7">
    <w:name w:val="WW8Num57z7"/>
    <w:rsid w:val="00D42563"/>
  </w:style>
  <w:style w:type="character" w:customStyle="1" w:styleId="WW8Num57z8">
    <w:name w:val="WW8Num57z8"/>
    <w:rsid w:val="00D42563"/>
  </w:style>
  <w:style w:type="character" w:customStyle="1" w:styleId="WW8Num58z0">
    <w:name w:val="WW8Num58z0"/>
    <w:rsid w:val="00D42563"/>
    <w:rPr>
      <w:lang w:val="en-US"/>
    </w:rPr>
  </w:style>
  <w:style w:type="character" w:customStyle="1" w:styleId="WW8Num58z1">
    <w:name w:val="WW8Num58z1"/>
    <w:rsid w:val="00D42563"/>
  </w:style>
  <w:style w:type="character" w:customStyle="1" w:styleId="WW8Num58z2">
    <w:name w:val="WW8Num58z2"/>
    <w:rsid w:val="00D42563"/>
  </w:style>
  <w:style w:type="character" w:customStyle="1" w:styleId="WW8Num58z3">
    <w:name w:val="WW8Num58z3"/>
    <w:rsid w:val="00D42563"/>
  </w:style>
  <w:style w:type="character" w:customStyle="1" w:styleId="WW8Num58z4">
    <w:name w:val="WW8Num58z4"/>
    <w:rsid w:val="00D42563"/>
  </w:style>
  <w:style w:type="character" w:customStyle="1" w:styleId="WW8Num58z5">
    <w:name w:val="WW8Num58z5"/>
    <w:rsid w:val="00D42563"/>
  </w:style>
  <w:style w:type="character" w:customStyle="1" w:styleId="WW8Num58z6">
    <w:name w:val="WW8Num58z6"/>
    <w:rsid w:val="00D42563"/>
  </w:style>
  <w:style w:type="character" w:customStyle="1" w:styleId="WW8Num58z7">
    <w:name w:val="WW8Num58z7"/>
    <w:rsid w:val="00D42563"/>
  </w:style>
  <w:style w:type="character" w:customStyle="1" w:styleId="WW8Num58z8">
    <w:name w:val="WW8Num58z8"/>
    <w:rsid w:val="00D42563"/>
  </w:style>
  <w:style w:type="character" w:customStyle="1" w:styleId="WW8Num59z0">
    <w:name w:val="WW8Num59z0"/>
    <w:rsid w:val="00D42563"/>
  </w:style>
  <w:style w:type="character" w:customStyle="1" w:styleId="WW8Num59z1">
    <w:name w:val="WW8Num59z1"/>
    <w:rsid w:val="00D42563"/>
  </w:style>
  <w:style w:type="character" w:customStyle="1" w:styleId="WW8Num59z2">
    <w:name w:val="WW8Num59z2"/>
    <w:rsid w:val="00D42563"/>
  </w:style>
  <w:style w:type="character" w:customStyle="1" w:styleId="WW8Num59z3">
    <w:name w:val="WW8Num59z3"/>
    <w:rsid w:val="00D42563"/>
  </w:style>
  <w:style w:type="character" w:customStyle="1" w:styleId="WW8Num59z4">
    <w:name w:val="WW8Num59z4"/>
    <w:rsid w:val="00D42563"/>
  </w:style>
  <w:style w:type="character" w:customStyle="1" w:styleId="WW8Num59z5">
    <w:name w:val="WW8Num59z5"/>
    <w:rsid w:val="00D42563"/>
  </w:style>
  <w:style w:type="character" w:customStyle="1" w:styleId="WW8Num59z6">
    <w:name w:val="WW8Num59z6"/>
    <w:rsid w:val="00D42563"/>
  </w:style>
  <w:style w:type="character" w:customStyle="1" w:styleId="WW8Num59z7">
    <w:name w:val="WW8Num59z7"/>
    <w:rsid w:val="00D42563"/>
  </w:style>
  <w:style w:type="character" w:customStyle="1" w:styleId="WW8Num59z8">
    <w:name w:val="WW8Num59z8"/>
    <w:rsid w:val="00D42563"/>
  </w:style>
  <w:style w:type="character" w:customStyle="1" w:styleId="WW8Num60z0">
    <w:name w:val="WW8Num60z0"/>
    <w:rsid w:val="00D42563"/>
    <w:rPr>
      <w:lang w:val="en-US"/>
    </w:rPr>
  </w:style>
  <w:style w:type="character" w:customStyle="1" w:styleId="WW8Num60z1">
    <w:name w:val="WW8Num60z1"/>
    <w:rsid w:val="00D42563"/>
  </w:style>
  <w:style w:type="character" w:customStyle="1" w:styleId="WW8Num60z2">
    <w:name w:val="WW8Num60z2"/>
    <w:rsid w:val="00D42563"/>
  </w:style>
  <w:style w:type="character" w:customStyle="1" w:styleId="WW8Num60z3">
    <w:name w:val="WW8Num60z3"/>
    <w:rsid w:val="00D42563"/>
  </w:style>
  <w:style w:type="character" w:customStyle="1" w:styleId="WW8Num60z4">
    <w:name w:val="WW8Num60z4"/>
    <w:rsid w:val="00D42563"/>
  </w:style>
  <w:style w:type="character" w:customStyle="1" w:styleId="WW8Num60z5">
    <w:name w:val="WW8Num60z5"/>
    <w:rsid w:val="00D42563"/>
  </w:style>
  <w:style w:type="character" w:customStyle="1" w:styleId="WW8Num60z6">
    <w:name w:val="WW8Num60z6"/>
    <w:rsid w:val="00D42563"/>
  </w:style>
  <w:style w:type="character" w:customStyle="1" w:styleId="WW8Num60z7">
    <w:name w:val="WW8Num60z7"/>
    <w:rsid w:val="00D42563"/>
  </w:style>
  <w:style w:type="character" w:customStyle="1" w:styleId="WW8Num60z8">
    <w:name w:val="WW8Num60z8"/>
    <w:rsid w:val="00D42563"/>
  </w:style>
  <w:style w:type="character" w:customStyle="1" w:styleId="WW8Num61z0">
    <w:name w:val="WW8Num61z0"/>
    <w:rsid w:val="00D42563"/>
    <w:rPr>
      <w:b/>
      <w:lang w:val="en-US"/>
    </w:rPr>
  </w:style>
  <w:style w:type="character" w:customStyle="1" w:styleId="WW8Num61z1">
    <w:name w:val="WW8Num61z1"/>
    <w:rsid w:val="00D42563"/>
  </w:style>
  <w:style w:type="character" w:customStyle="1" w:styleId="WW8Num61z2">
    <w:name w:val="WW8Num61z2"/>
    <w:rsid w:val="00D42563"/>
  </w:style>
  <w:style w:type="character" w:customStyle="1" w:styleId="WW8Num61z3">
    <w:name w:val="WW8Num61z3"/>
    <w:rsid w:val="00D42563"/>
  </w:style>
  <w:style w:type="character" w:customStyle="1" w:styleId="WW8Num61z4">
    <w:name w:val="WW8Num61z4"/>
    <w:rsid w:val="00D42563"/>
  </w:style>
  <w:style w:type="character" w:customStyle="1" w:styleId="WW8Num61z5">
    <w:name w:val="WW8Num61z5"/>
    <w:rsid w:val="00D42563"/>
  </w:style>
  <w:style w:type="character" w:customStyle="1" w:styleId="WW8Num61z6">
    <w:name w:val="WW8Num61z6"/>
    <w:rsid w:val="00D42563"/>
  </w:style>
  <w:style w:type="character" w:customStyle="1" w:styleId="WW8Num61z7">
    <w:name w:val="WW8Num61z7"/>
    <w:rsid w:val="00D42563"/>
  </w:style>
  <w:style w:type="character" w:customStyle="1" w:styleId="WW8Num61z8">
    <w:name w:val="WW8Num61z8"/>
    <w:rsid w:val="00D42563"/>
  </w:style>
  <w:style w:type="character" w:customStyle="1" w:styleId="WW8Num62z0">
    <w:name w:val="WW8Num62z0"/>
    <w:rsid w:val="00D42563"/>
    <w:rPr>
      <w:b/>
    </w:rPr>
  </w:style>
  <w:style w:type="character" w:customStyle="1" w:styleId="WW8Num62z1">
    <w:name w:val="WW8Num62z1"/>
    <w:rsid w:val="00D42563"/>
  </w:style>
  <w:style w:type="character" w:customStyle="1" w:styleId="WW8Num62z2">
    <w:name w:val="WW8Num62z2"/>
    <w:rsid w:val="00D42563"/>
  </w:style>
  <w:style w:type="character" w:customStyle="1" w:styleId="WW8Num62z3">
    <w:name w:val="WW8Num62z3"/>
    <w:rsid w:val="00D42563"/>
  </w:style>
  <w:style w:type="character" w:customStyle="1" w:styleId="WW8Num62z4">
    <w:name w:val="WW8Num62z4"/>
    <w:rsid w:val="00D42563"/>
  </w:style>
  <w:style w:type="character" w:customStyle="1" w:styleId="WW8Num62z5">
    <w:name w:val="WW8Num62z5"/>
    <w:rsid w:val="00D42563"/>
  </w:style>
  <w:style w:type="character" w:customStyle="1" w:styleId="WW8Num62z6">
    <w:name w:val="WW8Num62z6"/>
    <w:rsid w:val="00D42563"/>
  </w:style>
  <w:style w:type="character" w:customStyle="1" w:styleId="WW8Num62z7">
    <w:name w:val="WW8Num62z7"/>
    <w:rsid w:val="00D42563"/>
  </w:style>
  <w:style w:type="character" w:customStyle="1" w:styleId="WW8Num62z8">
    <w:name w:val="WW8Num62z8"/>
    <w:rsid w:val="00D42563"/>
  </w:style>
  <w:style w:type="character" w:customStyle="1" w:styleId="WW8Num63z0">
    <w:name w:val="WW8Num63z0"/>
    <w:rsid w:val="00D42563"/>
  </w:style>
  <w:style w:type="character" w:customStyle="1" w:styleId="WW8Num63z1">
    <w:name w:val="WW8Num63z1"/>
    <w:rsid w:val="00D42563"/>
  </w:style>
  <w:style w:type="character" w:customStyle="1" w:styleId="WW8Num63z3">
    <w:name w:val="WW8Num63z3"/>
    <w:rsid w:val="00D42563"/>
  </w:style>
  <w:style w:type="character" w:customStyle="1" w:styleId="WW8Num64z0">
    <w:name w:val="WW8Num64z0"/>
    <w:rsid w:val="00D42563"/>
    <w:rPr>
      <w:rFonts w:eastAsia="Times New Roman" w:cs="Times New Roman"/>
      <w:b w:val="0"/>
      <w:bCs/>
      <w:sz w:val="24"/>
      <w:szCs w:val="24"/>
    </w:rPr>
  </w:style>
  <w:style w:type="character" w:customStyle="1" w:styleId="WW8Num64z1">
    <w:name w:val="WW8Num64z1"/>
    <w:rsid w:val="00D42563"/>
  </w:style>
  <w:style w:type="character" w:customStyle="1" w:styleId="WW8Num64z3">
    <w:name w:val="WW8Num64z3"/>
    <w:rsid w:val="00D42563"/>
  </w:style>
  <w:style w:type="character" w:customStyle="1" w:styleId="WW8Num65z0">
    <w:name w:val="WW8Num65z0"/>
    <w:rsid w:val="00D42563"/>
    <w:rPr>
      <w:rFonts w:eastAsia="Times New Roman" w:cs="Times New Roman"/>
      <w:b w:val="0"/>
      <w:bCs/>
      <w:sz w:val="24"/>
      <w:szCs w:val="24"/>
    </w:rPr>
  </w:style>
  <w:style w:type="character" w:customStyle="1" w:styleId="WW8Num65z1">
    <w:name w:val="WW8Num65z1"/>
    <w:rsid w:val="00D42563"/>
  </w:style>
  <w:style w:type="character" w:customStyle="1" w:styleId="WW8Num65z2">
    <w:name w:val="WW8Num65z2"/>
    <w:rsid w:val="00D42563"/>
  </w:style>
  <w:style w:type="character" w:customStyle="1" w:styleId="WW8Num65z3">
    <w:name w:val="WW8Num65z3"/>
    <w:rsid w:val="00D42563"/>
  </w:style>
  <w:style w:type="character" w:customStyle="1" w:styleId="WW8Num65z4">
    <w:name w:val="WW8Num65z4"/>
    <w:rsid w:val="00D42563"/>
  </w:style>
  <w:style w:type="character" w:customStyle="1" w:styleId="WW8Num65z5">
    <w:name w:val="WW8Num65z5"/>
    <w:rsid w:val="00D42563"/>
  </w:style>
  <w:style w:type="character" w:customStyle="1" w:styleId="WW8Num65z6">
    <w:name w:val="WW8Num65z6"/>
    <w:rsid w:val="00D42563"/>
  </w:style>
  <w:style w:type="character" w:customStyle="1" w:styleId="WW8Num65z7">
    <w:name w:val="WW8Num65z7"/>
    <w:rsid w:val="00D42563"/>
  </w:style>
  <w:style w:type="character" w:customStyle="1" w:styleId="WW8Num65z8">
    <w:name w:val="WW8Num65z8"/>
    <w:rsid w:val="00D42563"/>
  </w:style>
  <w:style w:type="character" w:customStyle="1" w:styleId="WW8Num66z0">
    <w:name w:val="WW8Num66z0"/>
    <w:rsid w:val="00D42563"/>
    <w:rPr>
      <w:rFonts w:eastAsia="Times New Roman" w:cs="Times New Roman"/>
      <w:b w:val="0"/>
      <w:bCs/>
      <w:sz w:val="24"/>
      <w:szCs w:val="24"/>
    </w:rPr>
  </w:style>
  <w:style w:type="character" w:customStyle="1" w:styleId="WW8Num66z1">
    <w:name w:val="WW8Num66z1"/>
    <w:rsid w:val="00D42563"/>
  </w:style>
  <w:style w:type="character" w:customStyle="1" w:styleId="WW8Num66z2">
    <w:name w:val="WW8Num66z2"/>
    <w:rsid w:val="00D42563"/>
  </w:style>
  <w:style w:type="character" w:customStyle="1" w:styleId="WW8Num66z3">
    <w:name w:val="WW8Num66z3"/>
    <w:rsid w:val="00D42563"/>
  </w:style>
  <w:style w:type="character" w:customStyle="1" w:styleId="WW8Num66z4">
    <w:name w:val="WW8Num66z4"/>
    <w:rsid w:val="00D42563"/>
  </w:style>
  <w:style w:type="character" w:customStyle="1" w:styleId="WW8Num66z5">
    <w:name w:val="WW8Num66z5"/>
    <w:rsid w:val="00D42563"/>
  </w:style>
  <w:style w:type="character" w:customStyle="1" w:styleId="WW8Num66z6">
    <w:name w:val="WW8Num66z6"/>
    <w:rsid w:val="00D42563"/>
  </w:style>
  <w:style w:type="character" w:customStyle="1" w:styleId="WW8Num66z7">
    <w:name w:val="WW8Num66z7"/>
    <w:rsid w:val="00D42563"/>
  </w:style>
  <w:style w:type="character" w:customStyle="1" w:styleId="WW8Num66z8">
    <w:name w:val="WW8Num66z8"/>
    <w:rsid w:val="00D42563"/>
  </w:style>
  <w:style w:type="character" w:customStyle="1" w:styleId="WW8Num67z0">
    <w:name w:val="WW8Num67z0"/>
    <w:rsid w:val="00D42563"/>
    <w:rPr>
      <w:b/>
    </w:rPr>
  </w:style>
  <w:style w:type="character" w:customStyle="1" w:styleId="WW8Num67z1">
    <w:name w:val="WW8Num67z1"/>
    <w:rsid w:val="00D42563"/>
    <w:rPr>
      <w:rFonts w:ascii="OpenSymbol" w:hAnsi="OpenSymbol" w:cs="OpenSymbol"/>
    </w:rPr>
  </w:style>
  <w:style w:type="character" w:customStyle="1" w:styleId="WW8Num67z2">
    <w:name w:val="WW8Num67z2"/>
    <w:rsid w:val="00D42563"/>
  </w:style>
  <w:style w:type="character" w:customStyle="1" w:styleId="WW8Num67z3">
    <w:name w:val="WW8Num67z3"/>
    <w:rsid w:val="00D42563"/>
    <w:rPr>
      <w:rFonts w:ascii="Symbol" w:hAnsi="Symbol" w:cs="OpenSymbol"/>
    </w:rPr>
  </w:style>
  <w:style w:type="character" w:customStyle="1" w:styleId="WW8Num67z4">
    <w:name w:val="WW8Num67z4"/>
    <w:rsid w:val="00D42563"/>
  </w:style>
  <w:style w:type="character" w:customStyle="1" w:styleId="WW8Num67z5">
    <w:name w:val="WW8Num67z5"/>
    <w:rsid w:val="00D42563"/>
  </w:style>
  <w:style w:type="character" w:customStyle="1" w:styleId="WW8Num67z6">
    <w:name w:val="WW8Num67z6"/>
    <w:rsid w:val="00D42563"/>
  </w:style>
  <w:style w:type="character" w:customStyle="1" w:styleId="WW8Num67z7">
    <w:name w:val="WW8Num67z7"/>
    <w:rsid w:val="00D42563"/>
  </w:style>
  <w:style w:type="character" w:customStyle="1" w:styleId="WW8Num67z8">
    <w:name w:val="WW8Num67z8"/>
    <w:rsid w:val="00D42563"/>
  </w:style>
  <w:style w:type="character" w:customStyle="1" w:styleId="WW8Num68z0">
    <w:name w:val="WW8Num68z0"/>
    <w:rsid w:val="00D42563"/>
    <w:rPr>
      <w:rFonts w:eastAsia="Times New Roman" w:cs="Times New Roman"/>
      <w:b w:val="0"/>
      <w:bCs/>
      <w:sz w:val="24"/>
      <w:szCs w:val="24"/>
    </w:rPr>
  </w:style>
  <w:style w:type="character" w:customStyle="1" w:styleId="WW8Num68z1">
    <w:name w:val="WW8Num68z1"/>
    <w:rsid w:val="00D42563"/>
    <w:rPr>
      <w:rFonts w:ascii="OpenSymbol" w:hAnsi="OpenSymbol" w:cs="OpenSymbol"/>
    </w:rPr>
  </w:style>
  <w:style w:type="character" w:customStyle="1" w:styleId="WW8Num69z0">
    <w:name w:val="WW8Num69z0"/>
    <w:rsid w:val="00D42563"/>
    <w:rPr>
      <w:b/>
    </w:rPr>
  </w:style>
  <w:style w:type="character" w:customStyle="1" w:styleId="WW8Num69z1">
    <w:name w:val="WW8Num69z1"/>
    <w:rsid w:val="00D42563"/>
    <w:rPr>
      <w:rFonts w:ascii="OpenSymbol" w:hAnsi="OpenSymbol" w:cs="OpenSymbol"/>
    </w:rPr>
  </w:style>
  <w:style w:type="character" w:customStyle="1" w:styleId="WW8Num70z0">
    <w:name w:val="WW8Num70z0"/>
    <w:rsid w:val="00D42563"/>
    <w:rPr>
      <w:color w:val="000000"/>
    </w:rPr>
  </w:style>
  <w:style w:type="character" w:customStyle="1" w:styleId="WW8Num70z1">
    <w:name w:val="WW8Num70z1"/>
    <w:rsid w:val="00D42563"/>
    <w:rPr>
      <w:rFonts w:ascii="OpenSymbol" w:hAnsi="OpenSymbol" w:cs="OpenSymbol"/>
    </w:rPr>
  </w:style>
  <w:style w:type="character" w:customStyle="1" w:styleId="WW8Num71z0">
    <w:name w:val="WW8Num71z0"/>
    <w:rsid w:val="00D42563"/>
    <w:rPr>
      <w:rFonts w:cs="Times New Roman"/>
      <w:b/>
      <w:color w:val="000000"/>
      <w:sz w:val="24"/>
      <w:szCs w:val="24"/>
      <w:vertAlign w:val="superscript"/>
      <w:lang w:val="en-US"/>
    </w:rPr>
  </w:style>
  <w:style w:type="character" w:customStyle="1" w:styleId="WW8Num71z1">
    <w:name w:val="WW8Num71z1"/>
    <w:rsid w:val="00D42563"/>
    <w:rPr>
      <w:rFonts w:ascii="OpenSymbol" w:hAnsi="OpenSymbol" w:cs="OpenSymbol"/>
    </w:rPr>
  </w:style>
  <w:style w:type="character" w:customStyle="1" w:styleId="WW8Num72z0">
    <w:name w:val="WW8Num72z0"/>
    <w:rsid w:val="00D42563"/>
    <w:rPr>
      <w:b/>
      <w:bCs/>
      <w:color w:val="000000"/>
    </w:rPr>
  </w:style>
  <w:style w:type="character" w:customStyle="1" w:styleId="WW8Num72z1">
    <w:name w:val="WW8Num72z1"/>
    <w:rsid w:val="00D42563"/>
    <w:rPr>
      <w:rFonts w:ascii="OpenSymbol" w:hAnsi="OpenSymbol" w:cs="OpenSymbol"/>
    </w:rPr>
  </w:style>
  <w:style w:type="character" w:customStyle="1" w:styleId="WW8Num73z0">
    <w:name w:val="WW8Num73z0"/>
    <w:rsid w:val="00D42563"/>
    <w:rPr>
      <w:shd w:val="clear" w:color="auto" w:fill="FFFFFF"/>
    </w:rPr>
  </w:style>
  <w:style w:type="character" w:customStyle="1" w:styleId="WW8Num73z1">
    <w:name w:val="WW8Num73z1"/>
    <w:rsid w:val="00D42563"/>
    <w:rPr>
      <w:rFonts w:ascii="OpenSymbol" w:hAnsi="OpenSymbol" w:cs="OpenSymbol"/>
    </w:rPr>
  </w:style>
  <w:style w:type="character" w:customStyle="1" w:styleId="WW8Num74z0">
    <w:name w:val="WW8Num74z0"/>
    <w:rsid w:val="00D42563"/>
    <w:rPr>
      <w:rFonts w:eastAsia="Times New Roman"/>
      <w:b/>
      <w:bCs/>
      <w:color w:val="000000"/>
      <w:shd w:val="clear" w:color="auto" w:fill="FFFFFF"/>
    </w:rPr>
  </w:style>
  <w:style w:type="character" w:customStyle="1" w:styleId="WW8Num74z1">
    <w:name w:val="WW8Num74z1"/>
    <w:rsid w:val="00D42563"/>
    <w:rPr>
      <w:rFonts w:ascii="OpenSymbol" w:hAnsi="OpenSymbol" w:cs="OpenSymbol"/>
    </w:rPr>
  </w:style>
  <w:style w:type="character" w:customStyle="1" w:styleId="WW8Num75z0">
    <w:name w:val="WW8Num75z0"/>
    <w:rsid w:val="00D42563"/>
    <w:rPr>
      <w:rFonts w:cs="Times New Roman"/>
      <w:sz w:val="24"/>
      <w:szCs w:val="24"/>
      <w:shd w:val="clear" w:color="auto" w:fill="FFFFFF"/>
      <w:vertAlign w:val="superscript"/>
      <w:lang w:val="en-US"/>
    </w:rPr>
  </w:style>
  <w:style w:type="character" w:customStyle="1" w:styleId="WW8Num75z1">
    <w:name w:val="WW8Num75z1"/>
    <w:rsid w:val="00D42563"/>
    <w:rPr>
      <w:rFonts w:ascii="OpenSymbol" w:hAnsi="OpenSymbol" w:cs="OpenSymbol"/>
    </w:rPr>
  </w:style>
  <w:style w:type="character" w:customStyle="1" w:styleId="WW8Num76z0">
    <w:name w:val="WW8Num76z0"/>
    <w:rsid w:val="00D42563"/>
    <w:rPr>
      <w:b/>
      <w:bCs/>
    </w:rPr>
  </w:style>
  <w:style w:type="character" w:customStyle="1" w:styleId="WW8Num76z1">
    <w:name w:val="WW8Num76z1"/>
    <w:rsid w:val="00D42563"/>
    <w:rPr>
      <w:rFonts w:ascii="OpenSymbol" w:hAnsi="OpenSymbol" w:cs="OpenSymbol"/>
    </w:rPr>
  </w:style>
  <w:style w:type="character" w:customStyle="1" w:styleId="WW8Num76z2">
    <w:name w:val="WW8Num76z2"/>
    <w:rsid w:val="00D42563"/>
  </w:style>
  <w:style w:type="character" w:customStyle="1" w:styleId="WW8Num76z3">
    <w:name w:val="WW8Num76z3"/>
    <w:rsid w:val="00D42563"/>
    <w:rPr>
      <w:rFonts w:ascii="Symbol" w:hAnsi="Symbol" w:cs="OpenSymbol"/>
    </w:rPr>
  </w:style>
  <w:style w:type="character" w:customStyle="1" w:styleId="WW8Num76z4">
    <w:name w:val="WW8Num76z4"/>
    <w:rsid w:val="00D42563"/>
  </w:style>
  <w:style w:type="character" w:customStyle="1" w:styleId="WW8Num76z5">
    <w:name w:val="WW8Num76z5"/>
    <w:rsid w:val="00D42563"/>
  </w:style>
  <w:style w:type="character" w:customStyle="1" w:styleId="WW8Num76z6">
    <w:name w:val="WW8Num76z6"/>
    <w:rsid w:val="00D42563"/>
  </w:style>
  <w:style w:type="character" w:customStyle="1" w:styleId="WW8Num76z7">
    <w:name w:val="WW8Num76z7"/>
    <w:rsid w:val="00D42563"/>
  </w:style>
  <w:style w:type="character" w:customStyle="1" w:styleId="WW8Num76z8">
    <w:name w:val="WW8Num76z8"/>
    <w:rsid w:val="00D42563"/>
  </w:style>
  <w:style w:type="character" w:customStyle="1" w:styleId="WW8Num77z0">
    <w:name w:val="WW8Num77z0"/>
    <w:rsid w:val="00D42563"/>
    <w:rPr>
      <w:rFonts w:ascii="Symbol" w:hAnsi="Symbol" w:cs="OpenSymbol"/>
      <w:shd w:val="clear" w:color="auto" w:fill="FFFFFF"/>
    </w:rPr>
  </w:style>
  <w:style w:type="character" w:customStyle="1" w:styleId="WW8Num77z1">
    <w:name w:val="WW8Num77z1"/>
    <w:rsid w:val="00D42563"/>
    <w:rPr>
      <w:rFonts w:ascii="OpenSymbol" w:hAnsi="OpenSymbol" w:cs="OpenSymbol"/>
    </w:rPr>
  </w:style>
  <w:style w:type="character" w:customStyle="1" w:styleId="WW8Num78z0">
    <w:name w:val="WW8Num78z0"/>
    <w:rsid w:val="00D42563"/>
    <w:rPr>
      <w:rFonts w:ascii="Symbol" w:hAnsi="Symbol" w:cs="OpenSymbol"/>
    </w:rPr>
  </w:style>
  <w:style w:type="character" w:customStyle="1" w:styleId="WW8Num78z1">
    <w:name w:val="WW8Num78z1"/>
    <w:rsid w:val="00D42563"/>
    <w:rPr>
      <w:rFonts w:ascii="OpenSymbol" w:hAnsi="OpenSymbol" w:cs="OpenSymbol"/>
    </w:rPr>
  </w:style>
  <w:style w:type="character" w:customStyle="1" w:styleId="WW8Num79z0">
    <w:name w:val="WW8Num79z0"/>
    <w:rsid w:val="00D42563"/>
    <w:rPr>
      <w:rFonts w:ascii="Symbol" w:hAnsi="Symbol" w:cs="OpenSymbol"/>
    </w:rPr>
  </w:style>
  <w:style w:type="character" w:customStyle="1" w:styleId="WW8Num79z1">
    <w:name w:val="WW8Num79z1"/>
    <w:rsid w:val="00D42563"/>
    <w:rPr>
      <w:rFonts w:ascii="OpenSymbol" w:hAnsi="OpenSymbol" w:cs="OpenSymbol"/>
    </w:rPr>
  </w:style>
  <w:style w:type="character" w:customStyle="1" w:styleId="WW8Num80z0">
    <w:name w:val="WW8Num80z0"/>
    <w:rsid w:val="00D42563"/>
    <w:rPr>
      <w:rFonts w:cs="Times New Roman"/>
    </w:rPr>
  </w:style>
  <w:style w:type="character" w:customStyle="1" w:styleId="WW8Num80z1">
    <w:name w:val="WW8Num80z1"/>
    <w:rsid w:val="00D42563"/>
  </w:style>
  <w:style w:type="character" w:customStyle="1" w:styleId="WW8Num81z0">
    <w:name w:val="WW8Num81z0"/>
    <w:rsid w:val="00D42563"/>
    <w:rPr>
      <w:rFonts w:ascii="Symbol" w:hAnsi="Symbol" w:cs="OpenSymbol"/>
    </w:rPr>
  </w:style>
  <w:style w:type="character" w:customStyle="1" w:styleId="WW8Num81z1">
    <w:name w:val="WW8Num81z1"/>
    <w:rsid w:val="00D42563"/>
    <w:rPr>
      <w:rFonts w:ascii="OpenSymbol" w:hAnsi="OpenSymbol" w:cs="OpenSymbol"/>
    </w:rPr>
  </w:style>
  <w:style w:type="character" w:customStyle="1" w:styleId="WW8Num81z2">
    <w:name w:val="WW8Num81z2"/>
    <w:rsid w:val="00D42563"/>
  </w:style>
  <w:style w:type="character" w:customStyle="1" w:styleId="WW8Num81z3">
    <w:name w:val="WW8Num81z3"/>
    <w:rsid w:val="00D42563"/>
  </w:style>
  <w:style w:type="character" w:customStyle="1" w:styleId="WW8Num81z4">
    <w:name w:val="WW8Num81z4"/>
    <w:rsid w:val="00D42563"/>
  </w:style>
  <w:style w:type="character" w:customStyle="1" w:styleId="WW8Num81z5">
    <w:name w:val="WW8Num81z5"/>
    <w:rsid w:val="00D42563"/>
  </w:style>
  <w:style w:type="character" w:customStyle="1" w:styleId="WW8Num81z6">
    <w:name w:val="WW8Num81z6"/>
    <w:rsid w:val="00D42563"/>
  </w:style>
  <w:style w:type="character" w:customStyle="1" w:styleId="WW8Num81z7">
    <w:name w:val="WW8Num81z7"/>
    <w:rsid w:val="00D42563"/>
  </w:style>
  <w:style w:type="character" w:customStyle="1" w:styleId="WW8Num81z8">
    <w:name w:val="WW8Num81z8"/>
    <w:rsid w:val="00D42563"/>
  </w:style>
  <w:style w:type="character" w:customStyle="1" w:styleId="WW8Num82z0">
    <w:name w:val="WW8Num82z0"/>
    <w:rsid w:val="00D42563"/>
    <w:rPr>
      <w:rFonts w:ascii="Symbol" w:hAnsi="Symbol" w:cs="OpenSymbol"/>
    </w:rPr>
  </w:style>
  <w:style w:type="character" w:customStyle="1" w:styleId="WW8Num82z1">
    <w:name w:val="WW8Num82z1"/>
    <w:rsid w:val="00D42563"/>
    <w:rPr>
      <w:rFonts w:ascii="OpenSymbol" w:hAnsi="OpenSymbol" w:cs="OpenSymbol"/>
    </w:rPr>
  </w:style>
  <w:style w:type="character" w:customStyle="1" w:styleId="WW8Num82z2">
    <w:name w:val="WW8Num82z2"/>
    <w:rsid w:val="00D42563"/>
  </w:style>
  <w:style w:type="character" w:customStyle="1" w:styleId="WW8Num82z3">
    <w:name w:val="WW8Num82z3"/>
    <w:rsid w:val="00D42563"/>
  </w:style>
  <w:style w:type="character" w:customStyle="1" w:styleId="WW8Num82z4">
    <w:name w:val="WW8Num82z4"/>
    <w:rsid w:val="00D42563"/>
  </w:style>
  <w:style w:type="character" w:customStyle="1" w:styleId="WW8Num82z5">
    <w:name w:val="WW8Num82z5"/>
    <w:rsid w:val="00D42563"/>
  </w:style>
  <w:style w:type="character" w:customStyle="1" w:styleId="WW8Num82z6">
    <w:name w:val="WW8Num82z6"/>
    <w:rsid w:val="00D42563"/>
  </w:style>
  <w:style w:type="character" w:customStyle="1" w:styleId="WW8Num82z7">
    <w:name w:val="WW8Num82z7"/>
    <w:rsid w:val="00D42563"/>
  </w:style>
  <w:style w:type="character" w:customStyle="1" w:styleId="WW8Num82z8">
    <w:name w:val="WW8Num82z8"/>
    <w:rsid w:val="00D42563"/>
  </w:style>
  <w:style w:type="character" w:customStyle="1" w:styleId="WW8Num34z2">
    <w:name w:val="WW8Num34z2"/>
    <w:rsid w:val="00D42563"/>
  </w:style>
  <w:style w:type="character" w:customStyle="1" w:styleId="WW8Num34z4">
    <w:name w:val="WW8Num34z4"/>
    <w:rsid w:val="00D42563"/>
  </w:style>
  <w:style w:type="character" w:customStyle="1" w:styleId="WW8Num34z5">
    <w:name w:val="WW8Num34z5"/>
    <w:rsid w:val="00D42563"/>
  </w:style>
  <w:style w:type="character" w:customStyle="1" w:styleId="WW8Num34z6">
    <w:name w:val="WW8Num34z6"/>
    <w:rsid w:val="00D42563"/>
  </w:style>
  <w:style w:type="character" w:customStyle="1" w:styleId="WW8Num34z7">
    <w:name w:val="WW8Num34z7"/>
    <w:rsid w:val="00D42563"/>
  </w:style>
  <w:style w:type="character" w:customStyle="1" w:styleId="WW8Num34z8">
    <w:name w:val="WW8Num34z8"/>
    <w:rsid w:val="00D42563"/>
  </w:style>
  <w:style w:type="character" w:customStyle="1" w:styleId="WW8Num43z2">
    <w:name w:val="WW8Num43z2"/>
    <w:rsid w:val="00D42563"/>
  </w:style>
  <w:style w:type="character" w:customStyle="1" w:styleId="WW8Num43z4">
    <w:name w:val="WW8Num43z4"/>
    <w:rsid w:val="00D42563"/>
  </w:style>
  <w:style w:type="character" w:customStyle="1" w:styleId="WW8Num43z5">
    <w:name w:val="WW8Num43z5"/>
    <w:rsid w:val="00D42563"/>
  </w:style>
  <w:style w:type="character" w:customStyle="1" w:styleId="WW8Num43z6">
    <w:name w:val="WW8Num43z6"/>
    <w:rsid w:val="00D42563"/>
  </w:style>
  <w:style w:type="character" w:customStyle="1" w:styleId="WW8Num43z7">
    <w:name w:val="WW8Num43z7"/>
    <w:rsid w:val="00D42563"/>
  </w:style>
  <w:style w:type="character" w:customStyle="1" w:styleId="WW8Num43z8">
    <w:name w:val="WW8Num43z8"/>
    <w:rsid w:val="00D42563"/>
  </w:style>
  <w:style w:type="character" w:customStyle="1" w:styleId="WW8Num46z2">
    <w:name w:val="WW8Num46z2"/>
    <w:rsid w:val="00D42563"/>
  </w:style>
  <w:style w:type="character" w:customStyle="1" w:styleId="WW8Num46z4">
    <w:name w:val="WW8Num46z4"/>
    <w:rsid w:val="00D42563"/>
  </w:style>
  <w:style w:type="character" w:customStyle="1" w:styleId="WW8Num46z5">
    <w:name w:val="WW8Num46z5"/>
    <w:rsid w:val="00D42563"/>
  </w:style>
  <w:style w:type="character" w:customStyle="1" w:styleId="WW8Num46z6">
    <w:name w:val="WW8Num46z6"/>
    <w:rsid w:val="00D42563"/>
  </w:style>
  <w:style w:type="character" w:customStyle="1" w:styleId="WW8Num46z7">
    <w:name w:val="WW8Num46z7"/>
    <w:rsid w:val="00D42563"/>
  </w:style>
  <w:style w:type="character" w:customStyle="1" w:styleId="WW8Num46z8">
    <w:name w:val="WW8Num46z8"/>
    <w:rsid w:val="00D42563"/>
  </w:style>
  <w:style w:type="character" w:customStyle="1" w:styleId="WW8Num63z2">
    <w:name w:val="WW8Num63z2"/>
    <w:rsid w:val="00D42563"/>
  </w:style>
  <w:style w:type="character" w:customStyle="1" w:styleId="WW8Num63z4">
    <w:name w:val="WW8Num63z4"/>
    <w:rsid w:val="00D42563"/>
  </w:style>
  <w:style w:type="character" w:customStyle="1" w:styleId="WW8Num63z5">
    <w:name w:val="WW8Num63z5"/>
    <w:rsid w:val="00D42563"/>
  </w:style>
  <w:style w:type="character" w:customStyle="1" w:styleId="WW8Num63z6">
    <w:name w:val="WW8Num63z6"/>
    <w:rsid w:val="00D42563"/>
  </w:style>
  <w:style w:type="character" w:customStyle="1" w:styleId="WW8Num63z7">
    <w:name w:val="WW8Num63z7"/>
    <w:rsid w:val="00D42563"/>
  </w:style>
  <w:style w:type="character" w:customStyle="1" w:styleId="WW8Num63z8">
    <w:name w:val="WW8Num63z8"/>
    <w:rsid w:val="00D42563"/>
  </w:style>
  <w:style w:type="character" w:customStyle="1" w:styleId="WW8Num68z2">
    <w:name w:val="WW8Num68z2"/>
    <w:rsid w:val="00D42563"/>
  </w:style>
  <w:style w:type="character" w:customStyle="1" w:styleId="WW8Num68z3">
    <w:name w:val="WW8Num68z3"/>
    <w:rsid w:val="00D42563"/>
    <w:rPr>
      <w:rFonts w:ascii="Symbol" w:hAnsi="Symbol" w:cs="OpenSymbol"/>
    </w:rPr>
  </w:style>
  <w:style w:type="character" w:customStyle="1" w:styleId="WW8Num68z4">
    <w:name w:val="WW8Num68z4"/>
    <w:rsid w:val="00D42563"/>
  </w:style>
  <w:style w:type="character" w:customStyle="1" w:styleId="WW8Num68z5">
    <w:name w:val="WW8Num68z5"/>
    <w:rsid w:val="00D42563"/>
  </w:style>
  <w:style w:type="character" w:customStyle="1" w:styleId="WW8Num68z6">
    <w:name w:val="WW8Num68z6"/>
    <w:rsid w:val="00D42563"/>
  </w:style>
  <w:style w:type="character" w:customStyle="1" w:styleId="WW8Num68z7">
    <w:name w:val="WW8Num68z7"/>
    <w:rsid w:val="00D42563"/>
  </w:style>
  <w:style w:type="character" w:customStyle="1" w:styleId="WW8Num68z8">
    <w:name w:val="WW8Num68z8"/>
    <w:rsid w:val="00D42563"/>
  </w:style>
  <w:style w:type="character" w:customStyle="1" w:styleId="WW8Num77z2">
    <w:name w:val="WW8Num77z2"/>
    <w:rsid w:val="00D42563"/>
  </w:style>
  <w:style w:type="character" w:customStyle="1" w:styleId="WW8Num77z3">
    <w:name w:val="WW8Num77z3"/>
    <w:rsid w:val="00D42563"/>
  </w:style>
  <w:style w:type="character" w:customStyle="1" w:styleId="WW8Num77z4">
    <w:name w:val="WW8Num77z4"/>
    <w:rsid w:val="00D42563"/>
  </w:style>
  <w:style w:type="character" w:customStyle="1" w:styleId="WW8Num77z5">
    <w:name w:val="WW8Num77z5"/>
    <w:rsid w:val="00D42563"/>
  </w:style>
  <w:style w:type="character" w:customStyle="1" w:styleId="WW8Num77z6">
    <w:name w:val="WW8Num77z6"/>
    <w:rsid w:val="00D42563"/>
  </w:style>
  <w:style w:type="character" w:customStyle="1" w:styleId="WW8Num77z7">
    <w:name w:val="WW8Num77z7"/>
    <w:rsid w:val="00D42563"/>
  </w:style>
  <w:style w:type="character" w:customStyle="1" w:styleId="WW8Num77z8">
    <w:name w:val="WW8Num77z8"/>
    <w:rsid w:val="00D42563"/>
  </w:style>
  <w:style w:type="character" w:customStyle="1" w:styleId="WW8Num83z0">
    <w:name w:val="WW8Num83z0"/>
    <w:rsid w:val="00D42563"/>
  </w:style>
  <w:style w:type="character" w:customStyle="1" w:styleId="WW8Num83z1">
    <w:name w:val="WW8Num83z1"/>
    <w:rsid w:val="00D42563"/>
  </w:style>
  <w:style w:type="character" w:customStyle="1" w:styleId="WW8Num83z2">
    <w:name w:val="WW8Num83z2"/>
    <w:rsid w:val="00D42563"/>
  </w:style>
  <w:style w:type="character" w:customStyle="1" w:styleId="WW8Num83z3">
    <w:name w:val="WW8Num83z3"/>
    <w:rsid w:val="00D42563"/>
  </w:style>
  <w:style w:type="character" w:customStyle="1" w:styleId="WW8Num83z4">
    <w:name w:val="WW8Num83z4"/>
    <w:rsid w:val="00D42563"/>
  </w:style>
  <w:style w:type="character" w:customStyle="1" w:styleId="WW8Num83z5">
    <w:name w:val="WW8Num83z5"/>
    <w:rsid w:val="00D42563"/>
  </w:style>
  <w:style w:type="character" w:customStyle="1" w:styleId="WW8Num83z6">
    <w:name w:val="WW8Num83z6"/>
    <w:rsid w:val="00D42563"/>
  </w:style>
  <w:style w:type="character" w:customStyle="1" w:styleId="WW8Num83z7">
    <w:name w:val="WW8Num83z7"/>
    <w:rsid w:val="00D42563"/>
  </w:style>
  <w:style w:type="character" w:customStyle="1" w:styleId="WW8Num83z8">
    <w:name w:val="WW8Num83z8"/>
    <w:rsid w:val="00D42563"/>
  </w:style>
  <w:style w:type="character" w:customStyle="1" w:styleId="WW8Num4z2">
    <w:name w:val="WW8Num4z2"/>
    <w:rsid w:val="00D42563"/>
  </w:style>
  <w:style w:type="character" w:customStyle="1" w:styleId="WW8Num4z3">
    <w:name w:val="WW8Num4z3"/>
    <w:rsid w:val="00D42563"/>
  </w:style>
  <w:style w:type="character" w:customStyle="1" w:styleId="WW8Num4z4">
    <w:name w:val="WW8Num4z4"/>
    <w:rsid w:val="00D42563"/>
  </w:style>
  <w:style w:type="character" w:customStyle="1" w:styleId="WW8Num4z5">
    <w:name w:val="WW8Num4z5"/>
    <w:rsid w:val="00D42563"/>
  </w:style>
  <w:style w:type="character" w:customStyle="1" w:styleId="WW8Num4z6">
    <w:name w:val="WW8Num4z6"/>
    <w:rsid w:val="00D42563"/>
  </w:style>
  <w:style w:type="character" w:customStyle="1" w:styleId="WW8Num4z7">
    <w:name w:val="WW8Num4z7"/>
    <w:rsid w:val="00D42563"/>
  </w:style>
  <w:style w:type="character" w:customStyle="1" w:styleId="WW8Num4z8">
    <w:name w:val="WW8Num4z8"/>
    <w:rsid w:val="00D42563"/>
  </w:style>
  <w:style w:type="character" w:customStyle="1" w:styleId="WW8Num7z2">
    <w:name w:val="WW8Num7z2"/>
    <w:rsid w:val="00D42563"/>
  </w:style>
  <w:style w:type="character" w:customStyle="1" w:styleId="WW8Num7z4">
    <w:name w:val="WW8Num7z4"/>
    <w:rsid w:val="00D42563"/>
  </w:style>
  <w:style w:type="character" w:customStyle="1" w:styleId="WW8Num7z5">
    <w:name w:val="WW8Num7z5"/>
    <w:rsid w:val="00D42563"/>
  </w:style>
  <w:style w:type="character" w:customStyle="1" w:styleId="WW8Num7z6">
    <w:name w:val="WW8Num7z6"/>
    <w:rsid w:val="00D42563"/>
  </w:style>
  <w:style w:type="character" w:customStyle="1" w:styleId="WW8Num7z7">
    <w:name w:val="WW8Num7z7"/>
    <w:rsid w:val="00D42563"/>
  </w:style>
  <w:style w:type="character" w:customStyle="1" w:styleId="WW8Num7z8">
    <w:name w:val="WW8Num7z8"/>
    <w:rsid w:val="00D42563"/>
  </w:style>
  <w:style w:type="character" w:customStyle="1" w:styleId="WW8Num47z2">
    <w:name w:val="WW8Num47z2"/>
    <w:rsid w:val="00D42563"/>
  </w:style>
  <w:style w:type="character" w:customStyle="1" w:styleId="WW8Num47z4">
    <w:name w:val="WW8Num47z4"/>
    <w:rsid w:val="00D42563"/>
  </w:style>
  <w:style w:type="character" w:customStyle="1" w:styleId="WW8Num47z5">
    <w:name w:val="WW8Num47z5"/>
    <w:rsid w:val="00D42563"/>
  </w:style>
  <w:style w:type="character" w:customStyle="1" w:styleId="WW8Num47z6">
    <w:name w:val="WW8Num47z6"/>
    <w:rsid w:val="00D42563"/>
  </w:style>
  <w:style w:type="character" w:customStyle="1" w:styleId="WW8Num47z7">
    <w:name w:val="WW8Num47z7"/>
    <w:rsid w:val="00D42563"/>
  </w:style>
  <w:style w:type="character" w:customStyle="1" w:styleId="WW8Num47z8">
    <w:name w:val="WW8Num47z8"/>
    <w:rsid w:val="00D42563"/>
  </w:style>
  <w:style w:type="character" w:customStyle="1" w:styleId="WW8Num64z2">
    <w:name w:val="WW8Num64z2"/>
    <w:rsid w:val="00D42563"/>
  </w:style>
  <w:style w:type="character" w:customStyle="1" w:styleId="WW8Num64z4">
    <w:name w:val="WW8Num64z4"/>
    <w:rsid w:val="00D42563"/>
  </w:style>
  <w:style w:type="character" w:customStyle="1" w:styleId="WW8Num64z5">
    <w:name w:val="WW8Num64z5"/>
    <w:rsid w:val="00D42563"/>
  </w:style>
  <w:style w:type="character" w:customStyle="1" w:styleId="WW8Num64z6">
    <w:name w:val="WW8Num64z6"/>
    <w:rsid w:val="00D42563"/>
  </w:style>
  <w:style w:type="character" w:customStyle="1" w:styleId="WW8Num64z7">
    <w:name w:val="WW8Num64z7"/>
    <w:rsid w:val="00D42563"/>
  </w:style>
  <w:style w:type="character" w:customStyle="1" w:styleId="WW8Num64z8">
    <w:name w:val="WW8Num64z8"/>
    <w:rsid w:val="00D42563"/>
  </w:style>
  <w:style w:type="character" w:customStyle="1" w:styleId="WW8Num69z2">
    <w:name w:val="WW8Num69z2"/>
    <w:rsid w:val="00D42563"/>
  </w:style>
  <w:style w:type="character" w:customStyle="1" w:styleId="WW8Num69z3">
    <w:name w:val="WW8Num69z3"/>
    <w:rsid w:val="00D42563"/>
    <w:rPr>
      <w:rFonts w:ascii="Symbol" w:hAnsi="Symbol" w:cs="OpenSymbol"/>
    </w:rPr>
  </w:style>
  <w:style w:type="character" w:customStyle="1" w:styleId="WW8Num69z4">
    <w:name w:val="WW8Num69z4"/>
    <w:rsid w:val="00D42563"/>
  </w:style>
  <w:style w:type="character" w:customStyle="1" w:styleId="WW8Num69z5">
    <w:name w:val="WW8Num69z5"/>
    <w:rsid w:val="00D42563"/>
  </w:style>
  <w:style w:type="character" w:customStyle="1" w:styleId="WW8Num69z6">
    <w:name w:val="WW8Num69z6"/>
    <w:rsid w:val="00D42563"/>
  </w:style>
  <w:style w:type="character" w:customStyle="1" w:styleId="WW8Num69z7">
    <w:name w:val="WW8Num69z7"/>
    <w:rsid w:val="00D42563"/>
  </w:style>
  <w:style w:type="character" w:customStyle="1" w:styleId="WW8Num69z8">
    <w:name w:val="WW8Num69z8"/>
    <w:rsid w:val="00D42563"/>
  </w:style>
  <w:style w:type="character" w:customStyle="1" w:styleId="WW8Num78z2">
    <w:name w:val="WW8Num78z2"/>
    <w:rsid w:val="00D42563"/>
  </w:style>
  <w:style w:type="character" w:customStyle="1" w:styleId="WW8Num78z3">
    <w:name w:val="WW8Num78z3"/>
    <w:rsid w:val="00D42563"/>
  </w:style>
  <w:style w:type="character" w:customStyle="1" w:styleId="WW8Num78z4">
    <w:name w:val="WW8Num78z4"/>
    <w:rsid w:val="00D42563"/>
  </w:style>
  <w:style w:type="character" w:customStyle="1" w:styleId="WW8Num78z5">
    <w:name w:val="WW8Num78z5"/>
    <w:rsid w:val="00D42563"/>
  </w:style>
  <w:style w:type="character" w:customStyle="1" w:styleId="WW8Num78z6">
    <w:name w:val="WW8Num78z6"/>
    <w:rsid w:val="00D42563"/>
  </w:style>
  <w:style w:type="character" w:customStyle="1" w:styleId="WW8Num78z7">
    <w:name w:val="WW8Num78z7"/>
    <w:rsid w:val="00D42563"/>
  </w:style>
  <w:style w:type="character" w:customStyle="1" w:styleId="WW8Num78z8">
    <w:name w:val="WW8Num78z8"/>
    <w:rsid w:val="00D42563"/>
  </w:style>
  <w:style w:type="character" w:customStyle="1" w:styleId="WW8Num5z2">
    <w:name w:val="WW8Num5z2"/>
    <w:rsid w:val="00D42563"/>
  </w:style>
  <w:style w:type="character" w:customStyle="1" w:styleId="WW8Num5z3">
    <w:name w:val="WW8Num5z3"/>
    <w:rsid w:val="00D42563"/>
  </w:style>
  <w:style w:type="character" w:customStyle="1" w:styleId="WW8Num5z4">
    <w:name w:val="WW8Num5z4"/>
    <w:rsid w:val="00D42563"/>
  </w:style>
  <w:style w:type="character" w:customStyle="1" w:styleId="WW8Num5z5">
    <w:name w:val="WW8Num5z5"/>
    <w:rsid w:val="00D42563"/>
  </w:style>
  <w:style w:type="character" w:customStyle="1" w:styleId="WW8Num5z6">
    <w:name w:val="WW8Num5z6"/>
    <w:rsid w:val="00D42563"/>
  </w:style>
  <w:style w:type="character" w:customStyle="1" w:styleId="WW8Num5z7">
    <w:name w:val="WW8Num5z7"/>
    <w:rsid w:val="00D42563"/>
  </w:style>
  <w:style w:type="character" w:customStyle="1" w:styleId="WW8Num5z8">
    <w:name w:val="WW8Num5z8"/>
    <w:rsid w:val="00D42563"/>
  </w:style>
  <w:style w:type="character" w:customStyle="1" w:styleId="WW8Num9z2">
    <w:name w:val="WW8Num9z2"/>
    <w:rsid w:val="00D42563"/>
  </w:style>
  <w:style w:type="character" w:customStyle="1" w:styleId="WW8Num9z4">
    <w:name w:val="WW8Num9z4"/>
    <w:rsid w:val="00D42563"/>
  </w:style>
  <w:style w:type="character" w:customStyle="1" w:styleId="WW8Num9z5">
    <w:name w:val="WW8Num9z5"/>
    <w:rsid w:val="00D42563"/>
  </w:style>
  <w:style w:type="character" w:customStyle="1" w:styleId="WW8Num9z6">
    <w:name w:val="WW8Num9z6"/>
    <w:rsid w:val="00D42563"/>
  </w:style>
  <w:style w:type="character" w:customStyle="1" w:styleId="WW8Num9z7">
    <w:name w:val="WW8Num9z7"/>
    <w:rsid w:val="00D42563"/>
  </w:style>
  <w:style w:type="character" w:customStyle="1" w:styleId="WW8Num9z8">
    <w:name w:val="WW8Num9z8"/>
    <w:rsid w:val="00D42563"/>
  </w:style>
  <w:style w:type="character" w:customStyle="1" w:styleId="WW8Num70z2">
    <w:name w:val="WW8Num70z2"/>
    <w:rsid w:val="00D42563"/>
  </w:style>
  <w:style w:type="character" w:customStyle="1" w:styleId="WW8Num70z3">
    <w:name w:val="WW8Num70z3"/>
    <w:rsid w:val="00D42563"/>
    <w:rPr>
      <w:rFonts w:ascii="Symbol" w:hAnsi="Symbol" w:cs="OpenSymbol"/>
    </w:rPr>
  </w:style>
  <w:style w:type="character" w:customStyle="1" w:styleId="WW8Num70z4">
    <w:name w:val="WW8Num70z4"/>
    <w:rsid w:val="00D42563"/>
  </w:style>
  <w:style w:type="character" w:customStyle="1" w:styleId="WW8Num70z5">
    <w:name w:val="WW8Num70z5"/>
    <w:rsid w:val="00D42563"/>
  </w:style>
  <w:style w:type="character" w:customStyle="1" w:styleId="WW8Num70z6">
    <w:name w:val="WW8Num70z6"/>
    <w:rsid w:val="00D42563"/>
  </w:style>
  <w:style w:type="character" w:customStyle="1" w:styleId="WW8Num70z7">
    <w:name w:val="WW8Num70z7"/>
    <w:rsid w:val="00D42563"/>
  </w:style>
  <w:style w:type="character" w:customStyle="1" w:styleId="WW8Num70z8">
    <w:name w:val="WW8Num70z8"/>
    <w:rsid w:val="00D42563"/>
  </w:style>
  <w:style w:type="character" w:customStyle="1" w:styleId="WW8Num71z2">
    <w:name w:val="WW8Num71z2"/>
    <w:rsid w:val="00D42563"/>
  </w:style>
  <w:style w:type="character" w:customStyle="1" w:styleId="WW8Num71z3">
    <w:name w:val="WW8Num71z3"/>
    <w:rsid w:val="00D42563"/>
    <w:rPr>
      <w:rFonts w:ascii="Symbol" w:hAnsi="Symbol" w:cs="OpenSymbol"/>
    </w:rPr>
  </w:style>
  <w:style w:type="character" w:customStyle="1" w:styleId="WW8Num71z4">
    <w:name w:val="WW8Num71z4"/>
    <w:rsid w:val="00D42563"/>
  </w:style>
  <w:style w:type="character" w:customStyle="1" w:styleId="WW8Num71z5">
    <w:name w:val="WW8Num71z5"/>
    <w:rsid w:val="00D42563"/>
  </w:style>
  <w:style w:type="character" w:customStyle="1" w:styleId="WW8Num71z6">
    <w:name w:val="WW8Num71z6"/>
    <w:rsid w:val="00D42563"/>
  </w:style>
  <w:style w:type="character" w:customStyle="1" w:styleId="WW8Num71z7">
    <w:name w:val="WW8Num71z7"/>
    <w:rsid w:val="00D42563"/>
  </w:style>
  <w:style w:type="character" w:customStyle="1" w:styleId="WW8Num71z8">
    <w:name w:val="WW8Num71z8"/>
    <w:rsid w:val="00D42563"/>
  </w:style>
  <w:style w:type="character" w:customStyle="1" w:styleId="WW8Num80z2">
    <w:name w:val="WW8Num80z2"/>
    <w:rsid w:val="00D42563"/>
  </w:style>
  <w:style w:type="character" w:customStyle="1" w:styleId="WW8Num80z3">
    <w:name w:val="WW8Num80z3"/>
    <w:rsid w:val="00D42563"/>
  </w:style>
  <w:style w:type="character" w:customStyle="1" w:styleId="WW8Num80z4">
    <w:name w:val="WW8Num80z4"/>
    <w:rsid w:val="00D42563"/>
  </w:style>
  <w:style w:type="character" w:customStyle="1" w:styleId="WW8Num80z5">
    <w:name w:val="WW8Num80z5"/>
    <w:rsid w:val="00D42563"/>
  </w:style>
  <w:style w:type="character" w:customStyle="1" w:styleId="WW8Num80z6">
    <w:name w:val="WW8Num80z6"/>
    <w:rsid w:val="00D42563"/>
  </w:style>
  <w:style w:type="character" w:customStyle="1" w:styleId="WW8Num80z7">
    <w:name w:val="WW8Num80z7"/>
    <w:rsid w:val="00D42563"/>
  </w:style>
  <w:style w:type="character" w:customStyle="1" w:styleId="WW8Num80z8">
    <w:name w:val="WW8Num80z8"/>
    <w:rsid w:val="00D42563"/>
  </w:style>
  <w:style w:type="character" w:customStyle="1" w:styleId="WW8Num10z2">
    <w:name w:val="WW8Num10z2"/>
    <w:rsid w:val="00D42563"/>
  </w:style>
  <w:style w:type="character" w:customStyle="1" w:styleId="WW8Num10z4">
    <w:name w:val="WW8Num10z4"/>
    <w:rsid w:val="00D42563"/>
  </w:style>
  <w:style w:type="character" w:customStyle="1" w:styleId="WW8Num10z5">
    <w:name w:val="WW8Num10z5"/>
    <w:rsid w:val="00D42563"/>
  </w:style>
  <w:style w:type="character" w:customStyle="1" w:styleId="WW8Num10z6">
    <w:name w:val="WW8Num10z6"/>
    <w:rsid w:val="00D42563"/>
  </w:style>
  <w:style w:type="character" w:customStyle="1" w:styleId="WW8Num10z7">
    <w:name w:val="WW8Num10z7"/>
    <w:rsid w:val="00D42563"/>
  </w:style>
  <w:style w:type="character" w:customStyle="1" w:styleId="WW8Num10z8">
    <w:name w:val="WW8Num10z8"/>
    <w:rsid w:val="00D42563"/>
  </w:style>
  <w:style w:type="character" w:customStyle="1" w:styleId="WW8Num72z2">
    <w:name w:val="WW8Num72z2"/>
    <w:rsid w:val="00D42563"/>
  </w:style>
  <w:style w:type="character" w:customStyle="1" w:styleId="WW8Num72z3">
    <w:name w:val="WW8Num72z3"/>
    <w:rsid w:val="00D42563"/>
    <w:rPr>
      <w:rFonts w:ascii="Symbol" w:hAnsi="Symbol" w:cs="OpenSymbol"/>
    </w:rPr>
  </w:style>
  <w:style w:type="character" w:customStyle="1" w:styleId="WW8Num72z4">
    <w:name w:val="WW8Num72z4"/>
    <w:rsid w:val="00D42563"/>
  </w:style>
  <w:style w:type="character" w:customStyle="1" w:styleId="WW8Num72z5">
    <w:name w:val="WW8Num72z5"/>
    <w:rsid w:val="00D42563"/>
  </w:style>
  <w:style w:type="character" w:customStyle="1" w:styleId="WW8Num72z6">
    <w:name w:val="WW8Num72z6"/>
    <w:rsid w:val="00D42563"/>
  </w:style>
  <w:style w:type="character" w:customStyle="1" w:styleId="WW8Num72z7">
    <w:name w:val="WW8Num72z7"/>
    <w:rsid w:val="00D42563"/>
  </w:style>
  <w:style w:type="character" w:customStyle="1" w:styleId="WW8Num72z8">
    <w:name w:val="WW8Num72z8"/>
    <w:rsid w:val="00D42563"/>
  </w:style>
  <w:style w:type="character" w:customStyle="1" w:styleId="WW8Num8z2">
    <w:name w:val="WW8Num8z2"/>
    <w:rsid w:val="00D42563"/>
  </w:style>
  <w:style w:type="character" w:customStyle="1" w:styleId="WW8Num8z4">
    <w:name w:val="WW8Num8z4"/>
    <w:rsid w:val="00D42563"/>
  </w:style>
  <w:style w:type="character" w:customStyle="1" w:styleId="WW8Num8z5">
    <w:name w:val="WW8Num8z5"/>
    <w:rsid w:val="00D42563"/>
  </w:style>
  <w:style w:type="character" w:customStyle="1" w:styleId="WW8Num8z6">
    <w:name w:val="WW8Num8z6"/>
    <w:rsid w:val="00D42563"/>
  </w:style>
  <w:style w:type="character" w:customStyle="1" w:styleId="WW8Num8z7">
    <w:name w:val="WW8Num8z7"/>
    <w:rsid w:val="00D42563"/>
  </w:style>
  <w:style w:type="character" w:customStyle="1" w:styleId="WW8Num8z8">
    <w:name w:val="WW8Num8z8"/>
    <w:rsid w:val="00D42563"/>
  </w:style>
  <w:style w:type="character" w:customStyle="1" w:styleId="WW8Num11z2">
    <w:name w:val="WW8Num11z2"/>
    <w:rsid w:val="00D42563"/>
  </w:style>
  <w:style w:type="character" w:customStyle="1" w:styleId="WW8Num11z4">
    <w:name w:val="WW8Num11z4"/>
    <w:rsid w:val="00D42563"/>
  </w:style>
  <w:style w:type="character" w:customStyle="1" w:styleId="WW8Num11z5">
    <w:name w:val="WW8Num11z5"/>
    <w:rsid w:val="00D42563"/>
  </w:style>
  <w:style w:type="character" w:customStyle="1" w:styleId="WW8Num11z6">
    <w:name w:val="WW8Num11z6"/>
    <w:rsid w:val="00D42563"/>
  </w:style>
  <w:style w:type="character" w:customStyle="1" w:styleId="WW8Num11z7">
    <w:name w:val="WW8Num11z7"/>
    <w:rsid w:val="00D42563"/>
  </w:style>
  <w:style w:type="character" w:customStyle="1" w:styleId="WW8Num11z8">
    <w:name w:val="WW8Num11z8"/>
    <w:rsid w:val="00D42563"/>
  </w:style>
  <w:style w:type="character" w:customStyle="1" w:styleId="WW8Num2z1">
    <w:name w:val="WW8Num2z1"/>
    <w:rsid w:val="00D42563"/>
  </w:style>
  <w:style w:type="character" w:customStyle="1" w:styleId="WW8Num2z2">
    <w:name w:val="WW8Num2z2"/>
    <w:rsid w:val="00D42563"/>
  </w:style>
  <w:style w:type="character" w:customStyle="1" w:styleId="WW8Num2z3">
    <w:name w:val="WW8Num2z3"/>
    <w:rsid w:val="00D42563"/>
  </w:style>
  <w:style w:type="character" w:customStyle="1" w:styleId="WW8Num2z4">
    <w:name w:val="WW8Num2z4"/>
    <w:rsid w:val="00D42563"/>
  </w:style>
  <w:style w:type="character" w:customStyle="1" w:styleId="WW8Num2z5">
    <w:name w:val="WW8Num2z5"/>
    <w:rsid w:val="00D42563"/>
  </w:style>
  <w:style w:type="character" w:customStyle="1" w:styleId="WW8Num2z6">
    <w:name w:val="WW8Num2z6"/>
    <w:rsid w:val="00D42563"/>
  </w:style>
  <w:style w:type="character" w:customStyle="1" w:styleId="WW8Num2z7">
    <w:name w:val="WW8Num2z7"/>
    <w:rsid w:val="00D42563"/>
  </w:style>
  <w:style w:type="character" w:customStyle="1" w:styleId="WW8Num2z8">
    <w:name w:val="WW8Num2z8"/>
    <w:rsid w:val="00D42563"/>
  </w:style>
  <w:style w:type="character" w:customStyle="1" w:styleId="14">
    <w:name w:val="Основной шрифт абзаца1"/>
    <w:rsid w:val="00D42563"/>
  </w:style>
  <w:style w:type="character" w:customStyle="1" w:styleId="af8">
    <w:name w:val="Символ сноски"/>
    <w:rsid w:val="00D42563"/>
    <w:rPr>
      <w:vertAlign w:val="superscript"/>
    </w:rPr>
  </w:style>
  <w:style w:type="character" w:customStyle="1" w:styleId="af9">
    <w:name w:val="Основной текст Знак"/>
    <w:rsid w:val="00D42563"/>
    <w:rPr>
      <w:sz w:val="24"/>
      <w:szCs w:val="24"/>
      <w:lang w:val="ru-RU" w:eastAsia="ar-SA" w:bidi="ar-SA"/>
    </w:rPr>
  </w:style>
  <w:style w:type="character" w:customStyle="1" w:styleId="15">
    <w:name w:val="Знак примечания1"/>
    <w:rsid w:val="00D42563"/>
    <w:rPr>
      <w:sz w:val="16"/>
      <w:szCs w:val="16"/>
    </w:rPr>
  </w:style>
  <w:style w:type="character" w:customStyle="1" w:styleId="afa">
    <w:name w:val="Символ нумерации"/>
    <w:rsid w:val="00D42563"/>
  </w:style>
  <w:style w:type="character" w:customStyle="1" w:styleId="afb">
    <w:name w:val="Маркеры списка"/>
    <w:rsid w:val="00D42563"/>
    <w:rPr>
      <w:rFonts w:ascii="OpenSymbol" w:eastAsia="OpenSymbol" w:hAnsi="OpenSymbol" w:cs="OpenSymbol"/>
    </w:rPr>
  </w:style>
  <w:style w:type="character" w:customStyle="1" w:styleId="WW8Num12z2">
    <w:name w:val="WW8Num12z2"/>
    <w:rsid w:val="00D42563"/>
  </w:style>
  <w:style w:type="character" w:customStyle="1" w:styleId="WW8Num12z4">
    <w:name w:val="WW8Num12z4"/>
    <w:rsid w:val="00D42563"/>
  </w:style>
  <w:style w:type="character" w:customStyle="1" w:styleId="WW8Num12z5">
    <w:name w:val="WW8Num12z5"/>
    <w:rsid w:val="00D42563"/>
  </w:style>
  <w:style w:type="character" w:customStyle="1" w:styleId="WW8Num12z6">
    <w:name w:val="WW8Num12z6"/>
    <w:rsid w:val="00D42563"/>
  </w:style>
  <w:style w:type="character" w:customStyle="1" w:styleId="WW8Num12z7">
    <w:name w:val="WW8Num12z7"/>
    <w:rsid w:val="00D42563"/>
  </w:style>
  <w:style w:type="character" w:customStyle="1" w:styleId="WW8Num12z8">
    <w:name w:val="WW8Num12z8"/>
    <w:rsid w:val="00D42563"/>
  </w:style>
  <w:style w:type="character" w:customStyle="1" w:styleId="WW8Num14z2">
    <w:name w:val="WW8Num14z2"/>
    <w:rsid w:val="00D42563"/>
  </w:style>
  <w:style w:type="character" w:customStyle="1" w:styleId="WW8Num14z4">
    <w:name w:val="WW8Num14z4"/>
    <w:rsid w:val="00D42563"/>
  </w:style>
  <w:style w:type="character" w:customStyle="1" w:styleId="WW8Num14z5">
    <w:name w:val="WW8Num14z5"/>
    <w:rsid w:val="00D42563"/>
  </w:style>
  <w:style w:type="character" w:customStyle="1" w:styleId="WW8Num14z6">
    <w:name w:val="WW8Num14z6"/>
    <w:rsid w:val="00D42563"/>
  </w:style>
  <w:style w:type="character" w:customStyle="1" w:styleId="WW8Num14z7">
    <w:name w:val="WW8Num14z7"/>
    <w:rsid w:val="00D42563"/>
  </w:style>
  <w:style w:type="character" w:customStyle="1" w:styleId="WW8Num14z8">
    <w:name w:val="WW8Num14z8"/>
    <w:rsid w:val="00D42563"/>
  </w:style>
  <w:style w:type="character" w:customStyle="1" w:styleId="WW8Num15z2">
    <w:name w:val="WW8Num15z2"/>
    <w:rsid w:val="00D42563"/>
  </w:style>
  <w:style w:type="character" w:customStyle="1" w:styleId="WW8Num15z4">
    <w:name w:val="WW8Num15z4"/>
    <w:rsid w:val="00D42563"/>
  </w:style>
  <w:style w:type="character" w:customStyle="1" w:styleId="WW8Num15z5">
    <w:name w:val="WW8Num15z5"/>
    <w:rsid w:val="00D42563"/>
  </w:style>
  <w:style w:type="character" w:customStyle="1" w:styleId="WW8Num15z6">
    <w:name w:val="WW8Num15z6"/>
    <w:rsid w:val="00D42563"/>
  </w:style>
  <w:style w:type="character" w:customStyle="1" w:styleId="WW8Num15z7">
    <w:name w:val="WW8Num15z7"/>
    <w:rsid w:val="00D42563"/>
  </w:style>
  <w:style w:type="character" w:customStyle="1" w:styleId="WW8Num15z8">
    <w:name w:val="WW8Num15z8"/>
    <w:rsid w:val="00D42563"/>
  </w:style>
  <w:style w:type="character" w:customStyle="1" w:styleId="WW8Num16z2">
    <w:name w:val="WW8Num16z2"/>
    <w:rsid w:val="00D42563"/>
  </w:style>
  <w:style w:type="character" w:customStyle="1" w:styleId="WW8Num16z4">
    <w:name w:val="WW8Num16z4"/>
    <w:rsid w:val="00D42563"/>
  </w:style>
  <w:style w:type="character" w:customStyle="1" w:styleId="WW8Num16z5">
    <w:name w:val="WW8Num16z5"/>
    <w:rsid w:val="00D42563"/>
  </w:style>
  <w:style w:type="character" w:customStyle="1" w:styleId="WW8Num16z6">
    <w:name w:val="WW8Num16z6"/>
    <w:rsid w:val="00D42563"/>
  </w:style>
  <w:style w:type="character" w:customStyle="1" w:styleId="WW8Num16z7">
    <w:name w:val="WW8Num16z7"/>
    <w:rsid w:val="00D42563"/>
  </w:style>
  <w:style w:type="character" w:customStyle="1" w:styleId="WW8Num16z8">
    <w:name w:val="WW8Num16z8"/>
    <w:rsid w:val="00D42563"/>
  </w:style>
  <w:style w:type="character" w:customStyle="1" w:styleId="WW8Num17z2">
    <w:name w:val="WW8Num17z2"/>
    <w:rsid w:val="00D42563"/>
  </w:style>
  <w:style w:type="character" w:customStyle="1" w:styleId="WW8Num17z4">
    <w:name w:val="WW8Num17z4"/>
    <w:rsid w:val="00D42563"/>
  </w:style>
  <w:style w:type="character" w:customStyle="1" w:styleId="WW8Num17z5">
    <w:name w:val="WW8Num17z5"/>
    <w:rsid w:val="00D42563"/>
  </w:style>
  <w:style w:type="character" w:customStyle="1" w:styleId="WW8Num17z6">
    <w:name w:val="WW8Num17z6"/>
    <w:rsid w:val="00D42563"/>
  </w:style>
  <w:style w:type="character" w:customStyle="1" w:styleId="WW8Num17z7">
    <w:name w:val="WW8Num17z7"/>
    <w:rsid w:val="00D42563"/>
  </w:style>
  <w:style w:type="character" w:customStyle="1" w:styleId="WW8Num17z8">
    <w:name w:val="WW8Num17z8"/>
    <w:rsid w:val="00D42563"/>
  </w:style>
  <w:style w:type="character" w:customStyle="1" w:styleId="WW8Num73z3">
    <w:name w:val="WW8Num73z3"/>
    <w:rsid w:val="00D42563"/>
    <w:rPr>
      <w:rFonts w:ascii="Symbol" w:hAnsi="Symbol" w:cs="OpenSymbol"/>
    </w:rPr>
  </w:style>
  <w:style w:type="character" w:customStyle="1" w:styleId="WW8Num74z3">
    <w:name w:val="WW8Num74z3"/>
    <w:rsid w:val="00D42563"/>
    <w:rPr>
      <w:rFonts w:ascii="Symbol" w:hAnsi="Symbol" w:cs="OpenSymbol"/>
    </w:rPr>
  </w:style>
  <w:style w:type="character" w:customStyle="1" w:styleId="WW8Num75z3">
    <w:name w:val="WW8Num75z3"/>
    <w:rsid w:val="00D42563"/>
    <w:rPr>
      <w:rFonts w:ascii="Symbol" w:hAnsi="Symbol" w:cs="OpenSymbol"/>
    </w:rPr>
  </w:style>
  <w:style w:type="paragraph" w:styleId="afc">
    <w:name w:val="Body Text"/>
    <w:basedOn w:val="a"/>
    <w:link w:val="16"/>
    <w:rsid w:val="00D42563"/>
    <w:pPr>
      <w:spacing w:after="120"/>
    </w:pPr>
    <w:rPr>
      <w:lang w:eastAsia="ar-SA"/>
    </w:rPr>
  </w:style>
  <w:style w:type="character" w:customStyle="1" w:styleId="16">
    <w:name w:val="Основной текст Знак1"/>
    <w:link w:val="afc"/>
    <w:rsid w:val="00D42563"/>
    <w:rPr>
      <w:rFonts w:ascii="Times New Roman" w:eastAsia="Times New Roman" w:hAnsi="Times New Roman"/>
      <w:sz w:val="24"/>
      <w:szCs w:val="24"/>
      <w:lang w:eastAsia="ar-SA"/>
    </w:rPr>
  </w:style>
  <w:style w:type="paragraph" w:styleId="afd">
    <w:name w:val="List"/>
    <w:basedOn w:val="afc"/>
    <w:rsid w:val="00D42563"/>
    <w:rPr>
      <w:rFonts w:cs="Mangal"/>
    </w:rPr>
  </w:style>
  <w:style w:type="paragraph" w:customStyle="1" w:styleId="17">
    <w:name w:val="Название1"/>
    <w:basedOn w:val="a"/>
    <w:rsid w:val="00D42563"/>
    <w:pPr>
      <w:suppressLineNumbers/>
      <w:spacing w:before="120" w:after="120"/>
    </w:pPr>
    <w:rPr>
      <w:rFonts w:cs="Mangal"/>
      <w:i/>
      <w:iCs/>
      <w:lang w:eastAsia="ar-SA"/>
    </w:rPr>
  </w:style>
  <w:style w:type="paragraph" w:customStyle="1" w:styleId="18">
    <w:name w:val="Указатель1"/>
    <w:basedOn w:val="a"/>
    <w:rsid w:val="00D42563"/>
    <w:pPr>
      <w:suppressLineNumbers/>
    </w:pPr>
    <w:rPr>
      <w:rFonts w:cs="Mangal"/>
      <w:lang w:eastAsia="ar-SA"/>
    </w:rPr>
  </w:style>
  <w:style w:type="paragraph" w:customStyle="1" w:styleId="210">
    <w:name w:val="Список 21"/>
    <w:basedOn w:val="a"/>
    <w:rsid w:val="00D42563"/>
    <w:pPr>
      <w:ind w:left="566" w:hanging="283"/>
    </w:pPr>
    <w:rPr>
      <w:lang w:eastAsia="ar-SA"/>
    </w:rPr>
  </w:style>
  <w:style w:type="paragraph" w:customStyle="1" w:styleId="211">
    <w:name w:val="Основной текст с отступом 21"/>
    <w:basedOn w:val="a"/>
    <w:rsid w:val="00D42563"/>
    <w:pPr>
      <w:spacing w:after="120" w:line="480" w:lineRule="auto"/>
      <w:ind w:left="283"/>
    </w:pPr>
    <w:rPr>
      <w:lang w:eastAsia="ar-SA"/>
    </w:rPr>
  </w:style>
  <w:style w:type="paragraph" w:customStyle="1" w:styleId="212">
    <w:name w:val="Основной текст 21"/>
    <w:basedOn w:val="a"/>
    <w:rsid w:val="00D42563"/>
    <w:pPr>
      <w:spacing w:after="120" w:line="480" w:lineRule="auto"/>
    </w:pPr>
    <w:rPr>
      <w:lang w:eastAsia="ar-SA"/>
    </w:rPr>
  </w:style>
  <w:style w:type="paragraph" w:customStyle="1" w:styleId="19">
    <w:name w:val="Текст примечания1"/>
    <w:basedOn w:val="a"/>
    <w:rsid w:val="00D42563"/>
    <w:rPr>
      <w:sz w:val="20"/>
      <w:szCs w:val="20"/>
      <w:lang w:eastAsia="ar-SA"/>
    </w:rPr>
  </w:style>
  <w:style w:type="paragraph" w:styleId="afe">
    <w:name w:val="annotation text"/>
    <w:basedOn w:val="a"/>
    <w:link w:val="aff"/>
    <w:uiPriority w:val="99"/>
    <w:semiHidden/>
    <w:unhideWhenUsed/>
    <w:rsid w:val="00D42563"/>
    <w:rPr>
      <w:sz w:val="20"/>
      <w:szCs w:val="20"/>
    </w:rPr>
  </w:style>
  <w:style w:type="character" w:customStyle="1" w:styleId="aff">
    <w:name w:val="Текст примечания Знак"/>
    <w:link w:val="afe"/>
    <w:uiPriority w:val="99"/>
    <w:semiHidden/>
    <w:rsid w:val="00D42563"/>
    <w:rPr>
      <w:rFonts w:ascii="Times New Roman" w:eastAsia="Times New Roman" w:hAnsi="Times New Roman"/>
    </w:rPr>
  </w:style>
  <w:style w:type="paragraph" w:styleId="aff0">
    <w:name w:val="annotation subject"/>
    <w:basedOn w:val="19"/>
    <w:next w:val="19"/>
    <w:link w:val="aff1"/>
    <w:rsid w:val="00D42563"/>
    <w:rPr>
      <w:b/>
      <w:bCs/>
    </w:rPr>
  </w:style>
  <w:style w:type="character" w:customStyle="1" w:styleId="aff1">
    <w:name w:val="Тема примечания Знак"/>
    <w:link w:val="aff0"/>
    <w:rsid w:val="00D42563"/>
    <w:rPr>
      <w:rFonts w:ascii="Times New Roman" w:eastAsia="Times New Roman" w:hAnsi="Times New Roman"/>
      <w:b/>
      <w:bCs/>
      <w:lang w:eastAsia="ar-SA"/>
    </w:rPr>
  </w:style>
  <w:style w:type="paragraph" w:customStyle="1" w:styleId="aff2">
    <w:name w:val="Знак"/>
    <w:basedOn w:val="a"/>
    <w:rsid w:val="00D42563"/>
    <w:pPr>
      <w:spacing w:after="160" w:line="240" w:lineRule="exact"/>
    </w:pPr>
    <w:rPr>
      <w:rFonts w:ascii="Verdana" w:hAnsi="Verdana" w:cs="Verdana"/>
      <w:sz w:val="20"/>
      <w:szCs w:val="20"/>
      <w:lang w:eastAsia="ar-SA"/>
    </w:rPr>
  </w:style>
  <w:style w:type="paragraph" w:customStyle="1" w:styleId="24">
    <w:name w:val="Знак2"/>
    <w:basedOn w:val="a"/>
    <w:rsid w:val="00D42563"/>
    <w:pPr>
      <w:tabs>
        <w:tab w:val="left" w:pos="708"/>
      </w:tabs>
      <w:spacing w:after="160" w:line="240" w:lineRule="exact"/>
    </w:pPr>
    <w:rPr>
      <w:rFonts w:ascii="Verdana" w:hAnsi="Verdana" w:cs="Verdana"/>
      <w:sz w:val="20"/>
      <w:szCs w:val="20"/>
      <w:lang w:val="en-US" w:eastAsia="ar-SA"/>
    </w:rPr>
  </w:style>
  <w:style w:type="paragraph" w:customStyle="1" w:styleId="aff3">
    <w:name w:val="Заголовок таблицы"/>
    <w:basedOn w:val="af7"/>
    <w:rsid w:val="00D42563"/>
    <w:pPr>
      <w:widowControl/>
      <w:suppressAutoHyphens w:val="0"/>
      <w:jc w:val="center"/>
    </w:pPr>
    <w:rPr>
      <w:rFonts w:eastAsia="Times New Roman" w:cs="Times New Roman"/>
      <w:b/>
      <w:bCs/>
      <w:kern w:val="0"/>
      <w:lang w:eastAsia="ar-SA" w:bidi="ar-SA"/>
    </w:rPr>
  </w:style>
  <w:style w:type="paragraph" w:customStyle="1" w:styleId="aff4">
    <w:name w:val="Содержимое врезки"/>
    <w:basedOn w:val="afc"/>
    <w:rsid w:val="00D42563"/>
  </w:style>
  <w:style w:type="paragraph" w:customStyle="1" w:styleId="310">
    <w:name w:val="Основной текст с отступом 31"/>
    <w:basedOn w:val="a"/>
    <w:rsid w:val="00D42563"/>
    <w:pPr>
      <w:widowControl w:val="0"/>
      <w:spacing w:before="40" w:line="252" w:lineRule="auto"/>
      <w:ind w:left="480"/>
    </w:pPr>
    <w:rPr>
      <w:b/>
      <w:lang w:eastAsia="ar-SA"/>
    </w:rPr>
  </w:style>
  <w:style w:type="paragraph" w:customStyle="1" w:styleId="1a">
    <w:name w:val="Обычный1"/>
    <w:rsid w:val="00D42563"/>
    <w:pPr>
      <w:suppressAutoHyphens/>
    </w:pPr>
    <w:rPr>
      <w:rFonts w:ascii="Times New Roman" w:eastAsia="Times New Roman" w:hAnsi="Times New Roman"/>
      <w:lang w:eastAsia="ar-SA"/>
    </w:rPr>
  </w:style>
  <w:style w:type="paragraph" w:customStyle="1" w:styleId="aff5">
    <w:name w:val="???????"/>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6">
    <w:name w:val="?????? ?? ????????"/>
    <w:basedOn w:val="aff5"/>
    <w:rsid w:val="00D42563"/>
  </w:style>
  <w:style w:type="paragraph" w:customStyle="1" w:styleId="aff7">
    <w:name w:val="?????? ? ?????"/>
    <w:basedOn w:val="aff5"/>
    <w:rsid w:val="00D42563"/>
  </w:style>
  <w:style w:type="paragraph" w:customStyle="1" w:styleId="aff8">
    <w:name w:val="?????? ??? ???????"/>
    <w:basedOn w:val="aff5"/>
    <w:rsid w:val="00D42563"/>
  </w:style>
  <w:style w:type="paragraph" w:customStyle="1" w:styleId="aff9">
    <w:name w:val="?????? ??? ??????? ? ???????"/>
    <w:basedOn w:val="aff5"/>
    <w:rsid w:val="00D42563"/>
  </w:style>
  <w:style w:type="paragraph" w:customStyle="1" w:styleId="affa">
    <w:name w:val="?????"/>
    <w:basedOn w:val="aff5"/>
    <w:rsid w:val="00D42563"/>
  </w:style>
  <w:style w:type="paragraph" w:customStyle="1" w:styleId="affb">
    <w:name w:val="???????? ?????"/>
    <w:basedOn w:val="aff5"/>
    <w:rsid w:val="00D42563"/>
  </w:style>
  <w:style w:type="paragraph" w:customStyle="1" w:styleId="affc">
    <w:name w:val="???????????? ?????? ?? ??????"/>
    <w:basedOn w:val="aff5"/>
    <w:rsid w:val="00D42563"/>
  </w:style>
  <w:style w:type="paragraph" w:customStyle="1" w:styleId="affd">
    <w:name w:val="?????? ?????? ? ????????"/>
    <w:basedOn w:val="aff5"/>
    <w:rsid w:val="00D42563"/>
    <w:pPr>
      <w:ind w:firstLine="340"/>
    </w:pPr>
  </w:style>
  <w:style w:type="paragraph" w:customStyle="1" w:styleId="affe">
    <w:name w:val="????????"/>
    <w:basedOn w:val="aff5"/>
    <w:rsid w:val="00D42563"/>
  </w:style>
  <w:style w:type="paragraph" w:customStyle="1" w:styleId="1b">
    <w:name w:val="???????? 1"/>
    <w:basedOn w:val="aff5"/>
    <w:rsid w:val="00D42563"/>
    <w:pPr>
      <w:jc w:val="center"/>
    </w:pPr>
  </w:style>
  <w:style w:type="paragraph" w:customStyle="1" w:styleId="25">
    <w:name w:val="???????? 2"/>
    <w:basedOn w:val="aff5"/>
    <w:rsid w:val="00D42563"/>
    <w:pPr>
      <w:spacing w:before="57" w:after="57"/>
      <w:ind w:right="113"/>
      <w:jc w:val="center"/>
    </w:pPr>
  </w:style>
  <w:style w:type="paragraph" w:customStyle="1" w:styleId="afff">
    <w:name w:val="?????????"/>
    <w:basedOn w:val="aff5"/>
    <w:rsid w:val="00D42563"/>
    <w:pPr>
      <w:spacing w:before="238" w:after="119"/>
    </w:pPr>
  </w:style>
  <w:style w:type="paragraph" w:customStyle="1" w:styleId="1c">
    <w:name w:val="????????? 1"/>
    <w:basedOn w:val="aff5"/>
    <w:rsid w:val="00D42563"/>
    <w:pPr>
      <w:spacing w:before="238" w:after="119"/>
    </w:pPr>
  </w:style>
  <w:style w:type="paragraph" w:customStyle="1" w:styleId="26">
    <w:name w:val="????????? 2"/>
    <w:basedOn w:val="aff5"/>
    <w:rsid w:val="00D42563"/>
    <w:pPr>
      <w:spacing w:before="238" w:after="119"/>
    </w:pPr>
  </w:style>
  <w:style w:type="paragraph" w:customStyle="1" w:styleId="afff0">
    <w:name w:val="????????? ?????"/>
    <w:basedOn w:val="aff5"/>
    <w:rsid w:val="00D42563"/>
  </w:style>
  <w:style w:type="paragraph" w:customStyle="1" w:styleId="LTGliederung1">
    <w:name w:val="???????~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LTGliederung2">
    <w:name w:val="???????~LT~Gliederung 2"/>
    <w:basedOn w:val="LTGliederung1"/>
    <w:rsid w:val="00D42563"/>
    <w:pPr>
      <w:spacing w:after="227"/>
    </w:pPr>
    <w:rPr>
      <w:sz w:val="42"/>
      <w:szCs w:val="42"/>
    </w:rPr>
  </w:style>
  <w:style w:type="paragraph" w:customStyle="1" w:styleId="LTGliederung3">
    <w:name w:val="???????~LT~Gliederung 3"/>
    <w:basedOn w:val="LTGliederung2"/>
    <w:rsid w:val="00D42563"/>
    <w:pPr>
      <w:spacing w:after="170"/>
    </w:pPr>
    <w:rPr>
      <w:sz w:val="40"/>
      <w:szCs w:val="40"/>
    </w:rPr>
  </w:style>
  <w:style w:type="paragraph" w:customStyle="1" w:styleId="LTGliederung4">
    <w:name w:val="???????~LT~Gliederung 4"/>
    <w:basedOn w:val="LTGliederung3"/>
    <w:rsid w:val="00D42563"/>
    <w:pPr>
      <w:spacing w:after="113"/>
    </w:pPr>
  </w:style>
  <w:style w:type="paragraph" w:customStyle="1" w:styleId="LTGliederung5">
    <w:name w:val="???????~LT~Gliederung 5"/>
    <w:basedOn w:val="LTGliederung4"/>
    <w:rsid w:val="00D42563"/>
    <w:pPr>
      <w:spacing w:after="57"/>
    </w:pPr>
  </w:style>
  <w:style w:type="paragraph" w:customStyle="1" w:styleId="LTGliederung6">
    <w:name w:val="???????~LT~Gliederung 6"/>
    <w:basedOn w:val="LTGliederung5"/>
    <w:rsid w:val="00D42563"/>
  </w:style>
  <w:style w:type="paragraph" w:customStyle="1" w:styleId="LTGliederung7">
    <w:name w:val="???????~LT~Gliederung 7"/>
    <w:basedOn w:val="LTGliederung6"/>
    <w:rsid w:val="00D42563"/>
  </w:style>
  <w:style w:type="paragraph" w:customStyle="1" w:styleId="LTGliederung8">
    <w:name w:val="???????~LT~Gliederung 8"/>
    <w:basedOn w:val="LTGliederung7"/>
    <w:rsid w:val="00D42563"/>
  </w:style>
  <w:style w:type="paragraph" w:customStyle="1" w:styleId="LTGliederung9">
    <w:name w:val="???????~LT~Gliederung 9"/>
    <w:basedOn w:val="LTGliederung8"/>
    <w:rsid w:val="00D42563"/>
  </w:style>
  <w:style w:type="paragraph" w:customStyle="1" w:styleId="LTTitel">
    <w:name w:val="???????~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LTUntertitel">
    <w:name w:val="???????~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LTNotizen">
    <w:name w:val="???????~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LTHintergrundobjekte">
    <w:name w:val="???????~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LTHintergrund">
    <w:name w:val="???????~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
    <w:name w:val="default"/>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D42563"/>
  </w:style>
  <w:style w:type="paragraph" w:customStyle="1" w:styleId="blue2">
    <w:name w:val="blue2"/>
    <w:basedOn w:val="default"/>
    <w:rsid w:val="00D42563"/>
  </w:style>
  <w:style w:type="paragraph" w:customStyle="1" w:styleId="blue3">
    <w:name w:val="blue3"/>
    <w:basedOn w:val="default"/>
    <w:rsid w:val="00D42563"/>
  </w:style>
  <w:style w:type="paragraph" w:customStyle="1" w:styleId="bw1">
    <w:name w:val="bw1"/>
    <w:basedOn w:val="default"/>
    <w:rsid w:val="00D42563"/>
  </w:style>
  <w:style w:type="paragraph" w:customStyle="1" w:styleId="bw2">
    <w:name w:val="bw2"/>
    <w:basedOn w:val="default"/>
    <w:rsid w:val="00D42563"/>
  </w:style>
  <w:style w:type="paragraph" w:customStyle="1" w:styleId="bw3">
    <w:name w:val="bw3"/>
    <w:basedOn w:val="default"/>
    <w:rsid w:val="00D42563"/>
  </w:style>
  <w:style w:type="paragraph" w:customStyle="1" w:styleId="orange1">
    <w:name w:val="orange1"/>
    <w:basedOn w:val="default"/>
    <w:rsid w:val="00D42563"/>
  </w:style>
  <w:style w:type="paragraph" w:customStyle="1" w:styleId="orange2">
    <w:name w:val="orange2"/>
    <w:basedOn w:val="default"/>
    <w:rsid w:val="00D42563"/>
  </w:style>
  <w:style w:type="paragraph" w:customStyle="1" w:styleId="orange3">
    <w:name w:val="orange3"/>
    <w:basedOn w:val="default"/>
    <w:rsid w:val="00D42563"/>
  </w:style>
  <w:style w:type="paragraph" w:customStyle="1" w:styleId="turquise1">
    <w:name w:val="turquise1"/>
    <w:basedOn w:val="default"/>
    <w:rsid w:val="00D42563"/>
  </w:style>
  <w:style w:type="paragraph" w:customStyle="1" w:styleId="turquise2">
    <w:name w:val="turquise2"/>
    <w:basedOn w:val="default"/>
    <w:rsid w:val="00D42563"/>
  </w:style>
  <w:style w:type="paragraph" w:customStyle="1" w:styleId="turquise3">
    <w:name w:val="turquise3"/>
    <w:basedOn w:val="default"/>
    <w:rsid w:val="00D42563"/>
  </w:style>
  <w:style w:type="paragraph" w:customStyle="1" w:styleId="gray1">
    <w:name w:val="gray1"/>
    <w:basedOn w:val="default"/>
    <w:rsid w:val="00D42563"/>
  </w:style>
  <w:style w:type="paragraph" w:customStyle="1" w:styleId="gray2">
    <w:name w:val="gray2"/>
    <w:basedOn w:val="default"/>
    <w:rsid w:val="00D42563"/>
  </w:style>
  <w:style w:type="paragraph" w:customStyle="1" w:styleId="gray3">
    <w:name w:val="gray3"/>
    <w:basedOn w:val="default"/>
    <w:rsid w:val="00D42563"/>
  </w:style>
  <w:style w:type="paragraph" w:customStyle="1" w:styleId="sun1">
    <w:name w:val="sun1"/>
    <w:basedOn w:val="default"/>
    <w:rsid w:val="00D42563"/>
  </w:style>
  <w:style w:type="paragraph" w:customStyle="1" w:styleId="sun2">
    <w:name w:val="sun2"/>
    <w:basedOn w:val="default"/>
    <w:rsid w:val="00D42563"/>
  </w:style>
  <w:style w:type="paragraph" w:customStyle="1" w:styleId="sun3">
    <w:name w:val="sun3"/>
    <w:basedOn w:val="default"/>
    <w:rsid w:val="00D42563"/>
  </w:style>
  <w:style w:type="paragraph" w:customStyle="1" w:styleId="earth1">
    <w:name w:val="earth1"/>
    <w:basedOn w:val="default"/>
    <w:rsid w:val="00D42563"/>
  </w:style>
  <w:style w:type="paragraph" w:customStyle="1" w:styleId="earth2">
    <w:name w:val="earth2"/>
    <w:basedOn w:val="default"/>
    <w:rsid w:val="00D42563"/>
  </w:style>
  <w:style w:type="paragraph" w:customStyle="1" w:styleId="earth3">
    <w:name w:val="earth3"/>
    <w:basedOn w:val="default"/>
    <w:rsid w:val="00D42563"/>
  </w:style>
  <w:style w:type="paragraph" w:customStyle="1" w:styleId="green1">
    <w:name w:val="green1"/>
    <w:basedOn w:val="default"/>
    <w:rsid w:val="00D42563"/>
  </w:style>
  <w:style w:type="paragraph" w:customStyle="1" w:styleId="green2">
    <w:name w:val="green2"/>
    <w:basedOn w:val="default"/>
    <w:rsid w:val="00D42563"/>
  </w:style>
  <w:style w:type="paragraph" w:customStyle="1" w:styleId="green3">
    <w:name w:val="green3"/>
    <w:basedOn w:val="default"/>
    <w:rsid w:val="00D42563"/>
  </w:style>
  <w:style w:type="paragraph" w:customStyle="1" w:styleId="seetang1">
    <w:name w:val="seetang1"/>
    <w:basedOn w:val="default"/>
    <w:rsid w:val="00D42563"/>
  </w:style>
  <w:style w:type="paragraph" w:customStyle="1" w:styleId="seetang2">
    <w:name w:val="seetang2"/>
    <w:basedOn w:val="default"/>
    <w:rsid w:val="00D42563"/>
  </w:style>
  <w:style w:type="paragraph" w:customStyle="1" w:styleId="seetang3">
    <w:name w:val="seetang3"/>
    <w:basedOn w:val="default"/>
    <w:rsid w:val="00D42563"/>
  </w:style>
  <w:style w:type="paragraph" w:customStyle="1" w:styleId="lightblue1">
    <w:name w:val="lightblue1"/>
    <w:basedOn w:val="default"/>
    <w:rsid w:val="00D42563"/>
  </w:style>
  <w:style w:type="paragraph" w:customStyle="1" w:styleId="lightblue2">
    <w:name w:val="lightblue2"/>
    <w:basedOn w:val="default"/>
    <w:rsid w:val="00D42563"/>
  </w:style>
  <w:style w:type="paragraph" w:customStyle="1" w:styleId="lightblue3">
    <w:name w:val="lightblue3"/>
    <w:basedOn w:val="default"/>
    <w:rsid w:val="00D42563"/>
  </w:style>
  <w:style w:type="paragraph" w:customStyle="1" w:styleId="yellow1">
    <w:name w:val="yellow1"/>
    <w:basedOn w:val="default"/>
    <w:rsid w:val="00D42563"/>
  </w:style>
  <w:style w:type="paragraph" w:customStyle="1" w:styleId="yellow2">
    <w:name w:val="yellow2"/>
    <w:basedOn w:val="default"/>
    <w:rsid w:val="00D42563"/>
  </w:style>
  <w:style w:type="paragraph" w:customStyle="1" w:styleId="yellow3">
    <w:name w:val="yellow3"/>
    <w:basedOn w:val="default"/>
    <w:rsid w:val="00D42563"/>
  </w:style>
  <w:style w:type="paragraph" w:customStyle="1" w:styleId="WW-">
    <w:name w:val="WW-?????????"/>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afff1">
    <w:name w:va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afff2">
    <w:name w:val="??????? ????"/>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3">
    <w:name w:val="???"/>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4">
    <w:name w:val="??????????"/>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WW-1">
    <w:name w:val="WW-?????????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
    <w:name w:val="WW-????????? 2"/>
    <w:basedOn w:val="WW-1"/>
    <w:rsid w:val="00D42563"/>
    <w:pPr>
      <w:spacing w:after="227"/>
    </w:pPr>
    <w:rPr>
      <w:sz w:val="42"/>
      <w:szCs w:val="42"/>
    </w:rPr>
  </w:style>
  <w:style w:type="paragraph" w:customStyle="1" w:styleId="32">
    <w:name w:val="????????? 3"/>
    <w:basedOn w:val="WW-2"/>
    <w:rsid w:val="00D42563"/>
    <w:pPr>
      <w:spacing w:after="170"/>
    </w:pPr>
    <w:rPr>
      <w:sz w:val="40"/>
      <w:szCs w:val="40"/>
    </w:rPr>
  </w:style>
  <w:style w:type="paragraph" w:customStyle="1" w:styleId="4">
    <w:name w:val="????????? 4"/>
    <w:basedOn w:val="32"/>
    <w:rsid w:val="00D42563"/>
    <w:pPr>
      <w:spacing w:after="113"/>
    </w:pPr>
  </w:style>
  <w:style w:type="paragraph" w:customStyle="1" w:styleId="5">
    <w:name w:val="????????? 5"/>
    <w:basedOn w:val="4"/>
    <w:rsid w:val="00D42563"/>
    <w:pPr>
      <w:spacing w:after="57"/>
    </w:pPr>
  </w:style>
  <w:style w:type="paragraph" w:customStyle="1" w:styleId="6">
    <w:name w:val="????????? 6"/>
    <w:basedOn w:val="5"/>
    <w:rsid w:val="00D42563"/>
  </w:style>
  <w:style w:type="paragraph" w:customStyle="1" w:styleId="7">
    <w:name w:val="????????? 7"/>
    <w:basedOn w:val="6"/>
    <w:rsid w:val="00D42563"/>
  </w:style>
  <w:style w:type="paragraph" w:customStyle="1" w:styleId="8">
    <w:name w:val="????????? 8"/>
    <w:basedOn w:val="7"/>
    <w:rsid w:val="00D42563"/>
  </w:style>
  <w:style w:type="paragraph" w:customStyle="1" w:styleId="9">
    <w:name w:val="????????? 9"/>
    <w:basedOn w:val="8"/>
    <w:rsid w:val="00D42563"/>
  </w:style>
  <w:style w:type="paragraph" w:customStyle="1" w:styleId="1LTGliederung1">
    <w:name w:val="??????? 1~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1LTGliederung2">
    <w:name w:val="??????? 1~LT~Gliederung 2"/>
    <w:basedOn w:val="1LTGliederung1"/>
    <w:rsid w:val="00D42563"/>
    <w:pPr>
      <w:spacing w:after="227"/>
    </w:pPr>
    <w:rPr>
      <w:sz w:val="42"/>
      <w:szCs w:val="42"/>
    </w:rPr>
  </w:style>
  <w:style w:type="paragraph" w:customStyle="1" w:styleId="1LTGliederung3">
    <w:name w:val="??????? 1~LT~Gliederung 3"/>
    <w:basedOn w:val="1LTGliederung2"/>
    <w:rsid w:val="00D42563"/>
    <w:pPr>
      <w:spacing w:after="170"/>
    </w:pPr>
    <w:rPr>
      <w:sz w:val="40"/>
      <w:szCs w:val="40"/>
    </w:rPr>
  </w:style>
  <w:style w:type="paragraph" w:customStyle="1" w:styleId="1LTGliederung4">
    <w:name w:val="??????? 1~LT~Gliederung 4"/>
    <w:basedOn w:val="1LTGliederung3"/>
    <w:rsid w:val="00D42563"/>
    <w:pPr>
      <w:spacing w:after="113"/>
    </w:pPr>
  </w:style>
  <w:style w:type="paragraph" w:customStyle="1" w:styleId="1LTGliederung5">
    <w:name w:val="??????? 1~LT~Gliederung 5"/>
    <w:basedOn w:val="1LTGliederung4"/>
    <w:rsid w:val="00D42563"/>
    <w:pPr>
      <w:spacing w:after="57"/>
    </w:pPr>
  </w:style>
  <w:style w:type="paragraph" w:customStyle="1" w:styleId="1LTGliederung6">
    <w:name w:val="??????? 1~LT~Gliederung 6"/>
    <w:basedOn w:val="1LTGliederung5"/>
    <w:rsid w:val="00D42563"/>
  </w:style>
  <w:style w:type="paragraph" w:customStyle="1" w:styleId="1LTGliederung7">
    <w:name w:val="??????? 1~LT~Gliederung 7"/>
    <w:basedOn w:val="1LTGliederung6"/>
    <w:rsid w:val="00D42563"/>
  </w:style>
  <w:style w:type="paragraph" w:customStyle="1" w:styleId="1LTGliederung8">
    <w:name w:val="??????? 1~LT~Gliederung 8"/>
    <w:basedOn w:val="1LTGliederung7"/>
    <w:rsid w:val="00D42563"/>
  </w:style>
  <w:style w:type="paragraph" w:customStyle="1" w:styleId="1LTGliederung9">
    <w:name w:val="??????? 1~LT~Gliederung 9"/>
    <w:basedOn w:val="1LTGliederung8"/>
    <w:rsid w:val="00D42563"/>
  </w:style>
  <w:style w:type="paragraph" w:customStyle="1" w:styleId="1LTTitel">
    <w:name w:val="??????? 1~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1LTUntertitel">
    <w:name w:val="??????? 1~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1LTNotizen">
    <w:name w:val="??????? 1~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1LTHintergrundobjekte">
    <w:name w:val="??????? 1~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1LTHintergrund">
    <w:name w:val="??????? 1~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WW-10">
    <w:name w:val="WW-?????????1"/>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WW-11">
    <w:name w:val="WW-????????? 1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1">
    <w:name w:val="WW-????????? 21"/>
    <w:basedOn w:val="WW-11"/>
    <w:rsid w:val="00D42563"/>
    <w:pPr>
      <w:spacing w:after="227"/>
    </w:pPr>
    <w:rPr>
      <w:sz w:val="42"/>
      <w:szCs w:val="42"/>
    </w:rPr>
  </w:style>
  <w:style w:type="paragraph" w:customStyle="1" w:styleId="afff5">
    <w:name w:val="Отступ"/>
    <w:basedOn w:val="a"/>
    <w:rsid w:val="00D42563"/>
    <w:pPr>
      <w:ind w:firstLine="709"/>
      <w:jc w:val="both"/>
    </w:pPr>
    <w:rPr>
      <w:rFonts w:ascii="Calibri" w:eastAsia="Calibri" w:hAnsi="Calibri" w:cs="Calibri"/>
      <w:lang w:eastAsia="ar-SA"/>
    </w:rPr>
  </w:style>
  <w:style w:type="paragraph" w:customStyle="1" w:styleId="Standard">
    <w:name w:val="Standard"/>
    <w:rsid w:val="00D42563"/>
    <w:pPr>
      <w:suppressAutoHyphens/>
      <w:autoSpaceDN w:val="0"/>
      <w:spacing w:after="200" w:line="276" w:lineRule="auto"/>
      <w:textAlignment w:val="baseline"/>
    </w:pPr>
    <w:rPr>
      <w:rFonts w:eastAsia="SimSun" w:cs="F"/>
      <w:kern w:val="3"/>
      <w:sz w:val="22"/>
      <w:szCs w:val="22"/>
      <w:lang w:eastAsia="en-US"/>
    </w:rPr>
  </w:style>
  <w:style w:type="paragraph" w:customStyle="1" w:styleId="1d">
    <w:name w:val="Без интервала1"/>
    <w:rsid w:val="00D42563"/>
    <w:pPr>
      <w:autoSpaceDE w:val="0"/>
      <w:autoSpaceDN w:val="0"/>
    </w:pPr>
    <w:rPr>
      <w:rFonts w:ascii="Times New Roman" w:hAnsi="Times New Roman"/>
      <w:sz w:val="28"/>
      <w:szCs w:val="28"/>
    </w:rPr>
  </w:style>
  <w:style w:type="paragraph" w:styleId="33">
    <w:name w:val="toc 3"/>
    <w:basedOn w:val="a"/>
    <w:next w:val="a"/>
    <w:autoRedefine/>
    <w:uiPriority w:val="39"/>
    <w:unhideWhenUsed/>
    <w:locked/>
    <w:rsid w:val="00D42563"/>
    <w:pPr>
      <w:spacing w:after="200" w:line="276" w:lineRule="auto"/>
      <w:ind w:left="440"/>
    </w:pPr>
    <w:rPr>
      <w:rFonts w:ascii="Calibri" w:eastAsia="Calibri" w:hAnsi="Calibri"/>
      <w:sz w:val="22"/>
      <w:szCs w:val="22"/>
      <w:lang w:eastAsia="en-US"/>
    </w:rPr>
  </w:style>
  <w:style w:type="character" w:styleId="afff6">
    <w:name w:val="FollowedHyperlink"/>
    <w:basedOn w:val="a0"/>
    <w:uiPriority w:val="99"/>
    <w:semiHidden/>
    <w:unhideWhenUsed/>
    <w:rsid w:val="00604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9634">
      <w:bodyDiv w:val="1"/>
      <w:marLeft w:val="0"/>
      <w:marRight w:val="0"/>
      <w:marTop w:val="0"/>
      <w:marBottom w:val="0"/>
      <w:divBdr>
        <w:top w:val="none" w:sz="0" w:space="0" w:color="auto"/>
        <w:left w:val="none" w:sz="0" w:space="0" w:color="auto"/>
        <w:bottom w:val="none" w:sz="0" w:space="0" w:color="auto"/>
        <w:right w:val="none" w:sz="0" w:space="0" w:color="auto"/>
      </w:divBdr>
    </w:div>
    <w:div w:id="627666005">
      <w:bodyDiv w:val="1"/>
      <w:marLeft w:val="0"/>
      <w:marRight w:val="0"/>
      <w:marTop w:val="0"/>
      <w:marBottom w:val="0"/>
      <w:divBdr>
        <w:top w:val="none" w:sz="0" w:space="0" w:color="auto"/>
        <w:left w:val="none" w:sz="0" w:space="0" w:color="auto"/>
        <w:bottom w:val="none" w:sz="0" w:space="0" w:color="auto"/>
        <w:right w:val="none" w:sz="0" w:space="0" w:color="auto"/>
      </w:divBdr>
    </w:div>
    <w:div w:id="1206597885">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454060314">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11158685">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17881144">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rbookshop.ru/92206.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oi.org/10.23682/100164" TargetMode="External"/><Relationship Id="rId17" Type="http://schemas.openxmlformats.org/officeDocument/2006/relationships/hyperlink" Target="http://www.mgzt.r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ug.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vk.com/away.php?to=https%3A%2F%2Frg.ru%2F&amp;cc_key=" TargetMode="External"/><Relationship Id="rId23" Type="http://schemas.openxmlformats.org/officeDocument/2006/relationships/footer" Target="footer5.xml"/><Relationship Id="rId10" Type="http://schemas.openxmlformats.org/officeDocument/2006/relationships/hyperlink" Target="http://www.ed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amp;accessDenied"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9A5B-2048-4AE9-8FBB-46F3159B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30</Pages>
  <Words>6873</Words>
  <Characters>39178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176</cp:revision>
  <cp:lastPrinted>2021-05-26T06:42:00Z</cp:lastPrinted>
  <dcterms:created xsi:type="dcterms:W3CDTF">2017-11-25T08:42:00Z</dcterms:created>
  <dcterms:modified xsi:type="dcterms:W3CDTF">2023-08-24T07:40:00Z</dcterms:modified>
</cp:coreProperties>
</file>